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5E917" w14:textId="77777777" w:rsidR="00897D1B" w:rsidRPr="007B18D0" w:rsidRDefault="00897D1B" w:rsidP="00537191">
      <w:pPr>
        <w:tabs>
          <w:tab w:val="left" w:pos="1215"/>
        </w:tabs>
        <w:spacing w:after="0"/>
        <w:rPr>
          <w:rFonts w:eastAsia="Times New Roman" w:cstheme="minorHAnsi"/>
          <w:b/>
          <w:i/>
          <w:iCs/>
          <w:color w:val="002060"/>
          <w:sz w:val="24"/>
          <w:szCs w:val="24"/>
          <w:lang w:val="ro-RO"/>
        </w:rPr>
      </w:pPr>
    </w:p>
    <w:p w14:paraId="1D89D429" w14:textId="77777777" w:rsidR="007B3D99" w:rsidRPr="007B18D0" w:rsidRDefault="007B3D99" w:rsidP="007B3D99">
      <w:pPr>
        <w:tabs>
          <w:tab w:val="left" w:pos="1215"/>
        </w:tabs>
        <w:spacing w:after="0" w:line="240" w:lineRule="auto"/>
        <w:rPr>
          <w:rFonts w:eastAsia="Times New Roman" w:cstheme="minorHAnsi"/>
          <w:b/>
          <w:color w:val="002060"/>
          <w:sz w:val="24"/>
          <w:szCs w:val="24"/>
          <w:lang w:val="pt-BR"/>
        </w:rPr>
      </w:pPr>
    </w:p>
    <w:p w14:paraId="4B9CF446" w14:textId="1521B250" w:rsidR="007B3D99" w:rsidRPr="007B18D0" w:rsidRDefault="007B3D99" w:rsidP="007B3D99">
      <w:pPr>
        <w:ind w:right="-340" w:firstLine="426"/>
        <w:rPr>
          <w:rFonts w:eastAsia="Calibri" w:cstheme="minorHAnsi"/>
          <w:b/>
          <w:noProof/>
          <w:color w:val="002060"/>
          <w:sz w:val="24"/>
          <w:szCs w:val="24"/>
          <w:lang w:val="pt-BR"/>
        </w:rPr>
      </w:pPr>
      <w:r w:rsidRPr="007B18D0">
        <w:rPr>
          <w:rFonts w:eastAsia="Calibri" w:cstheme="minorHAnsi"/>
          <w:b/>
          <w:noProof/>
          <w:color w:val="002060"/>
          <w:sz w:val="24"/>
          <w:szCs w:val="24"/>
          <w:lang w:val="pt-BR"/>
        </w:rPr>
        <w:t>Nr. M5-</w:t>
      </w:r>
      <w:r w:rsidR="00D371A1">
        <w:rPr>
          <w:rFonts w:eastAsia="Calibri" w:cstheme="minorHAnsi"/>
          <w:b/>
          <w:noProof/>
          <w:color w:val="002060"/>
          <w:sz w:val="24"/>
          <w:szCs w:val="24"/>
          <w:lang w:val="pt-BR"/>
        </w:rPr>
        <w:t>31</w:t>
      </w:r>
      <w:r w:rsidR="0079164C">
        <w:rPr>
          <w:rFonts w:eastAsia="Calibri" w:cstheme="minorHAnsi"/>
          <w:b/>
          <w:noProof/>
          <w:color w:val="002060"/>
          <w:sz w:val="24"/>
          <w:szCs w:val="24"/>
          <w:lang w:val="pt-BR"/>
        </w:rPr>
        <w:t>/</w:t>
      </w:r>
      <w:r w:rsidR="00DC3785">
        <w:rPr>
          <w:rFonts w:eastAsia="Calibri" w:cstheme="minorHAnsi"/>
          <w:b/>
          <w:noProof/>
          <w:color w:val="002060"/>
          <w:sz w:val="24"/>
          <w:szCs w:val="24"/>
          <w:lang w:val="pt-BR"/>
        </w:rPr>
        <w:t>21</w:t>
      </w:r>
      <w:r w:rsidR="0079164C">
        <w:rPr>
          <w:rFonts w:eastAsia="Calibri" w:cstheme="minorHAnsi"/>
          <w:b/>
          <w:noProof/>
          <w:color w:val="002060"/>
          <w:sz w:val="24"/>
          <w:szCs w:val="24"/>
          <w:lang w:val="pt-BR"/>
        </w:rPr>
        <w:t>.0</w:t>
      </w:r>
      <w:r w:rsidR="0084068E">
        <w:rPr>
          <w:rFonts w:eastAsia="Calibri" w:cstheme="minorHAnsi"/>
          <w:b/>
          <w:noProof/>
          <w:color w:val="002060"/>
          <w:sz w:val="24"/>
          <w:szCs w:val="24"/>
          <w:lang w:val="pt-BR"/>
        </w:rPr>
        <w:t>8</w:t>
      </w:r>
      <w:r w:rsidR="0079164C">
        <w:rPr>
          <w:rFonts w:eastAsia="Calibri" w:cstheme="minorHAnsi"/>
          <w:b/>
          <w:noProof/>
          <w:color w:val="002060"/>
          <w:sz w:val="24"/>
          <w:szCs w:val="24"/>
          <w:lang w:val="pt-BR"/>
        </w:rPr>
        <w:t>.2024</w:t>
      </w:r>
    </w:p>
    <w:p w14:paraId="5F53F0ED" w14:textId="77777777" w:rsidR="007B3D99" w:rsidRPr="007B18D0" w:rsidRDefault="007B3D99" w:rsidP="007B3D99">
      <w:pPr>
        <w:ind w:left="426" w:right="-340"/>
        <w:rPr>
          <w:rFonts w:eastAsia="Calibri" w:cstheme="minorHAnsi"/>
          <w:b/>
          <w:noProof/>
          <w:color w:val="002060"/>
          <w:sz w:val="24"/>
          <w:szCs w:val="24"/>
          <w:lang w:val="pt-BR"/>
        </w:rPr>
      </w:pPr>
    </w:p>
    <w:p w14:paraId="324EA996" w14:textId="2F599D82" w:rsidR="007B3D99" w:rsidRPr="007B18D0" w:rsidRDefault="007B3D99" w:rsidP="007B3D99">
      <w:pPr>
        <w:ind w:right="-340" w:firstLine="426"/>
        <w:jc w:val="center"/>
        <w:rPr>
          <w:rFonts w:eastAsia="Calibri" w:cstheme="minorHAnsi"/>
          <w:b/>
          <w:noProof/>
          <w:color w:val="002060"/>
          <w:sz w:val="24"/>
          <w:szCs w:val="24"/>
          <w:lang w:val="pt-BR"/>
        </w:rPr>
      </w:pPr>
      <w:r w:rsidRPr="007B18D0">
        <w:rPr>
          <w:rFonts w:eastAsia="Calibri" w:cstheme="minorHAnsi"/>
          <w:b/>
          <w:noProof/>
          <w:color w:val="002060"/>
          <w:sz w:val="24"/>
          <w:szCs w:val="24"/>
          <w:lang w:val="pt-BR"/>
        </w:rPr>
        <w:t>ANUNŢ</w:t>
      </w:r>
      <w:r w:rsidR="0081514C" w:rsidRPr="007B18D0">
        <w:rPr>
          <w:rFonts w:eastAsia="Calibri" w:cstheme="minorHAnsi"/>
          <w:b/>
          <w:noProof/>
          <w:color w:val="002060"/>
          <w:sz w:val="24"/>
          <w:szCs w:val="24"/>
          <w:lang w:val="pt-BR"/>
        </w:rPr>
        <w:t xml:space="preserve"> CONSULTARE PUBLICĂ</w:t>
      </w:r>
    </w:p>
    <w:p w14:paraId="0ECCB224" w14:textId="049D7D56" w:rsidR="007B3D99" w:rsidRPr="007B18D0" w:rsidRDefault="007B3D99" w:rsidP="007B3D99">
      <w:pPr>
        <w:ind w:right="-340" w:firstLine="426"/>
        <w:jc w:val="center"/>
        <w:rPr>
          <w:rFonts w:eastAsia="Calibri" w:cstheme="minorHAnsi"/>
          <w:b/>
          <w:noProof/>
          <w:color w:val="002060"/>
          <w:sz w:val="24"/>
          <w:szCs w:val="24"/>
          <w:lang w:val="pt-BR"/>
        </w:rPr>
      </w:pPr>
      <w:r w:rsidRPr="007B18D0">
        <w:rPr>
          <w:rFonts w:eastAsia="Calibri" w:cstheme="minorHAnsi"/>
          <w:b/>
          <w:noProof/>
          <w:color w:val="002060"/>
          <w:sz w:val="24"/>
          <w:szCs w:val="24"/>
          <w:lang w:val="pt-BR"/>
        </w:rPr>
        <w:t xml:space="preserve">Astăzi, </w:t>
      </w:r>
      <w:r w:rsidR="00DC3785">
        <w:rPr>
          <w:rFonts w:eastAsia="Calibri" w:cstheme="minorHAnsi"/>
          <w:b/>
          <w:noProof/>
          <w:color w:val="002060"/>
          <w:sz w:val="24"/>
          <w:szCs w:val="24"/>
          <w:lang w:val="pt-BR"/>
        </w:rPr>
        <w:t>21</w:t>
      </w:r>
      <w:r w:rsidR="0079164C">
        <w:rPr>
          <w:rFonts w:eastAsia="Calibri" w:cstheme="minorHAnsi"/>
          <w:b/>
          <w:noProof/>
          <w:color w:val="002060"/>
          <w:sz w:val="24"/>
          <w:szCs w:val="24"/>
          <w:lang w:val="pt-BR"/>
        </w:rPr>
        <w:t>.0</w:t>
      </w:r>
      <w:r w:rsidR="0084068E">
        <w:rPr>
          <w:rFonts w:eastAsia="Calibri" w:cstheme="minorHAnsi"/>
          <w:b/>
          <w:noProof/>
          <w:color w:val="002060"/>
          <w:sz w:val="24"/>
          <w:szCs w:val="24"/>
          <w:lang w:val="pt-BR"/>
        </w:rPr>
        <w:t>8</w:t>
      </w:r>
      <w:r w:rsidR="0079164C">
        <w:rPr>
          <w:rFonts w:eastAsia="Calibri" w:cstheme="minorHAnsi"/>
          <w:b/>
          <w:noProof/>
          <w:color w:val="002060"/>
          <w:sz w:val="24"/>
          <w:szCs w:val="24"/>
          <w:lang w:val="pt-BR"/>
        </w:rPr>
        <w:t>.2024</w:t>
      </w:r>
    </w:p>
    <w:p w14:paraId="5DDACFF7" w14:textId="77777777" w:rsidR="007B3D99" w:rsidRPr="007B18D0" w:rsidRDefault="007B3D99" w:rsidP="007B3D99">
      <w:pPr>
        <w:ind w:left="426" w:right="-340" w:firstLine="630"/>
        <w:jc w:val="both"/>
        <w:rPr>
          <w:rFonts w:eastAsia="Calibri" w:cstheme="minorHAnsi"/>
          <w:noProof/>
          <w:color w:val="002060"/>
          <w:sz w:val="24"/>
          <w:szCs w:val="24"/>
          <w:lang w:val="pt-BR"/>
        </w:rPr>
      </w:pPr>
    </w:p>
    <w:p w14:paraId="2E691C1C" w14:textId="77777777" w:rsidR="007B3D99" w:rsidRPr="007B18D0" w:rsidRDefault="007B3D99" w:rsidP="007B3D99">
      <w:pPr>
        <w:ind w:left="426" w:right="-340" w:firstLine="630"/>
        <w:jc w:val="both"/>
        <w:rPr>
          <w:rFonts w:eastAsia="Calibri" w:cstheme="minorHAnsi"/>
          <w:noProof/>
          <w:color w:val="002060"/>
          <w:sz w:val="24"/>
          <w:szCs w:val="24"/>
          <w:lang w:val="pt-BR"/>
        </w:rPr>
      </w:pPr>
      <w:r w:rsidRPr="007B18D0">
        <w:rPr>
          <w:rFonts w:eastAsia="Calibri" w:cstheme="minorHAnsi"/>
          <w:noProof/>
          <w:color w:val="002060"/>
          <w:sz w:val="24"/>
          <w:szCs w:val="24"/>
          <w:lang w:val="pt-BR"/>
        </w:rPr>
        <w:t>În conformitate cu prevederile Legii nr. 52/2003 privind transparenţa decizională în administraţia publică locală, republicată, Sectorul 1 al Municipiului București prin Primar, aduce la cunoştinţă publică deschiderea procedurii de transparență decizională a procesului de elaborare a :</w:t>
      </w:r>
    </w:p>
    <w:p w14:paraId="11682ECC" w14:textId="7347DA86" w:rsidR="007B3D99" w:rsidRPr="007B18D0" w:rsidRDefault="0081514C" w:rsidP="007B3D99">
      <w:pPr>
        <w:ind w:left="426" w:right="-340" w:firstLine="630"/>
        <w:jc w:val="center"/>
        <w:rPr>
          <w:rFonts w:cstheme="minorHAnsi"/>
          <w:b/>
          <w:i/>
          <w:color w:val="002060"/>
          <w:sz w:val="24"/>
          <w:szCs w:val="24"/>
          <w:lang w:val="ro-RO"/>
        </w:rPr>
      </w:pPr>
      <w:bookmarkStart w:id="0" w:name="_Hlk162955534"/>
      <w:bookmarkStart w:id="1" w:name="_Hlk109026211"/>
      <w:r w:rsidRPr="007B18D0">
        <w:rPr>
          <w:rFonts w:cstheme="minorHAnsi"/>
          <w:b/>
          <w:i/>
          <w:color w:val="002060"/>
          <w:sz w:val="24"/>
          <w:szCs w:val="24"/>
          <w:lang w:val="ro-RO"/>
        </w:rPr>
        <w:t xml:space="preserve">Proiect de Hotărâre privind aprobarea Planului Urbanistic de Detaliu ( P.U.D.) pentru imobilul situat în București, sector 1, </w:t>
      </w:r>
      <w:r w:rsidR="00D371A1">
        <w:rPr>
          <w:rFonts w:cstheme="minorHAnsi"/>
          <w:b/>
          <w:i/>
          <w:color w:val="002060"/>
          <w:sz w:val="24"/>
          <w:szCs w:val="24"/>
          <w:lang w:val="ro-RO"/>
        </w:rPr>
        <w:t>șoseaua Străulești nr. 69B</w:t>
      </w:r>
    </w:p>
    <w:bookmarkEnd w:id="0"/>
    <w:p w14:paraId="64D80CAB" w14:textId="77777777" w:rsidR="007B3D99" w:rsidRPr="007B18D0" w:rsidRDefault="007B3D99" w:rsidP="007B3D99">
      <w:pPr>
        <w:ind w:left="426" w:right="-340" w:firstLine="630"/>
        <w:jc w:val="center"/>
        <w:rPr>
          <w:rFonts w:cstheme="minorHAnsi"/>
          <w:b/>
          <w:i/>
          <w:color w:val="002060"/>
          <w:sz w:val="24"/>
          <w:szCs w:val="24"/>
          <w:lang w:val="ro-RO"/>
        </w:rPr>
      </w:pPr>
    </w:p>
    <w:p w14:paraId="4F6ADDAD" w14:textId="77777777" w:rsidR="007B3D99" w:rsidRPr="007B18D0" w:rsidRDefault="007B3D99" w:rsidP="007B3D99">
      <w:pPr>
        <w:ind w:left="426" w:right="-340" w:firstLine="630"/>
        <w:jc w:val="both"/>
        <w:rPr>
          <w:rFonts w:cstheme="minorHAnsi"/>
          <w:bCs/>
          <w:color w:val="002060"/>
          <w:sz w:val="24"/>
          <w:szCs w:val="24"/>
          <w:lang w:val="fr-FR"/>
        </w:rPr>
      </w:pPr>
      <w:proofErr w:type="spellStart"/>
      <w:r w:rsidRPr="007B18D0">
        <w:rPr>
          <w:rFonts w:cstheme="minorHAnsi"/>
          <w:bCs/>
          <w:color w:val="002060"/>
          <w:sz w:val="24"/>
          <w:szCs w:val="24"/>
          <w:lang w:val="fr-FR"/>
        </w:rPr>
        <w:t>Prezenta</w:t>
      </w:r>
      <w:proofErr w:type="spellEnd"/>
      <w:r w:rsidRPr="007B18D0">
        <w:rPr>
          <w:rFonts w:cstheme="minorHAnsi"/>
          <w:bCs/>
          <w:color w:val="002060"/>
          <w:sz w:val="24"/>
          <w:szCs w:val="24"/>
          <w:lang w:val="fr-FR"/>
        </w:rPr>
        <w:t xml:space="preserve"> </w:t>
      </w:r>
      <w:proofErr w:type="spellStart"/>
      <w:r w:rsidRPr="007B18D0">
        <w:rPr>
          <w:rFonts w:cstheme="minorHAnsi"/>
          <w:bCs/>
          <w:color w:val="002060"/>
          <w:sz w:val="24"/>
          <w:szCs w:val="24"/>
          <w:lang w:val="fr-FR"/>
        </w:rPr>
        <w:t>strategie</w:t>
      </w:r>
      <w:proofErr w:type="spellEnd"/>
      <w:r w:rsidRPr="007B18D0">
        <w:rPr>
          <w:rFonts w:cstheme="minorHAnsi"/>
          <w:bCs/>
          <w:color w:val="002060"/>
          <w:sz w:val="24"/>
          <w:szCs w:val="24"/>
          <w:lang w:val="fr-FR"/>
        </w:rPr>
        <w:t xml:space="preserve"> </w:t>
      </w:r>
      <w:proofErr w:type="spellStart"/>
      <w:r w:rsidRPr="007B18D0">
        <w:rPr>
          <w:rFonts w:cstheme="minorHAnsi"/>
          <w:bCs/>
          <w:color w:val="002060"/>
          <w:sz w:val="24"/>
          <w:szCs w:val="24"/>
          <w:lang w:val="fr-FR"/>
        </w:rPr>
        <w:t>conține</w:t>
      </w:r>
      <w:proofErr w:type="spellEnd"/>
      <w:r w:rsidRPr="007B18D0">
        <w:rPr>
          <w:rFonts w:cstheme="minorHAnsi"/>
          <w:bCs/>
          <w:color w:val="002060"/>
          <w:sz w:val="24"/>
          <w:szCs w:val="24"/>
          <w:lang w:val="fr-FR"/>
        </w:rPr>
        <w:t xml:space="preserve"> </w:t>
      </w:r>
      <w:proofErr w:type="spellStart"/>
      <w:r w:rsidRPr="007B18D0">
        <w:rPr>
          <w:rFonts w:cstheme="minorHAnsi"/>
          <w:bCs/>
          <w:color w:val="002060"/>
          <w:sz w:val="24"/>
          <w:szCs w:val="24"/>
          <w:lang w:val="fr-FR"/>
        </w:rPr>
        <w:t>următoarele</w:t>
      </w:r>
      <w:proofErr w:type="spellEnd"/>
      <w:r w:rsidRPr="007B18D0">
        <w:rPr>
          <w:rFonts w:cstheme="minorHAnsi"/>
          <w:bCs/>
          <w:color w:val="002060"/>
          <w:sz w:val="24"/>
          <w:szCs w:val="24"/>
          <w:lang w:val="fr-FR"/>
        </w:rPr>
        <w:t xml:space="preserve"> documente :</w:t>
      </w:r>
    </w:p>
    <w:p w14:paraId="51C722B8" w14:textId="77777777" w:rsidR="007B3D99" w:rsidRPr="007B18D0" w:rsidRDefault="007B3D99" w:rsidP="007B3D99">
      <w:pPr>
        <w:numPr>
          <w:ilvl w:val="0"/>
          <w:numId w:val="20"/>
        </w:numPr>
        <w:spacing w:before="60" w:after="60" w:line="240" w:lineRule="auto"/>
        <w:ind w:right="-340"/>
        <w:jc w:val="both"/>
        <w:rPr>
          <w:rFonts w:eastAsiaTheme="minorHAnsi" w:cstheme="minorHAnsi"/>
          <w:b/>
          <w:color w:val="002060"/>
          <w:sz w:val="24"/>
          <w:szCs w:val="24"/>
          <w:lang w:val="fr-FR"/>
        </w:rPr>
      </w:pPr>
      <w:proofErr w:type="spellStart"/>
      <w:r w:rsidRPr="007B18D0">
        <w:rPr>
          <w:rFonts w:eastAsiaTheme="minorHAnsi" w:cstheme="minorHAnsi"/>
          <w:b/>
          <w:color w:val="002060"/>
          <w:sz w:val="24"/>
          <w:szCs w:val="24"/>
          <w:lang w:val="fr-FR"/>
        </w:rPr>
        <w:t>Proiect</w:t>
      </w:r>
      <w:proofErr w:type="spellEnd"/>
      <w:r w:rsidRPr="007B18D0">
        <w:rPr>
          <w:rFonts w:eastAsiaTheme="minorHAnsi" w:cstheme="minorHAnsi"/>
          <w:b/>
          <w:color w:val="002060"/>
          <w:sz w:val="24"/>
          <w:szCs w:val="24"/>
          <w:lang w:val="fr-FR"/>
        </w:rPr>
        <w:t xml:space="preserve"> de </w:t>
      </w:r>
      <w:proofErr w:type="spellStart"/>
      <w:r w:rsidRPr="007B18D0">
        <w:rPr>
          <w:rFonts w:eastAsiaTheme="minorHAnsi" w:cstheme="minorHAnsi"/>
          <w:b/>
          <w:color w:val="002060"/>
          <w:sz w:val="24"/>
          <w:szCs w:val="24"/>
          <w:lang w:val="fr-FR"/>
        </w:rPr>
        <w:t>Hotărâre</w:t>
      </w:r>
      <w:proofErr w:type="spellEnd"/>
      <w:r w:rsidRPr="007B18D0">
        <w:rPr>
          <w:rFonts w:eastAsiaTheme="minorHAnsi" w:cstheme="minorHAnsi"/>
          <w:b/>
          <w:color w:val="002060"/>
          <w:sz w:val="24"/>
          <w:szCs w:val="24"/>
          <w:lang w:val="fr-FR"/>
        </w:rPr>
        <w:t> ;</w:t>
      </w:r>
    </w:p>
    <w:p w14:paraId="67199D8A" w14:textId="385455AC" w:rsidR="007B3D99" w:rsidRPr="007B18D0" w:rsidRDefault="007B3D99" w:rsidP="007B3D99">
      <w:pPr>
        <w:numPr>
          <w:ilvl w:val="0"/>
          <w:numId w:val="20"/>
        </w:numPr>
        <w:spacing w:before="60" w:after="60" w:line="240" w:lineRule="auto"/>
        <w:ind w:right="-340"/>
        <w:jc w:val="both"/>
        <w:rPr>
          <w:rFonts w:eastAsiaTheme="minorHAnsi" w:cstheme="minorHAnsi"/>
          <w:b/>
          <w:color w:val="002060"/>
          <w:sz w:val="24"/>
          <w:szCs w:val="24"/>
          <w:lang w:val="fr-FR"/>
        </w:rPr>
      </w:pPr>
      <w:proofErr w:type="spellStart"/>
      <w:r w:rsidRPr="007B18D0">
        <w:rPr>
          <w:rFonts w:eastAsiaTheme="minorHAnsi" w:cstheme="minorHAnsi"/>
          <w:b/>
          <w:color w:val="002060"/>
          <w:sz w:val="24"/>
          <w:szCs w:val="24"/>
          <w:lang w:val="fr-FR"/>
        </w:rPr>
        <w:t>Referat</w:t>
      </w:r>
      <w:proofErr w:type="spellEnd"/>
      <w:r w:rsidRPr="007B18D0">
        <w:rPr>
          <w:rFonts w:eastAsiaTheme="minorHAnsi" w:cstheme="minorHAnsi"/>
          <w:b/>
          <w:color w:val="002060"/>
          <w:sz w:val="24"/>
          <w:szCs w:val="24"/>
          <w:lang w:val="fr-FR"/>
        </w:rPr>
        <w:t xml:space="preserve"> de </w:t>
      </w:r>
      <w:proofErr w:type="spellStart"/>
      <w:r w:rsidRPr="007B18D0">
        <w:rPr>
          <w:rFonts w:eastAsiaTheme="minorHAnsi" w:cstheme="minorHAnsi"/>
          <w:b/>
          <w:color w:val="002060"/>
          <w:sz w:val="24"/>
          <w:szCs w:val="24"/>
          <w:lang w:val="fr-FR"/>
        </w:rPr>
        <w:t>aprobare</w:t>
      </w:r>
      <w:proofErr w:type="spellEnd"/>
      <w:r w:rsidR="00B97634">
        <w:rPr>
          <w:rFonts w:eastAsiaTheme="minorHAnsi" w:cstheme="minorHAnsi"/>
          <w:b/>
          <w:color w:val="002060"/>
          <w:sz w:val="24"/>
          <w:szCs w:val="24"/>
          <w:lang w:val="fr-FR"/>
        </w:rPr>
        <w:t> </w:t>
      </w:r>
      <w:r w:rsidR="0031095A">
        <w:rPr>
          <w:rFonts w:eastAsiaTheme="minorHAnsi" w:cstheme="minorHAnsi"/>
          <w:b/>
          <w:color w:val="002060"/>
          <w:sz w:val="24"/>
          <w:szCs w:val="24"/>
          <w:lang w:val="fr-FR"/>
        </w:rPr>
        <w:t>nr. E/</w:t>
      </w:r>
      <w:r w:rsidR="0084068E">
        <w:rPr>
          <w:rFonts w:eastAsiaTheme="minorHAnsi" w:cstheme="minorHAnsi"/>
          <w:b/>
          <w:color w:val="002060"/>
          <w:sz w:val="24"/>
          <w:szCs w:val="24"/>
          <w:lang w:val="fr-FR"/>
        </w:rPr>
        <w:t>9</w:t>
      </w:r>
      <w:r w:rsidR="00D371A1">
        <w:rPr>
          <w:rFonts w:eastAsiaTheme="minorHAnsi" w:cstheme="minorHAnsi"/>
          <w:b/>
          <w:color w:val="002060"/>
          <w:sz w:val="24"/>
          <w:szCs w:val="24"/>
          <w:lang w:val="fr-FR"/>
        </w:rPr>
        <w:t>814</w:t>
      </w:r>
      <w:r w:rsidR="0079164C">
        <w:rPr>
          <w:rFonts w:eastAsiaTheme="minorHAnsi" w:cstheme="minorHAnsi"/>
          <w:b/>
          <w:color w:val="002060"/>
          <w:sz w:val="24"/>
          <w:szCs w:val="24"/>
          <w:lang w:val="fr-FR"/>
        </w:rPr>
        <w:t>/</w:t>
      </w:r>
      <w:r w:rsidR="00DC3785">
        <w:rPr>
          <w:rFonts w:eastAsiaTheme="minorHAnsi" w:cstheme="minorHAnsi"/>
          <w:b/>
          <w:color w:val="002060"/>
          <w:sz w:val="24"/>
          <w:szCs w:val="24"/>
          <w:lang w:val="fr-FR"/>
        </w:rPr>
        <w:t>20</w:t>
      </w:r>
      <w:r w:rsidR="0079164C">
        <w:rPr>
          <w:rFonts w:eastAsiaTheme="minorHAnsi" w:cstheme="minorHAnsi"/>
          <w:b/>
          <w:color w:val="002060"/>
          <w:sz w:val="24"/>
          <w:szCs w:val="24"/>
          <w:lang w:val="fr-FR"/>
        </w:rPr>
        <w:t>.0</w:t>
      </w:r>
      <w:r w:rsidR="0084068E">
        <w:rPr>
          <w:rFonts w:eastAsiaTheme="minorHAnsi" w:cstheme="minorHAnsi"/>
          <w:b/>
          <w:color w:val="002060"/>
          <w:sz w:val="24"/>
          <w:szCs w:val="24"/>
          <w:lang w:val="fr-FR"/>
        </w:rPr>
        <w:t>8</w:t>
      </w:r>
      <w:r w:rsidR="0079164C">
        <w:rPr>
          <w:rFonts w:eastAsiaTheme="minorHAnsi" w:cstheme="minorHAnsi"/>
          <w:b/>
          <w:color w:val="002060"/>
          <w:sz w:val="24"/>
          <w:szCs w:val="24"/>
          <w:lang w:val="fr-FR"/>
        </w:rPr>
        <w:t>.2024</w:t>
      </w:r>
    </w:p>
    <w:p w14:paraId="7EBA6388" w14:textId="52824C3D" w:rsidR="00941310" w:rsidRPr="007B18D0" w:rsidRDefault="00941310" w:rsidP="007B3D99">
      <w:pPr>
        <w:numPr>
          <w:ilvl w:val="0"/>
          <w:numId w:val="20"/>
        </w:numPr>
        <w:spacing w:before="60" w:after="60" w:line="240" w:lineRule="auto"/>
        <w:ind w:right="-340"/>
        <w:jc w:val="both"/>
        <w:rPr>
          <w:rFonts w:eastAsiaTheme="minorHAnsi" w:cstheme="minorHAnsi"/>
          <w:b/>
          <w:color w:val="002060"/>
          <w:sz w:val="24"/>
          <w:szCs w:val="24"/>
          <w:lang w:val="fr-FR"/>
        </w:rPr>
      </w:pPr>
      <w:proofErr w:type="spellStart"/>
      <w:r w:rsidRPr="007B18D0">
        <w:rPr>
          <w:rFonts w:eastAsiaTheme="minorHAnsi" w:cstheme="minorHAnsi"/>
          <w:b/>
          <w:color w:val="002060"/>
          <w:sz w:val="24"/>
          <w:szCs w:val="24"/>
          <w:lang w:val="fr-FR"/>
        </w:rPr>
        <w:t>Raport</w:t>
      </w:r>
      <w:proofErr w:type="spellEnd"/>
      <w:r w:rsidRPr="007B18D0">
        <w:rPr>
          <w:rFonts w:eastAsiaTheme="minorHAnsi" w:cstheme="minorHAnsi"/>
          <w:b/>
          <w:color w:val="002060"/>
          <w:sz w:val="24"/>
          <w:szCs w:val="24"/>
          <w:lang w:val="fr-FR"/>
        </w:rPr>
        <w:t xml:space="preserve"> de </w:t>
      </w:r>
      <w:proofErr w:type="spellStart"/>
      <w:r w:rsidRPr="007B18D0">
        <w:rPr>
          <w:rFonts w:eastAsiaTheme="minorHAnsi" w:cstheme="minorHAnsi"/>
          <w:b/>
          <w:color w:val="002060"/>
          <w:sz w:val="24"/>
          <w:szCs w:val="24"/>
          <w:lang w:val="fr-FR"/>
        </w:rPr>
        <w:t>specialitate</w:t>
      </w:r>
      <w:proofErr w:type="spellEnd"/>
      <w:r w:rsidR="0031095A">
        <w:rPr>
          <w:rFonts w:eastAsiaTheme="minorHAnsi" w:cstheme="minorHAnsi"/>
          <w:b/>
          <w:color w:val="002060"/>
          <w:sz w:val="24"/>
          <w:szCs w:val="24"/>
          <w:lang w:val="fr-FR"/>
        </w:rPr>
        <w:t xml:space="preserve"> nr. E/</w:t>
      </w:r>
      <w:r w:rsidR="0084068E">
        <w:rPr>
          <w:rFonts w:eastAsiaTheme="minorHAnsi" w:cstheme="minorHAnsi"/>
          <w:b/>
          <w:color w:val="002060"/>
          <w:sz w:val="24"/>
          <w:szCs w:val="24"/>
          <w:lang w:val="fr-FR"/>
        </w:rPr>
        <w:t>9</w:t>
      </w:r>
      <w:r w:rsidR="00D371A1">
        <w:rPr>
          <w:rFonts w:eastAsiaTheme="minorHAnsi" w:cstheme="minorHAnsi"/>
          <w:b/>
          <w:color w:val="002060"/>
          <w:sz w:val="24"/>
          <w:szCs w:val="24"/>
          <w:lang w:val="fr-FR"/>
        </w:rPr>
        <w:t>815</w:t>
      </w:r>
      <w:r w:rsidR="0031095A">
        <w:rPr>
          <w:rFonts w:eastAsiaTheme="minorHAnsi" w:cstheme="minorHAnsi"/>
          <w:b/>
          <w:color w:val="002060"/>
          <w:sz w:val="24"/>
          <w:szCs w:val="24"/>
          <w:lang w:val="fr-FR"/>
        </w:rPr>
        <w:t>/</w:t>
      </w:r>
      <w:r w:rsidR="003A2EBE">
        <w:rPr>
          <w:rFonts w:eastAsiaTheme="minorHAnsi" w:cstheme="minorHAnsi"/>
          <w:b/>
          <w:color w:val="002060"/>
          <w:sz w:val="24"/>
          <w:szCs w:val="24"/>
          <w:lang w:val="fr-FR"/>
        </w:rPr>
        <w:t>20</w:t>
      </w:r>
      <w:r w:rsidR="0031095A">
        <w:rPr>
          <w:rFonts w:eastAsiaTheme="minorHAnsi" w:cstheme="minorHAnsi"/>
          <w:b/>
          <w:color w:val="002060"/>
          <w:sz w:val="24"/>
          <w:szCs w:val="24"/>
          <w:lang w:val="fr-FR"/>
        </w:rPr>
        <w:t>.0</w:t>
      </w:r>
      <w:r w:rsidR="0084068E">
        <w:rPr>
          <w:rFonts w:eastAsiaTheme="minorHAnsi" w:cstheme="minorHAnsi"/>
          <w:b/>
          <w:color w:val="002060"/>
          <w:sz w:val="24"/>
          <w:szCs w:val="24"/>
          <w:lang w:val="fr-FR"/>
        </w:rPr>
        <w:t>8</w:t>
      </w:r>
      <w:r w:rsidR="0031095A">
        <w:rPr>
          <w:rFonts w:eastAsiaTheme="minorHAnsi" w:cstheme="minorHAnsi"/>
          <w:b/>
          <w:color w:val="002060"/>
          <w:sz w:val="24"/>
          <w:szCs w:val="24"/>
          <w:lang w:val="fr-FR"/>
        </w:rPr>
        <w:t>.2024</w:t>
      </w:r>
      <w:r w:rsidR="00B97634">
        <w:rPr>
          <w:rFonts w:eastAsiaTheme="minorHAnsi" w:cstheme="minorHAnsi"/>
          <w:b/>
          <w:color w:val="002060"/>
          <w:sz w:val="24"/>
          <w:szCs w:val="24"/>
          <w:lang w:val="fr-FR"/>
        </w:rPr>
        <w:t> ;</w:t>
      </w:r>
    </w:p>
    <w:p w14:paraId="60E2F428" w14:textId="2EFFB132" w:rsidR="00941310" w:rsidRPr="007B18D0" w:rsidRDefault="00DC28B5" w:rsidP="007B3D99">
      <w:pPr>
        <w:numPr>
          <w:ilvl w:val="0"/>
          <w:numId w:val="20"/>
        </w:numPr>
        <w:spacing w:before="60" w:after="60" w:line="240" w:lineRule="auto"/>
        <w:ind w:right="-340"/>
        <w:jc w:val="both"/>
        <w:rPr>
          <w:rFonts w:eastAsiaTheme="minorHAnsi" w:cstheme="minorHAnsi"/>
          <w:b/>
          <w:color w:val="002060"/>
          <w:sz w:val="24"/>
          <w:szCs w:val="24"/>
          <w:lang w:val="fr-FR"/>
        </w:rPr>
      </w:pPr>
      <w:r w:rsidRPr="007B18D0">
        <w:rPr>
          <w:rFonts w:eastAsiaTheme="minorHAnsi" w:cstheme="minorHAnsi"/>
          <w:b/>
          <w:color w:val="002060"/>
          <w:sz w:val="24"/>
          <w:szCs w:val="24"/>
          <w:lang w:val="fr-FR"/>
        </w:rPr>
        <w:t xml:space="preserve">Aviz nr. </w:t>
      </w:r>
      <w:r w:rsidR="0084068E">
        <w:rPr>
          <w:rFonts w:eastAsiaTheme="minorHAnsi" w:cstheme="minorHAnsi"/>
          <w:b/>
          <w:color w:val="002060"/>
          <w:sz w:val="24"/>
          <w:szCs w:val="24"/>
          <w:lang w:val="fr-FR"/>
        </w:rPr>
        <w:t>2</w:t>
      </w:r>
      <w:r w:rsidR="00D371A1">
        <w:rPr>
          <w:rFonts w:eastAsiaTheme="minorHAnsi" w:cstheme="minorHAnsi"/>
          <w:b/>
          <w:color w:val="002060"/>
          <w:sz w:val="24"/>
          <w:szCs w:val="24"/>
          <w:lang w:val="fr-FR"/>
        </w:rPr>
        <w:t>3</w:t>
      </w:r>
      <w:r w:rsidRPr="007B18D0">
        <w:rPr>
          <w:rFonts w:eastAsiaTheme="minorHAnsi" w:cstheme="minorHAnsi"/>
          <w:b/>
          <w:color w:val="002060"/>
          <w:sz w:val="24"/>
          <w:szCs w:val="24"/>
          <w:lang w:val="fr-FR"/>
        </w:rPr>
        <w:t>/</w:t>
      </w:r>
      <w:r w:rsidR="00D371A1">
        <w:rPr>
          <w:rFonts w:eastAsiaTheme="minorHAnsi" w:cstheme="minorHAnsi"/>
          <w:b/>
          <w:color w:val="002060"/>
          <w:sz w:val="24"/>
          <w:szCs w:val="24"/>
          <w:lang w:val="fr-FR"/>
        </w:rPr>
        <w:t>20</w:t>
      </w:r>
      <w:r w:rsidRPr="007B18D0">
        <w:rPr>
          <w:rFonts w:eastAsiaTheme="minorHAnsi" w:cstheme="minorHAnsi"/>
          <w:b/>
          <w:color w:val="002060"/>
          <w:sz w:val="24"/>
          <w:szCs w:val="24"/>
          <w:lang w:val="fr-FR"/>
        </w:rPr>
        <w:t>.0</w:t>
      </w:r>
      <w:r w:rsidR="0084068E">
        <w:rPr>
          <w:rFonts w:eastAsiaTheme="minorHAnsi" w:cstheme="minorHAnsi"/>
          <w:b/>
          <w:color w:val="002060"/>
          <w:sz w:val="24"/>
          <w:szCs w:val="24"/>
          <w:lang w:val="fr-FR"/>
        </w:rPr>
        <w:t>8</w:t>
      </w:r>
      <w:r w:rsidRPr="007B18D0">
        <w:rPr>
          <w:rFonts w:eastAsiaTheme="minorHAnsi" w:cstheme="minorHAnsi"/>
          <w:b/>
          <w:color w:val="002060"/>
          <w:sz w:val="24"/>
          <w:szCs w:val="24"/>
          <w:lang w:val="fr-FR"/>
        </w:rPr>
        <w:t>.2024 ;</w:t>
      </w:r>
    </w:p>
    <w:p w14:paraId="4F092CDB" w14:textId="2DBFA0B2" w:rsidR="00DC28B5" w:rsidRPr="007B18D0" w:rsidRDefault="00DC28B5" w:rsidP="007B3D99">
      <w:pPr>
        <w:numPr>
          <w:ilvl w:val="0"/>
          <w:numId w:val="20"/>
        </w:numPr>
        <w:spacing w:before="60" w:after="60" w:line="240" w:lineRule="auto"/>
        <w:ind w:right="-340"/>
        <w:jc w:val="both"/>
        <w:rPr>
          <w:rFonts w:eastAsiaTheme="minorHAnsi" w:cstheme="minorHAnsi"/>
          <w:b/>
          <w:color w:val="002060"/>
          <w:sz w:val="24"/>
          <w:szCs w:val="24"/>
          <w:lang w:val="fr-FR"/>
        </w:rPr>
      </w:pPr>
      <w:proofErr w:type="spellStart"/>
      <w:r w:rsidRPr="007B18D0">
        <w:rPr>
          <w:rFonts w:eastAsiaTheme="minorHAnsi" w:cstheme="minorHAnsi"/>
          <w:b/>
          <w:color w:val="002060"/>
          <w:sz w:val="24"/>
          <w:szCs w:val="24"/>
          <w:lang w:val="fr-FR"/>
        </w:rPr>
        <w:t>Planificare</w:t>
      </w:r>
      <w:proofErr w:type="spellEnd"/>
      <w:r w:rsidRPr="007B18D0">
        <w:rPr>
          <w:rFonts w:eastAsiaTheme="minorHAnsi" w:cstheme="minorHAnsi"/>
          <w:b/>
          <w:color w:val="002060"/>
          <w:sz w:val="24"/>
          <w:szCs w:val="24"/>
          <w:lang w:val="fr-FR"/>
        </w:rPr>
        <w:t xml:space="preserve"> a </w:t>
      </w:r>
      <w:proofErr w:type="spellStart"/>
      <w:r w:rsidRPr="007B18D0">
        <w:rPr>
          <w:rFonts w:eastAsiaTheme="minorHAnsi" w:cstheme="minorHAnsi"/>
          <w:b/>
          <w:color w:val="002060"/>
          <w:sz w:val="24"/>
          <w:szCs w:val="24"/>
          <w:lang w:val="fr-FR"/>
        </w:rPr>
        <w:t>procesului</w:t>
      </w:r>
      <w:proofErr w:type="spellEnd"/>
      <w:r w:rsidRPr="007B18D0">
        <w:rPr>
          <w:rFonts w:eastAsiaTheme="minorHAnsi" w:cstheme="minorHAnsi"/>
          <w:b/>
          <w:color w:val="002060"/>
          <w:sz w:val="24"/>
          <w:szCs w:val="24"/>
          <w:lang w:val="fr-FR"/>
        </w:rPr>
        <w:t xml:space="preserve"> de </w:t>
      </w:r>
      <w:proofErr w:type="spellStart"/>
      <w:r w:rsidRPr="007B18D0">
        <w:rPr>
          <w:rFonts w:eastAsiaTheme="minorHAnsi" w:cstheme="minorHAnsi"/>
          <w:b/>
          <w:color w:val="002060"/>
          <w:sz w:val="24"/>
          <w:szCs w:val="24"/>
          <w:lang w:val="fr-FR"/>
        </w:rPr>
        <w:t>informare</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și</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consultare</w:t>
      </w:r>
      <w:proofErr w:type="spellEnd"/>
      <w:r w:rsidRPr="007B18D0">
        <w:rPr>
          <w:rFonts w:eastAsiaTheme="minorHAnsi" w:cstheme="minorHAnsi"/>
          <w:b/>
          <w:color w:val="002060"/>
          <w:sz w:val="24"/>
          <w:szCs w:val="24"/>
          <w:lang w:val="fr-FR"/>
        </w:rPr>
        <w:t xml:space="preserve"> a </w:t>
      </w:r>
      <w:proofErr w:type="spellStart"/>
      <w:r w:rsidRPr="007B18D0">
        <w:rPr>
          <w:rFonts w:eastAsiaTheme="minorHAnsi" w:cstheme="minorHAnsi"/>
          <w:b/>
          <w:color w:val="002060"/>
          <w:sz w:val="24"/>
          <w:szCs w:val="24"/>
          <w:lang w:val="fr-FR"/>
        </w:rPr>
        <w:t>publicului</w:t>
      </w:r>
      <w:proofErr w:type="spellEnd"/>
      <w:r w:rsidRPr="007B18D0">
        <w:rPr>
          <w:rFonts w:eastAsiaTheme="minorHAnsi" w:cstheme="minorHAnsi"/>
          <w:b/>
          <w:color w:val="002060"/>
          <w:sz w:val="24"/>
          <w:szCs w:val="24"/>
          <w:lang w:val="fr-FR"/>
        </w:rPr>
        <w:t> ;</w:t>
      </w:r>
    </w:p>
    <w:p w14:paraId="19426811" w14:textId="3BAB6A73" w:rsidR="00DC28B5" w:rsidRPr="007B18D0" w:rsidRDefault="00EC7450" w:rsidP="007B3D99">
      <w:pPr>
        <w:numPr>
          <w:ilvl w:val="0"/>
          <w:numId w:val="20"/>
        </w:numPr>
        <w:spacing w:before="60" w:after="60" w:line="240" w:lineRule="auto"/>
        <w:ind w:right="-340"/>
        <w:jc w:val="both"/>
        <w:rPr>
          <w:rFonts w:eastAsiaTheme="minorHAnsi" w:cstheme="minorHAnsi"/>
          <w:b/>
          <w:color w:val="002060"/>
          <w:sz w:val="24"/>
          <w:szCs w:val="24"/>
          <w:lang w:val="fr-FR"/>
        </w:rPr>
      </w:pPr>
      <w:proofErr w:type="spellStart"/>
      <w:r w:rsidRPr="007B18D0">
        <w:rPr>
          <w:rFonts w:eastAsiaTheme="minorHAnsi" w:cstheme="minorHAnsi"/>
          <w:b/>
          <w:color w:val="002060"/>
          <w:sz w:val="24"/>
          <w:szCs w:val="24"/>
          <w:lang w:val="fr-FR"/>
        </w:rPr>
        <w:t>Raportul</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informării</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și</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consultării</w:t>
      </w:r>
      <w:proofErr w:type="spellEnd"/>
      <w:r w:rsidRPr="007B18D0">
        <w:rPr>
          <w:rFonts w:eastAsiaTheme="minorHAnsi" w:cstheme="minorHAnsi"/>
          <w:b/>
          <w:color w:val="002060"/>
          <w:sz w:val="24"/>
          <w:szCs w:val="24"/>
          <w:lang w:val="fr-FR"/>
        </w:rPr>
        <w:t xml:space="preserve"> </w:t>
      </w:r>
      <w:proofErr w:type="spellStart"/>
      <w:r w:rsidRPr="007B18D0">
        <w:rPr>
          <w:rFonts w:eastAsiaTheme="minorHAnsi" w:cstheme="minorHAnsi"/>
          <w:b/>
          <w:color w:val="002060"/>
          <w:sz w:val="24"/>
          <w:szCs w:val="24"/>
          <w:lang w:val="fr-FR"/>
        </w:rPr>
        <w:t>publicului</w:t>
      </w:r>
      <w:proofErr w:type="spellEnd"/>
      <w:r w:rsidRPr="007B18D0">
        <w:rPr>
          <w:rFonts w:eastAsiaTheme="minorHAnsi" w:cstheme="minorHAnsi"/>
          <w:b/>
          <w:color w:val="002060"/>
          <w:sz w:val="24"/>
          <w:szCs w:val="24"/>
          <w:lang w:val="fr-FR"/>
        </w:rPr>
        <w:t xml:space="preserve"> nr. E/</w:t>
      </w:r>
      <w:r w:rsidR="00D371A1">
        <w:rPr>
          <w:rFonts w:eastAsiaTheme="minorHAnsi" w:cstheme="minorHAnsi"/>
          <w:b/>
          <w:color w:val="002060"/>
          <w:sz w:val="24"/>
          <w:szCs w:val="24"/>
          <w:lang w:val="fr-FR"/>
        </w:rPr>
        <w:t>9792</w:t>
      </w:r>
      <w:r w:rsidR="005D0296">
        <w:rPr>
          <w:rFonts w:eastAsiaTheme="minorHAnsi" w:cstheme="minorHAnsi"/>
          <w:b/>
          <w:color w:val="002060"/>
          <w:sz w:val="24"/>
          <w:szCs w:val="24"/>
          <w:lang w:val="fr-FR"/>
        </w:rPr>
        <w:t>/</w:t>
      </w:r>
      <w:r w:rsidR="00D371A1">
        <w:rPr>
          <w:rFonts w:eastAsiaTheme="minorHAnsi" w:cstheme="minorHAnsi"/>
          <w:b/>
          <w:color w:val="002060"/>
          <w:sz w:val="24"/>
          <w:szCs w:val="24"/>
          <w:lang w:val="fr-FR"/>
        </w:rPr>
        <w:t>20</w:t>
      </w:r>
      <w:r w:rsidR="005D0296">
        <w:rPr>
          <w:rFonts w:eastAsiaTheme="minorHAnsi" w:cstheme="minorHAnsi"/>
          <w:b/>
          <w:color w:val="002060"/>
          <w:sz w:val="24"/>
          <w:szCs w:val="24"/>
          <w:lang w:val="fr-FR"/>
        </w:rPr>
        <w:t>.0</w:t>
      </w:r>
      <w:r w:rsidR="008A583B">
        <w:rPr>
          <w:rFonts w:eastAsiaTheme="minorHAnsi" w:cstheme="minorHAnsi"/>
          <w:b/>
          <w:color w:val="002060"/>
          <w:sz w:val="24"/>
          <w:szCs w:val="24"/>
          <w:lang w:val="fr-FR"/>
        </w:rPr>
        <w:t>8</w:t>
      </w:r>
      <w:r w:rsidR="005D0296">
        <w:rPr>
          <w:rFonts w:eastAsiaTheme="minorHAnsi" w:cstheme="minorHAnsi"/>
          <w:b/>
          <w:color w:val="002060"/>
          <w:sz w:val="24"/>
          <w:szCs w:val="24"/>
          <w:lang w:val="fr-FR"/>
        </w:rPr>
        <w:t>.2024.</w:t>
      </w:r>
    </w:p>
    <w:p w14:paraId="7EA95962" w14:textId="77777777" w:rsidR="007B3D99" w:rsidRPr="007B18D0" w:rsidRDefault="007B3D99" w:rsidP="007B3D99">
      <w:pPr>
        <w:ind w:right="-340"/>
        <w:jc w:val="both"/>
        <w:rPr>
          <w:rFonts w:cstheme="minorHAnsi"/>
          <w:b/>
          <w:color w:val="002060"/>
          <w:sz w:val="24"/>
          <w:szCs w:val="24"/>
          <w:lang w:val="fr-FR"/>
        </w:rPr>
      </w:pPr>
    </w:p>
    <w:bookmarkEnd w:id="1"/>
    <w:p w14:paraId="41D702A2" w14:textId="77777777" w:rsidR="007B3D99" w:rsidRPr="007B18D0" w:rsidRDefault="007B3D99" w:rsidP="007B3D99">
      <w:pPr>
        <w:ind w:left="426" w:right="-340" w:firstLine="630"/>
        <w:jc w:val="both"/>
        <w:rPr>
          <w:rFonts w:cstheme="minorHAnsi"/>
          <w:b/>
          <w:color w:val="002060"/>
          <w:sz w:val="24"/>
          <w:szCs w:val="24"/>
          <w:lang w:val="fr-FR"/>
        </w:rPr>
      </w:pPr>
      <w:r w:rsidRPr="007B18D0">
        <w:rPr>
          <w:rFonts w:eastAsia="Calibri" w:cstheme="minorHAnsi"/>
          <w:noProof/>
          <w:color w:val="002060"/>
          <w:sz w:val="24"/>
          <w:szCs w:val="24"/>
          <w:lang w:val="pt-BR"/>
        </w:rPr>
        <w:t>Potrivit art. 7 alin. (2) din Legea nr. 52/2003 privind transparenţa decizională în administraţia publică locală, republicată, “</w:t>
      </w:r>
      <w:r w:rsidRPr="007B18D0">
        <w:rPr>
          <w:rFonts w:eastAsia="Calibri" w:cstheme="minorHAnsi"/>
          <w:i/>
          <w:noProof/>
          <w:color w:val="002060"/>
          <w:sz w:val="24"/>
          <w:szCs w:val="24"/>
          <w:lang w:val="pt-BR"/>
        </w:rPr>
        <w:t>Anunţul referitor la elaborarea unui proiect de act normativ va fi adus la cunoştinţa publicului ... cu cel puţin 30 de zile lucrătoare, înainte de supunerea spre avizare de către autorităţile publice..</w:t>
      </w:r>
      <w:r w:rsidRPr="007B18D0">
        <w:rPr>
          <w:rFonts w:eastAsia="Calibri" w:cstheme="minorHAnsi"/>
          <w:noProof/>
          <w:color w:val="002060"/>
          <w:sz w:val="24"/>
          <w:szCs w:val="24"/>
          <w:lang w:val="pt-BR"/>
        </w:rPr>
        <w:t>.”</w:t>
      </w:r>
    </w:p>
    <w:p w14:paraId="708CC868" w14:textId="33011BF7" w:rsidR="007B3D99" w:rsidRPr="007B18D0" w:rsidRDefault="007B3D99" w:rsidP="007B3D99">
      <w:pPr>
        <w:spacing w:after="0"/>
        <w:ind w:left="426" w:right="-340" w:firstLine="567"/>
        <w:jc w:val="both"/>
        <w:rPr>
          <w:rFonts w:eastAsia="Calibri" w:cstheme="minorHAnsi"/>
          <w:b/>
          <w:noProof/>
          <w:color w:val="002060"/>
          <w:sz w:val="24"/>
          <w:szCs w:val="24"/>
          <w:lang w:val="ro-RO"/>
        </w:rPr>
      </w:pPr>
      <w:r w:rsidRPr="007B18D0">
        <w:rPr>
          <w:rFonts w:eastAsia="Calibri" w:cstheme="minorHAnsi"/>
          <w:noProof/>
          <w:color w:val="002060"/>
          <w:sz w:val="24"/>
          <w:szCs w:val="24"/>
          <w:lang w:val="ro-RO"/>
        </w:rPr>
        <w:t>Procedură dezbatere: 30 de zile lucrătoare; termen</w:t>
      </w:r>
      <w:r w:rsidRPr="007B18D0">
        <w:rPr>
          <w:rFonts w:eastAsia="Calibri" w:cstheme="minorHAnsi"/>
          <w:b/>
          <w:noProof/>
          <w:color w:val="002060"/>
          <w:sz w:val="24"/>
          <w:szCs w:val="24"/>
          <w:lang w:val="ro-RO"/>
        </w:rPr>
        <w:t xml:space="preserve">: </w:t>
      </w:r>
      <w:r w:rsidR="003A2EBE">
        <w:rPr>
          <w:rFonts w:eastAsia="Calibri" w:cstheme="minorHAnsi"/>
          <w:b/>
          <w:noProof/>
          <w:color w:val="002060"/>
          <w:sz w:val="24"/>
          <w:szCs w:val="24"/>
          <w:lang w:val="ro-RO"/>
        </w:rPr>
        <w:t>01</w:t>
      </w:r>
      <w:r w:rsidRPr="007B18D0">
        <w:rPr>
          <w:rFonts w:eastAsia="Calibri" w:cstheme="minorHAnsi"/>
          <w:b/>
          <w:noProof/>
          <w:color w:val="002060"/>
          <w:sz w:val="24"/>
          <w:szCs w:val="24"/>
          <w:lang w:val="ro-RO"/>
        </w:rPr>
        <w:t>.</w:t>
      </w:r>
      <w:r w:rsidR="003A2EBE">
        <w:rPr>
          <w:rFonts w:eastAsia="Calibri" w:cstheme="minorHAnsi"/>
          <w:b/>
          <w:noProof/>
          <w:color w:val="002060"/>
          <w:sz w:val="24"/>
          <w:szCs w:val="24"/>
          <w:lang w:val="ro-RO"/>
        </w:rPr>
        <w:t>10</w:t>
      </w:r>
      <w:r w:rsidRPr="007B18D0">
        <w:rPr>
          <w:rFonts w:eastAsia="Calibri" w:cstheme="minorHAnsi"/>
          <w:b/>
          <w:noProof/>
          <w:color w:val="002060"/>
          <w:sz w:val="24"/>
          <w:szCs w:val="24"/>
          <w:lang w:val="ro-RO"/>
        </w:rPr>
        <w:t>.2024;</w:t>
      </w:r>
    </w:p>
    <w:p w14:paraId="63F12987" w14:textId="77777777" w:rsidR="007B3D99" w:rsidRPr="007B18D0" w:rsidRDefault="007B3D99" w:rsidP="007B3D99">
      <w:pPr>
        <w:spacing w:after="0"/>
        <w:ind w:left="426" w:right="-340" w:firstLine="567"/>
        <w:jc w:val="both"/>
        <w:rPr>
          <w:rFonts w:eastAsia="Calibri" w:cstheme="minorHAnsi"/>
          <w:noProof/>
          <w:color w:val="002060"/>
          <w:sz w:val="24"/>
          <w:szCs w:val="24"/>
        </w:rPr>
      </w:pPr>
    </w:p>
    <w:p w14:paraId="35D301AD" w14:textId="77777777" w:rsidR="007B3D99" w:rsidRPr="007B18D0" w:rsidRDefault="007B3D99" w:rsidP="007B3D99">
      <w:pPr>
        <w:ind w:left="426" w:right="-340" w:firstLine="567"/>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Proiectul de act normativ, mai sus amintit, cu documentaţia de bază, poate fi consultat:</w:t>
      </w:r>
    </w:p>
    <w:p w14:paraId="7AF41752" w14:textId="77777777" w:rsidR="007B3D99" w:rsidRPr="007B18D0" w:rsidRDefault="007B3D99" w:rsidP="007B3D99">
      <w:pPr>
        <w:numPr>
          <w:ilvl w:val="0"/>
          <w:numId w:val="19"/>
        </w:numPr>
        <w:spacing w:after="0"/>
        <w:ind w:left="426" w:right="-340" w:firstLine="567"/>
        <w:contextualSpacing/>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 xml:space="preserve">pe site-ul Sectorului 1 al Municipiului Bucureşti </w:t>
      </w:r>
      <w:hyperlink r:id="rId8" w:history="1">
        <w:r w:rsidRPr="007B18D0">
          <w:rPr>
            <w:rFonts w:eastAsia="Calibri" w:cstheme="minorHAnsi"/>
            <w:noProof/>
            <w:color w:val="002060"/>
            <w:sz w:val="24"/>
            <w:szCs w:val="24"/>
            <w:u w:val="single"/>
            <w:lang w:val="ro-RO"/>
          </w:rPr>
          <w:t>www.primariasector1.ro</w:t>
        </w:r>
      </w:hyperlink>
      <w:r w:rsidRPr="007B18D0">
        <w:rPr>
          <w:rFonts w:eastAsia="Calibri" w:cstheme="minorHAnsi"/>
          <w:noProof/>
          <w:color w:val="002060"/>
          <w:sz w:val="24"/>
          <w:szCs w:val="24"/>
          <w:lang w:val="ro-RO"/>
        </w:rPr>
        <w:t xml:space="preserve"> secțiunea dezbatere publică;</w:t>
      </w:r>
    </w:p>
    <w:p w14:paraId="012F9DF4" w14:textId="77777777" w:rsidR="007B3D99" w:rsidRPr="007B18D0" w:rsidRDefault="007B3D99" w:rsidP="007B3D99">
      <w:pPr>
        <w:numPr>
          <w:ilvl w:val="0"/>
          <w:numId w:val="19"/>
        </w:numPr>
        <w:spacing w:after="0"/>
        <w:ind w:left="426" w:right="-340" w:firstLine="567"/>
        <w:contextualSpacing/>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la sediul Sectorului 1 al Municipiului Bucureşti, B-dul Banu Manta nr. 9, sector 1.</w:t>
      </w:r>
    </w:p>
    <w:p w14:paraId="1ACB422E" w14:textId="77777777" w:rsidR="007B3D99" w:rsidRPr="007B18D0" w:rsidRDefault="007B3D99" w:rsidP="007B3D99">
      <w:pPr>
        <w:ind w:left="426" w:right="-340" w:firstLine="567"/>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lastRenderedPageBreak/>
        <w:t>Proiectul de act normativ se poate obţine în copie, pe bază de cerere depusă la Centrul de Informare, situat la parterul instituţiei în B-dul Banu Manta nr. 9, sector 1.</w:t>
      </w:r>
    </w:p>
    <w:p w14:paraId="02B69C75" w14:textId="77777777" w:rsidR="007B3D99" w:rsidRPr="007B18D0" w:rsidRDefault="007B3D99" w:rsidP="007B3D99">
      <w:pPr>
        <w:ind w:left="426" w:right="-340" w:firstLine="567"/>
        <w:jc w:val="both"/>
        <w:rPr>
          <w:rFonts w:eastAsia="Calibri" w:cstheme="minorHAnsi"/>
          <w:i/>
          <w:iCs/>
          <w:noProof/>
          <w:color w:val="002060"/>
          <w:sz w:val="24"/>
          <w:szCs w:val="24"/>
          <w:lang w:val="pt-BR"/>
        </w:rPr>
      </w:pPr>
      <w:r w:rsidRPr="007B18D0">
        <w:rPr>
          <w:rFonts w:eastAsia="Calibri" w:cstheme="minorHAnsi"/>
          <w:noProof/>
          <w:color w:val="002060"/>
          <w:sz w:val="24"/>
          <w:szCs w:val="24"/>
          <w:lang w:val="ro-RO"/>
        </w:rPr>
        <w:t xml:space="preserve">În conformitate cu prevederile art. 7 alin. (4) din Legea nr. 52/2003 </w:t>
      </w:r>
      <w:r w:rsidRPr="007B18D0">
        <w:rPr>
          <w:rFonts w:eastAsia="Calibri" w:cstheme="minorHAnsi"/>
          <w:noProof/>
          <w:color w:val="002060"/>
          <w:sz w:val="24"/>
          <w:szCs w:val="24"/>
          <w:lang w:val="pt-BR"/>
        </w:rPr>
        <w:t xml:space="preserve">privind transparenţa decizională în administraţia publică locală, republicată, </w:t>
      </w:r>
      <w:r w:rsidRPr="007B18D0">
        <w:rPr>
          <w:rFonts w:eastAsia="Calibri" w:cstheme="minorHAnsi"/>
          <w:i/>
          <w:iCs/>
          <w:noProof/>
          <w:color w:val="002060"/>
          <w:sz w:val="24"/>
          <w:szCs w:val="24"/>
          <w:lang w:val="pt-BR"/>
        </w:rPr>
        <w:t>” La publicarea anuntului, autoritatea administratiei publice va stabili o perioada de cel putin 10 zile calendaristice pentru proiectele de acte normative prevazute la alin. (2), pentru a primi in scris propuneri, sugestii sau opinii cu privire la proiectul de act normativ supus dezbaterii publice.”.</w:t>
      </w:r>
    </w:p>
    <w:p w14:paraId="329CE6E5" w14:textId="61664204" w:rsidR="007B3D99" w:rsidRPr="007B18D0" w:rsidRDefault="007B3D99" w:rsidP="007B3D99">
      <w:pPr>
        <w:ind w:left="426" w:right="-340" w:firstLine="567"/>
        <w:jc w:val="both"/>
        <w:rPr>
          <w:rFonts w:eastAsia="Calibri" w:cstheme="minorHAnsi"/>
          <w:noProof/>
          <w:color w:val="002060"/>
          <w:sz w:val="24"/>
          <w:szCs w:val="24"/>
          <w:lang w:val="pt-BR"/>
        </w:rPr>
      </w:pPr>
      <w:r w:rsidRPr="007B18D0">
        <w:rPr>
          <w:rFonts w:eastAsia="Calibri" w:cstheme="minorHAnsi"/>
          <w:noProof/>
          <w:color w:val="002060"/>
          <w:sz w:val="24"/>
          <w:szCs w:val="24"/>
          <w:lang w:val="pt-BR"/>
        </w:rPr>
        <w:t xml:space="preserve">Procedură transmitere în scris a propunerilor, sugestiilor, opiniilor cu valoare de recomandare privind proiectul de act normativ de mai sus: 10 zile calendaristice: termen: </w:t>
      </w:r>
      <w:r w:rsidR="003A2EBE">
        <w:rPr>
          <w:rFonts w:eastAsia="Calibri" w:cstheme="minorHAnsi"/>
          <w:b/>
          <w:bCs/>
          <w:noProof/>
          <w:color w:val="002060"/>
          <w:sz w:val="24"/>
          <w:szCs w:val="24"/>
          <w:lang w:val="pt-BR"/>
        </w:rPr>
        <w:t>02</w:t>
      </w:r>
      <w:r w:rsidRPr="007B18D0">
        <w:rPr>
          <w:rFonts w:eastAsia="Calibri" w:cstheme="minorHAnsi"/>
          <w:b/>
          <w:bCs/>
          <w:noProof/>
          <w:color w:val="002060"/>
          <w:sz w:val="24"/>
          <w:szCs w:val="24"/>
          <w:lang w:val="pt-BR"/>
        </w:rPr>
        <w:t>.0</w:t>
      </w:r>
      <w:r w:rsidR="003A2EBE">
        <w:rPr>
          <w:rFonts w:eastAsia="Calibri" w:cstheme="minorHAnsi"/>
          <w:b/>
          <w:bCs/>
          <w:noProof/>
          <w:color w:val="002060"/>
          <w:sz w:val="24"/>
          <w:szCs w:val="24"/>
          <w:lang w:val="pt-BR"/>
        </w:rPr>
        <w:t>9</w:t>
      </w:r>
      <w:r w:rsidRPr="007B18D0">
        <w:rPr>
          <w:rFonts w:eastAsia="Calibri" w:cstheme="minorHAnsi"/>
          <w:b/>
          <w:bCs/>
          <w:noProof/>
          <w:color w:val="002060"/>
          <w:sz w:val="24"/>
          <w:szCs w:val="24"/>
          <w:lang w:val="pt-BR"/>
        </w:rPr>
        <w:t>.2024</w:t>
      </w:r>
      <w:r w:rsidRPr="007B18D0">
        <w:rPr>
          <w:rFonts w:eastAsia="Calibri" w:cstheme="minorHAnsi"/>
          <w:noProof/>
          <w:color w:val="002060"/>
          <w:sz w:val="24"/>
          <w:szCs w:val="24"/>
          <w:lang w:val="pt-BR"/>
        </w:rPr>
        <w:t>.</w:t>
      </w:r>
    </w:p>
    <w:p w14:paraId="4852ABBC" w14:textId="77777777" w:rsidR="007B3D99" w:rsidRPr="007B18D0" w:rsidRDefault="007B3D99" w:rsidP="007B3D99">
      <w:pPr>
        <w:ind w:left="426" w:right="-340" w:firstLine="567"/>
        <w:jc w:val="both"/>
        <w:rPr>
          <w:rFonts w:eastAsia="Calibri" w:cstheme="minorHAnsi"/>
          <w:noProof/>
          <w:color w:val="002060"/>
          <w:sz w:val="24"/>
          <w:szCs w:val="24"/>
          <w:lang w:val="ro-RO"/>
        </w:rPr>
      </w:pPr>
      <w:r w:rsidRPr="007B18D0">
        <w:rPr>
          <w:rFonts w:eastAsia="Calibri" w:cstheme="minorHAnsi"/>
          <w:noProof/>
          <w:color w:val="002060"/>
          <w:sz w:val="24"/>
          <w:szCs w:val="24"/>
          <w:lang w:val="pt-BR"/>
        </w:rPr>
        <w:t>Propunerile</w:t>
      </w:r>
      <w:r w:rsidRPr="007B18D0">
        <w:rPr>
          <w:rFonts w:eastAsia="Calibri" w:cstheme="minorHAnsi"/>
          <w:noProof/>
          <w:color w:val="002060"/>
          <w:sz w:val="24"/>
          <w:szCs w:val="24"/>
          <w:lang w:val="ro-RO"/>
        </w:rPr>
        <w:t>, sugestiile sau opiniile cu valoare de recomandare se vor transmite:</w:t>
      </w:r>
    </w:p>
    <w:p w14:paraId="2693178A" w14:textId="77777777" w:rsidR="007B3D99" w:rsidRPr="007B18D0" w:rsidRDefault="007B3D99" w:rsidP="007B3D99">
      <w:pPr>
        <w:numPr>
          <w:ilvl w:val="0"/>
          <w:numId w:val="19"/>
        </w:numPr>
        <w:spacing w:after="0"/>
        <w:ind w:left="426" w:right="-340" w:firstLine="567"/>
        <w:contextualSpacing/>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 xml:space="preserve">pe adresa </w:t>
      </w:r>
      <w:hyperlink r:id="rId9" w:history="1">
        <w:r w:rsidRPr="007B18D0">
          <w:rPr>
            <w:rFonts w:eastAsia="Calibri" w:cstheme="minorHAnsi"/>
            <w:noProof/>
            <w:color w:val="002060"/>
            <w:sz w:val="24"/>
            <w:szCs w:val="24"/>
            <w:u w:val="single"/>
            <w:lang w:val="ro-RO"/>
          </w:rPr>
          <w:t>registratura@primarias1.ro</w:t>
        </w:r>
      </w:hyperlink>
      <w:r w:rsidRPr="007B18D0">
        <w:rPr>
          <w:rFonts w:eastAsia="Calibri" w:cstheme="minorHAnsi"/>
          <w:noProof/>
          <w:color w:val="002060"/>
          <w:sz w:val="24"/>
          <w:szCs w:val="24"/>
          <w:lang w:val="ro-RO"/>
        </w:rPr>
        <w:t>;</w:t>
      </w:r>
    </w:p>
    <w:p w14:paraId="73FAC8D2" w14:textId="77777777" w:rsidR="007B3D99" w:rsidRPr="007B18D0" w:rsidRDefault="007B3D99" w:rsidP="007B3D99">
      <w:pPr>
        <w:numPr>
          <w:ilvl w:val="0"/>
          <w:numId w:val="19"/>
        </w:numPr>
        <w:spacing w:after="0"/>
        <w:ind w:left="426" w:right="-340" w:firstLine="567"/>
        <w:contextualSpacing/>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prin poştă, pe adresa Sectorului 1 al Municipiului Bucureşti, B-dul Banu Manta nr. 9, sector 1, Bucureşti.</w:t>
      </w:r>
    </w:p>
    <w:p w14:paraId="76F70943" w14:textId="77777777" w:rsidR="007B3D99" w:rsidRPr="007B18D0" w:rsidRDefault="007B3D99" w:rsidP="007B3D99">
      <w:pPr>
        <w:numPr>
          <w:ilvl w:val="0"/>
          <w:numId w:val="19"/>
        </w:numPr>
        <w:spacing w:after="0"/>
        <w:ind w:left="426" w:right="-340" w:firstLine="567"/>
        <w:contextualSpacing/>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depuse la Registratura Generală  a  Sectorului 1 cu sediul în B-dul Banu Manta nr. 9, sector 1, Bucureşti.</w:t>
      </w:r>
    </w:p>
    <w:p w14:paraId="7E2B3B9C" w14:textId="77777777" w:rsidR="007B3D99" w:rsidRPr="007B18D0" w:rsidRDefault="007B3D99" w:rsidP="007B3D99">
      <w:pPr>
        <w:ind w:left="426" w:right="-340" w:firstLine="567"/>
        <w:jc w:val="both"/>
        <w:rPr>
          <w:rFonts w:eastAsia="Calibri" w:cstheme="minorHAnsi"/>
          <w:noProof/>
          <w:color w:val="002060"/>
          <w:sz w:val="24"/>
          <w:szCs w:val="24"/>
          <w:lang w:val="ro-RO"/>
        </w:rPr>
      </w:pPr>
      <w:r w:rsidRPr="007B18D0">
        <w:rPr>
          <w:rFonts w:eastAsia="Calibri" w:cstheme="minorHAnsi"/>
          <w:noProof/>
          <w:color w:val="002060"/>
          <w:sz w:val="24"/>
          <w:szCs w:val="24"/>
          <w:lang w:val="ro-RO"/>
        </w:rPr>
        <w:t>Materialele transmise vor purta menţiunea:</w:t>
      </w:r>
    </w:p>
    <w:p w14:paraId="37B95524" w14:textId="66E91283" w:rsidR="007B3D99" w:rsidRPr="007B18D0" w:rsidRDefault="007B18D0" w:rsidP="007B3D99">
      <w:pPr>
        <w:tabs>
          <w:tab w:val="left" w:pos="0"/>
          <w:tab w:val="left" w:pos="426"/>
        </w:tabs>
        <w:spacing w:after="0" w:line="240" w:lineRule="auto"/>
        <w:ind w:left="567"/>
        <w:jc w:val="center"/>
        <w:rPr>
          <w:rFonts w:cstheme="minorHAnsi"/>
          <w:b/>
          <w:i/>
          <w:color w:val="002060"/>
          <w:sz w:val="24"/>
          <w:szCs w:val="24"/>
          <w:lang w:val="ro-RO"/>
        </w:rPr>
      </w:pPr>
      <w:r w:rsidRPr="007B18D0">
        <w:rPr>
          <w:rFonts w:cstheme="minorHAnsi"/>
          <w:b/>
          <w:i/>
          <w:color w:val="002060"/>
          <w:sz w:val="24"/>
          <w:szCs w:val="24"/>
          <w:lang w:val="ro-RO"/>
        </w:rPr>
        <w:t xml:space="preserve">Proiect de Hotărâre privind aprobarea Planului Urbanistic de Detaliu ( P.U.D.) pentru imobilul situat în București, sector 1, </w:t>
      </w:r>
      <w:r w:rsidR="00D371A1">
        <w:rPr>
          <w:rFonts w:cstheme="minorHAnsi"/>
          <w:b/>
          <w:i/>
          <w:color w:val="002060"/>
          <w:sz w:val="24"/>
          <w:szCs w:val="24"/>
          <w:lang w:val="ro-RO"/>
        </w:rPr>
        <w:t>șoseaua Străulești nr. 69B</w:t>
      </w:r>
    </w:p>
    <w:p w14:paraId="3FBFFFC5" w14:textId="77777777" w:rsidR="007B18D0" w:rsidRPr="007B18D0" w:rsidRDefault="007B18D0" w:rsidP="007B3D99">
      <w:pPr>
        <w:tabs>
          <w:tab w:val="left" w:pos="0"/>
          <w:tab w:val="left" w:pos="426"/>
        </w:tabs>
        <w:spacing w:after="0" w:line="240" w:lineRule="auto"/>
        <w:ind w:left="567"/>
        <w:jc w:val="center"/>
        <w:rPr>
          <w:rFonts w:cstheme="minorHAnsi"/>
          <w:b/>
          <w:i/>
          <w:color w:val="002060"/>
          <w:sz w:val="24"/>
          <w:szCs w:val="24"/>
          <w:lang w:val="ro-RO"/>
        </w:rPr>
      </w:pPr>
    </w:p>
    <w:p w14:paraId="508EED9C" w14:textId="77777777" w:rsidR="007B18D0" w:rsidRPr="007B18D0" w:rsidRDefault="007B18D0"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p>
    <w:p w14:paraId="5C041E1E" w14:textId="73E46BB4"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Secretar General</w:t>
      </w:r>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 xml:space="preserve"> al </w:t>
      </w:r>
      <w:proofErr w:type="spellStart"/>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Sectorului</w:t>
      </w:r>
      <w:proofErr w:type="spellEnd"/>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 xml:space="preserve"> 1 al </w:t>
      </w:r>
      <w:proofErr w:type="spellStart"/>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Municipiului</w:t>
      </w:r>
      <w:proofErr w:type="spellEnd"/>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 xml:space="preserve"> </w:t>
      </w:r>
      <w:proofErr w:type="spellStart"/>
      <w:r w:rsidR="00316110">
        <w:rPr>
          <w:rFonts w:cstheme="minorHAnsi"/>
          <w:b/>
          <w:color w:val="002060"/>
          <w:sz w:val="24"/>
          <w:szCs w:val="24"/>
          <w:lang w:val="es-ES"/>
          <w14:shadow w14:blurRad="50800" w14:dist="38100" w14:dir="2700000" w14:sx="100000" w14:sy="100000" w14:kx="0" w14:ky="0" w14:algn="tl">
            <w14:srgbClr w14:val="000000">
              <w14:alpha w14:val="60000"/>
            </w14:srgbClr>
          </w14:shadow>
        </w:rPr>
        <w:t>București</w:t>
      </w:r>
      <w:proofErr w:type="spellEnd"/>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w:t>
      </w:r>
    </w:p>
    <w:p w14:paraId="25044F26" w14:textId="302F921E"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Mirona-</w:t>
      </w:r>
      <w:proofErr w:type="spellStart"/>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Giorgiana</w:t>
      </w:r>
      <w:proofErr w:type="spellEnd"/>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 xml:space="preserve"> MUREȘAN</w:t>
      </w:r>
    </w:p>
    <w:p w14:paraId="315D2E03" w14:textId="77777777"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p>
    <w:p w14:paraId="5EBAEE52" w14:textId="77777777"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p>
    <w:p w14:paraId="4455B9B3" w14:textId="77777777"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p>
    <w:p w14:paraId="27C1CFCF" w14:textId="77777777" w:rsidR="007B3D99" w:rsidRPr="007B18D0" w:rsidRDefault="007B3D99" w:rsidP="007B3D99">
      <w:pPr>
        <w:tabs>
          <w:tab w:val="left" w:pos="0"/>
          <w:tab w:val="left" w:pos="426"/>
        </w:tabs>
        <w:spacing w:after="0" w:line="240" w:lineRule="auto"/>
        <w:ind w:left="567"/>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proofErr w:type="spellStart"/>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Întocmit</w:t>
      </w:r>
      <w:proofErr w:type="spellEnd"/>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w:t>
      </w:r>
    </w:p>
    <w:p w14:paraId="514E127D" w14:textId="7C85DC8B" w:rsidR="007B3D99" w:rsidRPr="007B18D0" w:rsidRDefault="007B3D99" w:rsidP="007B3D99">
      <w:pPr>
        <w:tabs>
          <w:tab w:val="left" w:pos="0"/>
          <w:tab w:val="left" w:pos="426"/>
          <w:tab w:val="num" w:pos="990"/>
        </w:tabs>
        <w:spacing w:after="0" w:line="240" w:lineRule="auto"/>
        <w:ind w:left="567"/>
        <w:jc w:val="center"/>
        <w:rPr>
          <w:rFonts w:eastAsia="SimSun" w:cstheme="minorHAnsi"/>
          <w:color w:val="002060"/>
          <w:sz w:val="24"/>
          <w:szCs w:val="24"/>
          <w:lang w:val="ro-RO"/>
        </w:rPr>
      </w:pPr>
      <w:bookmarkStart w:id="2" w:name="_Hlk100671326"/>
      <w:r w:rsidRPr="007B18D0">
        <w:rPr>
          <w:rFonts w:eastAsia="SimSun" w:cstheme="minorHAnsi"/>
          <w:color w:val="002060"/>
          <w:sz w:val="24"/>
          <w:szCs w:val="24"/>
          <w:lang w:val="ro-RO"/>
        </w:rPr>
        <w:t xml:space="preserve">funcționar </w:t>
      </w:r>
      <w:r w:rsidR="00D633E0">
        <w:rPr>
          <w:rFonts w:eastAsia="SimSun" w:cstheme="minorHAnsi"/>
          <w:color w:val="002060"/>
          <w:sz w:val="24"/>
          <w:szCs w:val="24"/>
          <w:lang w:val="ro-RO"/>
        </w:rPr>
        <w:t xml:space="preserve">public </w:t>
      </w:r>
      <w:r w:rsidRPr="007B18D0">
        <w:rPr>
          <w:rFonts w:eastAsia="SimSun" w:cstheme="minorHAnsi"/>
          <w:color w:val="002060"/>
          <w:sz w:val="24"/>
          <w:szCs w:val="24"/>
          <w:lang w:val="ro-RO"/>
        </w:rPr>
        <w:t>responsabil cu aplicarea Legii nr.52/2003</w:t>
      </w:r>
    </w:p>
    <w:p w14:paraId="3B281A88" w14:textId="77777777" w:rsidR="007B3D99" w:rsidRPr="007B18D0" w:rsidRDefault="007B3D99" w:rsidP="007B3D99">
      <w:pPr>
        <w:tabs>
          <w:tab w:val="left" w:pos="0"/>
          <w:tab w:val="left" w:pos="426"/>
          <w:tab w:val="num" w:pos="990"/>
        </w:tabs>
        <w:spacing w:after="0" w:line="240" w:lineRule="auto"/>
        <w:ind w:left="567"/>
        <w:jc w:val="center"/>
        <w:rPr>
          <w:rFonts w:eastAsia="SimSun" w:cstheme="minorHAnsi"/>
          <w:color w:val="002060"/>
          <w:sz w:val="24"/>
          <w:szCs w:val="24"/>
          <w:lang w:val="ro-RO"/>
        </w:rPr>
      </w:pPr>
      <w:r w:rsidRPr="007B18D0">
        <w:rPr>
          <w:rFonts w:eastAsia="SimSun" w:cstheme="minorHAnsi"/>
          <w:color w:val="002060"/>
          <w:sz w:val="24"/>
          <w:szCs w:val="24"/>
          <w:lang w:val="ro-RO"/>
        </w:rPr>
        <w:t xml:space="preserve">potrivit Dispoziției Primarului Sector 1 </w:t>
      </w:r>
      <w:bookmarkEnd w:id="2"/>
      <w:r w:rsidRPr="007B18D0">
        <w:rPr>
          <w:rFonts w:eastAsia="SimSun" w:cstheme="minorHAnsi"/>
          <w:color w:val="002060"/>
          <w:sz w:val="24"/>
          <w:szCs w:val="24"/>
          <w:lang w:val="ro-RO"/>
        </w:rPr>
        <w:t>nr. 1325/01.04.2022</w:t>
      </w:r>
    </w:p>
    <w:p w14:paraId="0C8E9413" w14:textId="0DA52418" w:rsidR="007B3D99" w:rsidRPr="007B18D0" w:rsidRDefault="007B3D99" w:rsidP="007B3D99">
      <w:pPr>
        <w:tabs>
          <w:tab w:val="left" w:pos="426"/>
        </w:tabs>
        <w:spacing w:after="0" w:line="240" w:lineRule="auto"/>
        <w:ind w:left="567" w:right="-112" w:hanging="1440"/>
        <w:jc w:val="center"/>
        <w:rPr>
          <w:rFonts w:cstheme="minorHAnsi"/>
          <w:b/>
          <w:color w:val="002060"/>
          <w:sz w:val="24"/>
          <w:szCs w:val="24"/>
          <w:lang w:val="es-ES"/>
          <w14:shadow w14:blurRad="50800" w14:dist="38100" w14:dir="2700000" w14:sx="100000" w14:sy="100000" w14:kx="0" w14:ky="0" w14:algn="tl">
            <w14:srgbClr w14:val="000000">
              <w14:alpha w14:val="60000"/>
            </w14:srgbClr>
          </w14:shadow>
        </w:rPr>
      </w:pPr>
      <w:r w:rsidRPr="007B18D0">
        <w:rPr>
          <w:rFonts w:cstheme="minorHAnsi"/>
          <w:b/>
          <w:color w:val="002060"/>
          <w:sz w:val="24"/>
          <w:szCs w:val="24"/>
          <w:lang w:val="es-ES"/>
          <w14:shadow w14:blurRad="50800" w14:dist="38100" w14:dir="2700000" w14:sx="100000" w14:sy="100000" w14:kx="0" w14:ky="0" w14:algn="tl">
            <w14:srgbClr w14:val="000000">
              <w14:alpha w14:val="60000"/>
            </w14:srgbClr>
          </w14:shadow>
        </w:rPr>
        <w:t xml:space="preserve">                                            Beatrice Florentina MOJA</w:t>
      </w:r>
      <w:r w:rsidRPr="007B18D0">
        <w:rPr>
          <w:rFonts w:cstheme="minorHAnsi"/>
          <w:b/>
          <w:i/>
          <w:color w:val="002060"/>
          <w:sz w:val="24"/>
          <w:szCs w:val="24"/>
          <w:lang w:val="ro-RO"/>
        </w:rPr>
        <w:tab/>
      </w:r>
      <w:r w:rsidRPr="007B18D0">
        <w:rPr>
          <w:rFonts w:cstheme="minorHAnsi"/>
          <w:b/>
          <w:i/>
          <w:color w:val="002060"/>
          <w:sz w:val="24"/>
          <w:szCs w:val="24"/>
          <w:lang w:val="ro-RO"/>
        </w:rPr>
        <w:tab/>
        <w:t xml:space="preserve">                                        </w:t>
      </w:r>
    </w:p>
    <w:p w14:paraId="2E7CDCAC" w14:textId="07B6E72B" w:rsidR="002D26D8" w:rsidRPr="007B18D0" w:rsidRDefault="002D26D8" w:rsidP="007B3D99">
      <w:pPr>
        <w:spacing w:after="0" w:line="360" w:lineRule="auto"/>
        <w:rPr>
          <w:rFonts w:cstheme="minorHAnsi"/>
          <w:b/>
          <w:bCs/>
          <w:color w:val="002060"/>
          <w:sz w:val="24"/>
          <w:szCs w:val="24"/>
          <w:lang w:val="ro-RO"/>
        </w:rPr>
      </w:pPr>
    </w:p>
    <w:sectPr w:rsidR="002D26D8" w:rsidRPr="007B18D0" w:rsidSect="00B21533">
      <w:headerReference w:type="default" r:id="rId10"/>
      <w:footerReference w:type="even" r:id="rId11"/>
      <w:footerReference w:type="default" r:id="rId12"/>
      <w:pgSz w:w="11907" w:h="16839" w:code="9"/>
      <w:pgMar w:top="1985" w:right="1021" w:bottom="851" w:left="1021" w:header="0" w:footer="14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D1E48" w14:textId="77777777" w:rsidR="00FF3FE6" w:rsidRDefault="00FF3FE6" w:rsidP="00B7531C">
      <w:pPr>
        <w:spacing w:after="0" w:line="240" w:lineRule="auto"/>
      </w:pPr>
      <w:r>
        <w:separator/>
      </w:r>
    </w:p>
  </w:endnote>
  <w:endnote w:type="continuationSeparator" w:id="0">
    <w:p w14:paraId="1672A4D9" w14:textId="77777777" w:rsidR="00FF3FE6" w:rsidRDefault="00FF3FE6" w:rsidP="00B7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6DD18" w14:textId="77777777" w:rsidR="000D150E" w:rsidRDefault="00875667" w:rsidP="00625CA3">
    <w:pPr>
      <w:pStyle w:val="Footer"/>
      <w:framePr w:wrap="around" w:vAnchor="text" w:hAnchor="margin" w:xAlign="right" w:y="1"/>
      <w:rPr>
        <w:rStyle w:val="PageNumber"/>
      </w:rPr>
    </w:pPr>
    <w:r>
      <w:rPr>
        <w:rStyle w:val="PageNumber"/>
      </w:rPr>
      <w:fldChar w:fldCharType="begin"/>
    </w:r>
    <w:r w:rsidR="006C2F3B">
      <w:rPr>
        <w:rStyle w:val="PageNumber"/>
      </w:rPr>
      <w:instrText xml:space="preserve">PAGE  </w:instrText>
    </w:r>
    <w:r>
      <w:rPr>
        <w:rStyle w:val="PageNumber"/>
      </w:rPr>
      <w:fldChar w:fldCharType="end"/>
    </w:r>
  </w:p>
  <w:p w14:paraId="0F3C944C" w14:textId="77777777" w:rsidR="000D150E" w:rsidRDefault="000D150E" w:rsidP="00625C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A472" w14:textId="7C59905B" w:rsidR="000D150E" w:rsidRDefault="00E344FF" w:rsidP="00643DF2">
    <w:pPr>
      <w:pStyle w:val="Footer"/>
      <w:jc w:val="center"/>
      <w:rPr>
        <w:color w:val="FF0000"/>
        <w:sz w:val="22"/>
        <w:szCs w:val="22"/>
        <w:lang w:val="ro-RO"/>
      </w:rPr>
    </w:pPr>
    <w:r>
      <w:rPr>
        <w:noProof/>
      </w:rPr>
      <w:drawing>
        <wp:anchor distT="0" distB="0" distL="114300" distR="114300" simplePos="0" relativeHeight="251661824" behindDoc="0" locked="0" layoutInCell="1" allowOverlap="1" wp14:anchorId="59F2D728" wp14:editId="1FB658A8">
          <wp:simplePos x="0" y="0"/>
          <wp:positionH relativeFrom="margin">
            <wp:posOffset>2411730</wp:posOffset>
          </wp:positionH>
          <wp:positionV relativeFrom="paragraph">
            <wp:posOffset>126410</wp:posOffset>
          </wp:positionV>
          <wp:extent cx="1498988" cy="814871"/>
          <wp:effectExtent l="0" t="0" r="6350" b="4445"/>
          <wp:wrapNone/>
          <wp:docPr id="1625244849"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44849" name="Picture 1"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988" cy="814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345">
      <w:rPr>
        <w:noProof/>
        <w:color w:val="FF0000"/>
        <w:sz w:val="22"/>
        <w:szCs w:val="22"/>
        <w:lang w:val="ro-RO" w:eastAsia="ro-RO"/>
      </w:rPr>
      <mc:AlternateContent>
        <mc:Choice Requires="wps">
          <w:drawing>
            <wp:anchor distT="4294967295" distB="4294967295" distL="114300" distR="114300" simplePos="0" relativeHeight="251671552" behindDoc="0" locked="0" layoutInCell="1" allowOverlap="1" wp14:anchorId="1ABD132E" wp14:editId="5F8E5BD4">
              <wp:simplePos x="0" y="0"/>
              <wp:positionH relativeFrom="column">
                <wp:posOffset>-328295</wp:posOffset>
              </wp:positionH>
              <wp:positionV relativeFrom="paragraph">
                <wp:posOffset>43179</wp:posOffset>
              </wp:positionV>
              <wp:extent cx="7042150" cy="0"/>
              <wp:effectExtent l="0" t="0" r="254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215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E098B2" id="Straight Connector 19" o:spid="_x0000_s1026" style="position:absolute;z-index:251671552;visibility:visible;mso-wrap-style:square;mso-width-percent:0;mso-height-percent:0;mso-wrap-distance-left:9pt;mso-wrap-distance-top:.Ÿmm;mso-wrap-distance-right:9pt;mso-wrap-distance-bottom:.Ÿmm;mso-position-horizontal:absolute;mso-position-horizontal-relative:text;mso-position-vertical:absolute;mso-position-vertical-relative:text;mso-width-percent:0;mso-height-percent:0;mso-width-relative:margin;mso-height-relative:page" from="-25.85pt,3.4pt" to="528.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" strokecolor="black [3213]" strokeweight="1pt">
              <v:stroke dashstyle="3 1"/>
              <o:lock v:ext="edit" shapetype="f"/>
            </v:line>
          </w:pict>
        </mc:Fallback>
      </mc:AlternateContent>
    </w:r>
    <w:r w:rsidR="00C35345">
      <w:rPr>
        <w:noProof/>
        <w:color w:val="FF0000"/>
        <w:sz w:val="22"/>
        <w:szCs w:val="22"/>
        <w:lang w:val="ro-RO" w:eastAsia="ro-RO"/>
      </w:rPr>
      <mc:AlternateContent>
        <mc:Choice Requires="wps">
          <w:drawing>
            <wp:anchor distT="0" distB="0" distL="114300" distR="114300" simplePos="0" relativeHeight="251670528" behindDoc="0" locked="0" layoutInCell="1" allowOverlap="1" wp14:anchorId="1CE3DE9C" wp14:editId="6CDFD738">
              <wp:simplePos x="0" y="0"/>
              <wp:positionH relativeFrom="column">
                <wp:posOffset>1466850</wp:posOffset>
              </wp:positionH>
              <wp:positionV relativeFrom="paragraph">
                <wp:posOffset>9620250</wp:posOffset>
              </wp:positionV>
              <wp:extent cx="4495800" cy="9525"/>
              <wp:effectExtent l="0" t="0" r="19050"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F195B4" id="_x0000_t32" coordsize="21600,21600" o:spt="32" o:oned="t" path="m,l21600,21600e" filled="f">
              <v:path arrowok="t" fillok="f" o:connecttype="none"/>
              <o:lock v:ext="edit" shapetype="t"/>
            </v:shapetype>
            <v:shape id="Straight Arrow Connector 18" o:spid="_x0000_s1026" type="#_x0000_t32" style="position:absolute;margin-left:115.5pt;margin-top:757.5pt;width:35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" strokeweight="1.5pt">
              <v:stroke dashstyle="1 1"/>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7456" behindDoc="0" locked="0" layoutInCell="1" allowOverlap="1" wp14:anchorId="6250634C" wp14:editId="40FE4070">
              <wp:simplePos x="0" y="0"/>
              <wp:positionH relativeFrom="column">
                <wp:posOffset>1713230</wp:posOffset>
              </wp:positionH>
              <wp:positionV relativeFrom="paragraph">
                <wp:posOffset>9639300</wp:posOffset>
              </wp:positionV>
              <wp:extent cx="4106545" cy="8096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AC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0634C" id="_x0000_t202" coordsize="21600,21600" o:spt="202" path="m,l,21600r21600,l21600,xe">
              <v:stroke joinstyle="miter"/>
              <v:path gradientshapeok="t" o:connecttype="rect"/>
            </v:shapetype>
            <v:shape id="Text Box 16" o:spid="_x0000_s1027" type="#_x0000_t202" style="position:absolute;left:0;text-align:left;margin-left:134.9pt;margin-top:759pt;width:323.3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P/4wEAAKgDAAAOAAAAZHJzL2Uyb0RvYy54bWysU9tu2zAMfR+wfxD0vtgOnK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" filled="f" stroked="f">
              <v:textbox>
                <w:txbxContent>
                  <w:p w14:paraId="30FB1AC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2C3F03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0868FE96"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3EFB66EE"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6432" behindDoc="0" locked="0" layoutInCell="1" allowOverlap="1" wp14:anchorId="74FADCC1" wp14:editId="56F3D0AC">
              <wp:simplePos x="0" y="0"/>
              <wp:positionH relativeFrom="column">
                <wp:posOffset>1713230</wp:posOffset>
              </wp:positionH>
              <wp:positionV relativeFrom="paragraph">
                <wp:posOffset>9629775</wp:posOffset>
              </wp:positionV>
              <wp:extent cx="4106545" cy="8096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CB99E"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ADCC1" id="Text Box 15" o:spid="_x0000_s1028" type="#_x0000_t202" style="position:absolute;left:0;text-align:left;margin-left:134.9pt;margin-top:758.25pt;width:323.3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ABXA0R5QEAAKgDAAAOAAAAAAAAAAAAAAAAAC4CAABkcnMvZTJvRG9jLnhtbFBL&#10;AQItABQABgAIAAAAIQAb9n4Q3wAAAA0BAAAPAAAAAAAAAAAAAAAAAD8EAABkcnMvZG93bnJldi54&#10;bWxQSwUGAAAAAAQABADzAAAASwUAAAAA&#10;" filled="f" stroked="f">
              <v:textbox>
                <w:txbxContent>
                  <w:p w14:paraId="580CB99E"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7B39BC2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70F461F5"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6A5EF7F3"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5408" behindDoc="0" locked="0" layoutInCell="1" allowOverlap="1" wp14:anchorId="62993A5D" wp14:editId="2B60E07F">
              <wp:simplePos x="0" y="0"/>
              <wp:positionH relativeFrom="column">
                <wp:posOffset>1713230</wp:posOffset>
              </wp:positionH>
              <wp:positionV relativeFrom="paragraph">
                <wp:posOffset>9629775</wp:posOffset>
              </wp:positionV>
              <wp:extent cx="4106545" cy="80962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BF9E4"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93A5D" id="Text Box 14" o:spid="_x0000_s1029" type="#_x0000_t202" style="position:absolute;left:0;text-align:left;margin-left:134.9pt;margin-top:758.25pt;width:323.3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" filled="f" stroked="f">
              <v:textbox>
                <w:txbxContent>
                  <w:p w14:paraId="3AFBF9E4"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6FAE7CA9"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3F1619F"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2E3ADEEA"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C35345">
      <w:rPr>
        <w:noProof/>
        <w:color w:val="FF0000"/>
        <w:sz w:val="22"/>
        <w:szCs w:val="22"/>
        <w:lang w:val="ro-RO" w:eastAsia="ro-RO"/>
      </w:rPr>
      <mc:AlternateContent>
        <mc:Choice Requires="wps">
          <w:drawing>
            <wp:anchor distT="0" distB="0" distL="114300" distR="114300" simplePos="0" relativeHeight="251664384" behindDoc="0" locked="0" layoutInCell="1" allowOverlap="1" wp14:anchorId="3E913264" wp14:editId="63470064">
              <wp:simplePos x="0" y="0"/>
              <wp:positionH relativeFrom="column">
                <wp:posOffset>1713230</wp:posOffset>
              </wp:positionH>
              <wp:positionV relativeFrom="paragraph">
                <wp:posOffset>9629775</wp:posOffset>
              </wp:positionV>
              <wp:extent cx="4106545" cy="8096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EAD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13264" id="Text Box 13" o:spid="_x0000_s1030" type="#_x0000_t202" style="position:absolute;left:0;text-align:left;margin-left:134.9pt;margin-top:758.25pt;width:323.3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" filled="f" stroked="f">
              <v:textbox>
                <w:txbxContent>
                  <w:p w14:paraId="7947EAD7" w14:textId="77777777" w:rsidR="0008580A" w:rsidRPr="00C61EF0" w:rsidRDefault="0008580A" w:rsidP="00C61EF0">
                    <w:pPr>
                      <w:rPr>
                        <w:rFonts w:ascii="Times New Roman" w:hAnsi="Times New Roman"/>
                        <w:b/>
                      </w:rPr>
                    </w:pPr>
                    <w:r>
                      <w:rPr>
                        <w:rFonts w:ascii="Times New Roman" w:hAnsi="Times New Roman"/>
                        <w:b/>
                      </w:rPr>
                      <w:t xml:space="preserve"> </w:t>
                    </w:r>
                    <w:r w:rsidRPr="00C61EF0">
                      <w:rPr>
                        <w:rFonts w:ascii="Times New Roman" w:hAnsi="Times New Roman"/>
                        <w:b/>
                      </w:rPr>
                      <w:t>Bd.</w:t>
                    </w:r>
                    <w:r>
                      <w:rPr>
                        <w:rFonts w:ascii="Times New Roman" w:hAnsi="Times New Roman"/>
                        <w:b/>
                      </w:rPr>
                      <w:t xml:space="preserve"> </w:t>
                    </w:r>
                    <w:r w:rsidRPr="00C61EF0">
                      <w:rPr>
                        <w:rFonts w:ascii="Times New Roman" w:hAnsi="Times New Roman"/>
                        <w:b/>
                      </w:rPr>
                      <w:t xml:space="preserve">Banu Manta nr. </w:t>
                    </w:r>
                    <w:proofErr w:type="gramStart"/>
                    <w:r w:rsidRPr="00C61EF0">
                      <w:rPr>
                        <w:rFonts w:ascii="Times New Roman" w:hAnsi="Times New Roman"/>
                        <w:b/>
                      </w:rPr>
                      <w:t xml:space="preserve">9, </w:t>
                    </w:r>
                    <w:r>
                      <w:rPr>
                        <w:rFonts w:ascii="Times New Roman" w:hAnsi="Times New Roman"/>
                        <w:b/>
                      </w:rPr>
                      <w:t xml:space="preserve"> </w:t>
                    </w:r>
                    <w:proofErr w:type="spellStart"/>
                    <w:r w:rsidRPr="00C61EF0">
                      <w:rPr>
                        <w:rFonts w:ascii="Times New Roman" w:hAnsi="Times New Roman"/>
                        <w:b/>
                      </w:rPr>
                      <w:t>Sectorul</w:t>
                    </w:r>
                    <w:proofErr w:type="spellEnd"/>
                    <w:proofErr w:type="gramEnd"/>
                    <w:r w:rsidRPr="00C61EF0">
                      <w:rPr>
                        <w:rFonts w:ascii="Times New Roman" w:hAnsi="Times New Roman"/>
                        <w:b/>
                      </w:rPr>
                      <w:t xml:space="preserve"> 1, </w:t>
                    </w:r>
                    <w:proofErr w:type="spellStart"/>
                    <w:r w:rsidRPr="00C61EF0">
                      <w:rPr>
                        <w:rFonts w:ascii="Times New Roman" w:hAnsi="Times New Roman"/>
                        <w:b/>
                      </w:rPr>
                      <w:t>București</w:t>
                    </w:r>
                    <w:proofErr w:type="spellEnd"/>
                    <w:r w:rsidRPr="00C61EF0">
                      <w:rPr>
                        <w:rFonts w:ascii="Times New Roman" w:hAnsi="Times New Roman"/>
                        <w:b/>
                      </w:rPr>
                      <w:t xml:space="preserve">; </w:t>
                    </w:r>
                    <w:r>
                      <w:rPr>
                        <w:rFonts w:ascii="Times New Roman" w:hAnsi="Times New Roman"/>
                        <w:b/>
                      </w:rPr>
                      <w:t xml:space="preserve">Cod </w:t>
                    </w:r>
                    <w:r w:rsidRPr="00C61EF0">
                      <w:rPr>
                        <w:rFonts w:ascii="Times New Roman" w:hAnsi="Times New Roman"/>
                        <w:b/>
                      </w:rPr>
                      <w:t>011222</w:t>
                    </w:r>
                  </w:p>
                  <w:p w14:paraId="570940FA" w14:textId="77777777" w:rsidR="0008580A" w:rsidRPr="00C61EF0" w:rsidRDefault="0008580A" w:rsidP="00C61EF0">
                    <w:pPr>
                      <w:jc w:val="center"/>
                      <w:rPr>
                        <w:rFonts w:ascii="Times New Roman" w:hAnsi="Times New Roman"/>
                        <w:b/>
                      </w:rPr>
                    </w:pPr>
                    <w:r w:rsidRPr="00C61EF0">
                      <w:rPr>
                        <w:rFonts w:ascii="Times New Roman" w:hAnsi="Times New Roman"/>
                        <w:b/>
                      </w:rPr>
                      <w:t>Tel: +40-21-319.10.13; Fax: +40-21-319.10.06</w:t>
                    </w:r>
                  </w:p>
                  <w:p w14:paraId="190E8EDD" w14:textId="77777777" w:rsidR="0008580A" w:rsidRPr="00C61EF0" w:rsidRDefault="0008580A" w:rsidP="00C61EF0">
                    <w:pPr>
                      <w:jc w:val="center"/>
                      <w:rPr>
                        <w:rFonts w:ascii="Times New Roman" w:hAnsi="Times New Roman"/>
                        <w:b/>
                      </w:rPr>
                    </w:pPr>
                    <w:r w:rsidRPr="00C61EF0">
                      <w:rPr>
                        <w:rFonts w:ascii="Times New Roman" w:hAnsi="Times New Roman"/>
                        <w:b/>
                      </w:rPr>
                      <w:t>Email:</w:t>
                    </w:r>
                    <w:r>
                      <w:rPr>
                        <w:rFonts w:ascii="Times New Roman" w:hAnsi="Times New Roman"/>
                        <w:b/>
                      </w:rPr>
                      <w:t xml:space="preserve"> </w:t>
                    </w:r>
                    <w:r w:rsidRPr="00C61EF0">
                      <w:rPr>
                        <w:rFonts w:ascii="Times New Roman" w:hAnsi="Times New Roman"/>
                        <w:b/>
                        <w:color w:val="0070C0"/>
                        <w:u w:val="single"/>
                      </w:rPr>
                      <w:t>registratura@primarias1.ro</w:t>
                    </w:r>
                  </w:p>
                  <w:p w14:paraId="5E8B782B" w14:textId="77777777" w:rsidR="0008580A" w:rsidRPr="00C61EF0" w:rsidRDefault="0008580A" w:rsidP="00C61EF0">
                    <w:pPr>
                      <w:jc w:val="center"/>
                      <w:rPr>
                        <w:rFonts w:ascii="Times New Roman" w:hAnsi="Times New Roman"/>
                        <w:b/>
                      </w:rPr>
                    </w:pPr>
                    <w:r w:rsidRPr="00C61EF0">
                      <w:rPr>
                        <w:rFonts w:ascii="Times New Roman" w:hAnsi="Times New Roman"/>
                        <w:b/>
                      </w:rPr>
                      <w:t>http://www.primariasector1.ro</w:t>
                    </w:r>
                  </w:p>
                </w:txbxContent>
              </v:textbox>
            </v:shape>
          </w:pict>
        </mc:Fallback>
      </mc:AlternateContent>
    </w:r>
    <w:r w:rsidR="0008580A" w:rsidRPr="002D0482">
      <w:rPr>
        <w:color w:val="FF0000"/>
        <w:sz w:val="22"/>
        <w:szCs w:val="22"/>
        <w:lang w:val="ro-RO"/>
      </w:rPr>
      <w:t xml:space="preserve">  </w:t>
    </w:r>
  </w:p>
  <w:p w14:paraId="2283EB16" w14:textId="76A4533B" w:rsidR="002D26D8" w:rsidRPr="002D0482" w:rsidRDefault="00E344FF" w:rsidP="00643DF2">
    <w:pPr>
      <w:pStyle w:val="Footer"/>
      <w:jc w:val="center"/>
      <w:rPr>
        <w:color w:val="FF0000"/>
        <w:sz w:val="22"/>
        <w:szCs w:val="22"/>
        <w:lang w:val="ro-RO"/>
      </w:rPr>
    </w:pPr>
    <w:r>
      <w:rPr>
        <w:noProof/>
        <w:color w:val="FF0000"/>
        <w:sz w:val="22"/>
        <w:szCs w:val="22"/>
        <w:lang w:val="ro-RO" w:eastAsia="ro-RO"/>
      </w:rPr>
      <mc:AlternateContent>
        <mc:Choice Requires="wps">
          <w:drawing>
            <wp:anchor distT="0" distB="0" distL="114300" distR="114300" simplePos="0" relativeHeight="251669504" behindDoc="0" locked="0" layoutInCell="1" allowOverlap="1" wp14:anchorId="59A14862" wp14:editId="49E520B7">
              <wp:simplePos x="0" y="0"/>
              <wp:positionH relativeFrom="margin">
                <wp:posOffset>4253218</wp:posOffset>
              </wp:positionH>
              <wp:positionV relativeFrom="paragraph">
                <wp:posOffset>45720</wp:posOffset>
              </wp:positionV>
              <wp:extent cx="2456042" cy="6921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042" cy="692150"/>
                      </a:xfrm>
                      <a:prstGeom prst="rect">
                        <a:avLst/>
                      </a:prstGeom>
                      <a:noFill/>
                      <a:ln w="9525">
                        <a:noFill/>
                        <a:miter lim="800000"/>
                        <a:headEnd/>
                        <a:tailEnd/>
                      </a:ln>
                    </wps:spPr>
                    <wps:txb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000000" w:rsidP="0008580A">
                          <w:pPr>
                            <w:spacing w:after="0" w:line="240" w:lineRule="auto"/>
                            <w:jc w:val="right"/>
                            <w:rPr>
                              <w:rFonts w:cstheme="minorHAnsi"/>
                              <w:b/>
                              <w:color w:val="002060"/>
                              <w:sz w:val="16"/>
                              <w:szCs w:val="16"/>
                              <w:lang w:val="ro-RO"/>
                            </w:rPr>
                          </w:pPr>
                          <w:hyperlink r:id="rId2" w:history="1">
                            <w:r w:rsidR="008C2965" w:rsidRPr="00E344FF">
                              <w:rPr>
                                <w:rStyle w:val="Hyperlink"/>
                                <w:rFonts w:cstheme="minorHAnsi"/>
                                <w:b/>
                                <w:color w:val="002060"/>
                                <w:sz w:val="16"/>
                                <w:szCs w:val="16"/>
                                <w:u w:val="none"/>
                                <w:lang w:val="ro-RO"/>
                              </w:rPr>
                              <w:t>registratura@primarias1.ro</w:t>
                            </w:r>
                          </w:hyperlink>
                          <w:r w:rsidR="008C2965" w:rsidRPr="00E344FF">
                            <w:rPr>
                              <w:rFonts w:cstheme="minorHAnsi"/>
                              <w:b/>
                              <w:color w:val="002060"/>
                              <w:sz w:val="16"/>
                              <w:szCs w:val="16"/>
                              <w:lang w:val="ro-RO"/>
                            </w:rPr>
                            <w:t xml:space="preserve"> </w:t>
                          </w:r>
                        </w:p>
                        <w:p w14:paraId="4B136A53" w14:textId="74F583DD" w:rsidR="0008580A" w:rsidRPr="00E344FF" w:rsidRDefault="00000000" w:rsidP="00F1043D">
                          <w:pPr>
                            <w:jc w:val="right"/>
                            <w:rPr>
                              <w:rFonts w:cstheme="minorHAnsi"/>
                              <w:color w:val="002060"/>
                              <w:sz w:val="16"/>
                              <w:szCs w:val="16"/>
                              <w:lang w:val="ro-RO"/>
                            </w:rPr>
                          </w:pPr>
                          <w:hyperlink r:id="rId3" w:history="1">
                            <w:r w:rsidR="00F1043D" w:rsidRPr="00E344FF">
                              <w:rPr>
                                <w:rStyle w:val="Hyperlink"/>
                                <w:rFonts w:cstheme="minorHAnsi"/>
                                <w:b/>
                                <w:color w:val="002060"/>
                                <w:sz w:val="16"/>
                                <w:szCs w:val="16"/>
                                <w:u w:val="none"/>
                                <w:lang w:val="ro-RO"/>
                              </w:rPr>
                              <w:t>www.primariasector1.ro</w:t>
                            </w:r>
                          </w:hyperlink>
                          <w:r w:rsidR="00F1043D" w:rsidRPr="00E344FF">
                            <w:rPr>
                              <w:rFonts w:cstheme="minorHAnsi"/>
                              <w:b/>
                              <w:color w:val="002060"/>
                              <w:sz w:val="16"/>
                              <w:szCs w:val="16"/>
                              <w:lang w:val="ro-RO"/>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14862" id="Text Box 2" o:spid="_x0000_s1031" type="#_x0000_t202" style="position:absolute;left:0;text-align:left;margin-left:334.9pt;margin-top:3.6pt;width:193.4pt;height:5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" filled="f" stroked="f">
              <v:textbox>
                <w:txbxContent>
                  <w:p w14:paraId="751F44FB" w14:textId="2317B5E5" w:rsidR="0008580A" w:rsidRPr="00E344FF" w:rsidRDefault="0008580A"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Bd. Banu Manta nr. 9,  Sectorul 1, București</w:t>
                    </w:r>
                  </w:p>
                  <w:p w14:paraId="4BA6597A" w14:textId="1DF778C1" w:rsidR="0008580A" w:rsidRPr="00E344FF" w:rsidRDefault="002D26D8" w:rsidP="0008580A">
                    <w:pPr>
                      <w:spacing w:after="0" w:line="240" w:lineRule="auto"/>
                      <w:jc w:val="right"/>
                      <w:rPr>
                        <w:rFonts w:cstheme="minorHAnsi"/>
                        <w:b/>
                        <w:color w:val="002060"/>
                        <w:sz w:val="16"/>
                        <w:szCs w:val="16"/>
                        <w:lang w:val="ro-RO"/>
                      </w:rPr>
                    </w:pPr>
                    <w:r w:rsidRPr="00E344FF">
                      <w:rPr>
                        <w:rFonts w:cstheme="minorHAnsi"/>
                        <w:b/>
                        <w:color w:val="002060"/>
                        <w:sz w:val="16"/>
                        <w:szCs w:val="16"/>
                        <w:lang w:val="ro-RO"/>
                      </w:rPr>
                      <w:t>Tel: +4</w:t>
                    </w:r>
                    <w:r w:rsidR="0008580A" w:rsidRPr="00E344FF">
                      <w:rPr>
                        <w:rFonts w:cstheme="minorHAnsi"/>
                        <w:b/>
                        <w:color w:val="002060"/>
                        <w:sz w:val="16"/>
                        <w:szCs w:val="16"/>
                        <w:lang w:val="ro-RO"/>
                      </w:rPr>
                      <w:t>021</w:t>
                    </w:r>
                    <w:r w:rsidR="008C2965" w:rsidRPr="00E344FF">
                      <w:rPr>
                        <w:rFonts w:cstheme="minorHAnsi"/>
                        <w:b/>
                        <w:color w:val="002060"/>
                        <w:sz w:val="16"/>
                        <w:szCs w:val="16"/>
                        <w:lang w:val="ro-RO"/>
                      </w:rPr>
                      <w:t>/</w:t>
                    </w:r>
                    <w:r w:rsidR="0008580A" w:rsidRPr="00E344FF">
                      <w:rPr>
                        <w:rFonts w:cstheme="minorHAnsi"/>
                        <w:b/>
                        <w:color w:val="002060"/>
                        <w:sz w:val="16"/>
                        <w:szCs w:val="16"/>
                        <w:lang w:val="ro-RO"/>
                      </w:rPr>
                      <w:t>319.10.13</w:t>
                    </w:r>
                    <w:r w:rsidR="00172BE2" w:rsidRPr="00E344FF">
                      <w:rPr>
                        <w:rFonts w:cstheme="minorHAnsi"/>
                        <w:b/>
                        <w:color w:val="002060"/>
                        <w:sz w:val="16"/>
                        <w:szCs w:val="16"/>
                        <w:lang w:val="ro-RO"/>
                      </w:rPr>
                      <w:t xml:space="preserve">; </w:t>
                    </w:r>
                    <w:r w:rsidR="008C2965" w:rsidRPr="00E344FF">
                      <w:rPr>
                        <w:rFonts w:cstheme="minorHAnsi"/>
                        <w:b/>
                        <w:color w:val="002060"/>
                        <w:sz w:val="16"/>
                        <w:szCs w:val="16"/>
                        <w:lang w:val="ro-RO"/>
                      </w:rPr>
                      <w:t>+4</w:t>
                    </w:r>
                    <w:r w:rsidR="00172BE2" w:rsidRPr="00E344FF">
                      <w:rPr>
                        <w:rFonts w:cstheme="minorHAnsi"/>
                        <w:b/>
                        <w:color w:val="002060"/>
                        <w:sz w:val="16"/>
                        <w:szCs w:val="16"/>
                        <w:lang w:val="ro-RO"/>
                      </w:rPr>
                      <w:t>021/319.10.14</w:t>
                    </w:r>
                  </w:p>
                  <w:p w14:paraId="47C386BF" w14:textId="5D20F701" w:rsidR="0008580A" w:rsidRPr="00E344FF" w:rsidRDefault="00000000" w:rsidP="0008580A">
                    <w:pPr>
                      <w:spacing w:after="0" w:line="240" w:lineRule="auto"/>
                      <w:jc w:val="right"/>
                      <w:rPr>
                        <w:rFonts w:cstheme="minorHAnsi"/>
                        <w:b/>
                        <w:color w:val="002060"/>
                        <w:sz w:val="16"/>
                        <w:szCs w:val="16"/>
                        <w:lang w:val="ro-RO"/>
                      </w:rPr>
                    </w:pPr>
                    <w:hyperlink r:id="rId4" w:history="1">
                      <w:r w:rsidR="008C2965" w:rsidRPr="00E344FF">
                        <w:rPr>
                          <w:rStyle w:val="Hyperlink"/>
                          <w:rFonts w:cstheme="minorHAnsi"/>
                          <w:b/>
                          <w:color w:val="002060"/>
                          <w:sz w:val="16"/>
                          <w:szCs w:val="16"/>
                          <w:u w:val="none"/>
                          <w:lang w:val="ro-RO"/>
                        </w:rPr>
                        <w:t>registratura@primarias1.ro</w:t>
                      </w:r>
                    </w:hyperlink>
                    <w:r w:rsidR="008C2965" w:rsidRPr="00E344FF">
                      <w:rPr>
                        <w:rFonts w:cstheme="minorHAnsi"/>
                        <w:b/>
                        <w:color w:val="002060"/>
                        <w:sz w:val="16"/>
                        <w:szCs w:val="16"/>
                        <w:lang w:val="ro-RO"/>
                      </w:rPr>
                      <w:t xml:space="preserve"> </w:t>
                    </w:r>
                  </w:p>
                  <w:p w14:paraId="4B136A53" w14:textId="74F583DD" w:rsidR="0008580A" w:rsidRPr="00E344FF" w:rsidRDefault="00000000" w:rsidP="00F1043D">
                    <w:pPr>
                      <w:jc w:val="right"/>
                      <w:rPr>
                        <w:rFonts w:cstheme="minorHAnsi"/>
                        <w:color w:val="002060"/>
                        <w:sz w:val="16"/>
                        <w:szCs w:val="16"/>
                        <w:lang w:val="ro-RO"/>
                      </w:rPr>
                    </w:pPr>
                    <w:hyperlink r:id="rId5" w:history="1">
                      <w:r w:rsidR="00F1043D" w:rsidRPr="00E344FF">
                        <w:rPr>
                          <w:rStyle w:val="Hyperlink"/>
                          <w:rFonts w:cstheme="minorHAnsi"/>
                          <w:b/>
                          <w:color w:val="002060"/>
                          <w:sz w:val="16"/>
                          <w:szCs w:val="16"/>
                          <w:u w:val="none"/>
                          <w:lang w:val="ro-RO"/>
                        </w:rPr>
                        <w:t>www.primariasector1.ro</w:t>
                      </w:r>
                    </w:hyperlink>
                    <w:r w:rsidR="00F1043D" w:rsidRPr="00E344FF">
                      <w:rPr>
                        <w:rFonts w:cstheme="minorHAnsi"/>
                        <w:b/>
                        <w:color w:val="002060"/>
                        <w:sz w:val="16"/>
                        <w:szCs w:val="16"/>
                        <w:lang w:val="ro-RO"/>
                      </w:rPr>
                      <w:t xml:space="preserve"> </w:t>
                    </w:r>
                  </w:p>
                </w:txbxContent>
              </v:textbox>
              <w10:wrap anchorx="margin"/>
            </v:shape>
          </w:pict>
        </mc:Fallback>
      </mc:AlternateContent>
    </w:r>
    <w:r>
      <w:rPr>
        <w:noProof/>
      </w:rPr>
      <w:drawing>
        <wp:anchor distT="0" distB="0" distL="114300" distR="114300" simplePos="0" relativeHeight="251658752" behindDoc="0" locked="0" layoutInCell="1" allowOverlap="1" wp14:anchorId="25F37163" wp14:editId="4A96C704">
          <wp:simplePos x="0" y="0"/>
          <wp:positionH relativeFrom="column">
            <wp:posOffset>165446</wp:posOffset>
          </wp:positionH>
          <wp:positionV relativeFrom="paragraph">
            <wp:posOffset>86360</wp:posOffset>
          </wp:positionV>
          <wp:extent cx="699135" cy="565330"/>
          <wp:effectExtent l="0" t="0" r="0" b="6350"/>
          <wp:wrapNone/>
          <wp:docPr id="1311979205" name="Picture 1311979205" descr="A logo with a bird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092913" name="Imagine 1" descr="A logo with a bird and sta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99135" cy="5653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657F" w14:textId="77777777" w:rsidR="00FF3FE6" w:rsidRDefault="00FF3FE6" w:rsidP="00B7531C">
      <w:pPr>
        <w:spacing w:after="0" w:line="240" w:lineRule="auto"/>
      </w:pPr>
      <w:r>
        <w:separator/>
      </w:r>
    </w:p>
  </w:footnote>
  <w:footnote w:type="continuationSeparator" w:id="0">
    <w:p w14:paraId="3FE8AEAF" w14:textId="77777777" w:rsidR="00FF3FE6" w:rsidRDefault="00FF3FE6" w:rsidP="00B7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CA30C" w14:textId="132258A1" w:rsidR="00663450" w:rsidRDefault="00EB08E1" w:rsidP="00663450">
    <w:pPr>
      <w:pStyle w:val="Header"/>
      <w:ind w:firstLine="720"/>
    </w:pPr>
    <w:r>
      <w:rPr>
        <w:noProof/>
        <w:lang w:val="ro-RO" w:eastAsia="ro-RO"/>
      </w:rPr>
      <mc:AlternateContent>
        <mc:Choice Requires="wps">
          <w:drawing>
            <wp:anchor distT="0" distB="0" distL="114300" distR="114300" simplePos="0" relativeHeight="251674624" behindDoc="0" locked="0" layoutInCell="1" allowOverlap="1" wp14:anchorId="6236BD6E" wp14:editId="2AEDA052">
              <wp:simplePos x="0" y="0"/>
              <wp:positionH relativeFrom="margin">
                <wp:posOffset>4074740</wp:posOffset>
              </wp:positionH>
              <wp:positionV relativeFrom="paragraph">
                <wp:posOffset>270344</wp:posOffset>
              </wp:positionV>
              <wp:extent cx="2332355" cy="914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E781" w14:textId="35F2E991" w:rsidR="007B3D99" w:rsidRPr="007B3D99" w:rsidRDefault="007B3D99" w:rsidP="007B3D99">
                          <w:pPr>
                            <w:spacing w:after="0"/>
                            <w:jc w:val="center"/>
                            <w:textDirection w:val="btLr"/>
                            <w:rPr>
                              <w:rFonts w:eastAsia="Times New Roman" w:cstheme="minorHAnsi"/>
                              <w:b/>
                              <w:i/>
                              <w:iCs/>
                              <w:color w:val="233C83"/>
                              <w:sz w:val="24"/>
                              <w:szCs w:val="24"/>
                              <w:lang w:val="ro-RO"/>
                            </w:rPr>
                          </w:pPr>
                          <w:r w:rsidRPr="007B3D99">
                            <w:rPr>
                              <w:rFonts w:eastAsia="Times New Roman" w:cstheme="minorHAnsi"/>
                              <w:b/>
                              <w:i/>
                              <w:iCs/>
                              <w:color w:val="233C83"/>
                              <w:sz w:val="24"/>
                              <w:szCs w:val="24"/>
                              <w:lang w:val="ro-RO"/>
                            </w:rPr>
                            <w:t xml:space="preserve">Funcționar </w:t>
                          </w:r>
                          <w:r w:rsidR="00D633E0">
                            <w:rPr>
                              <w:rFonts w:eastAsia="Times New Roman" w:cstheme="minorHAnsi"/>
                              <w:b/>
                              <w:i/>
                              <w:iCs/>
                              <w:color w:val="233C83"/>
                              <w:sz w:val="24"/>
                              <w:szCs w:val="24"/>
                              <w:lang w:val="ro-RO"/>
                            </w:rPr>
                            <w:t xml:space="preserve">public </w:t>
                          </w:r>
                          <w:r w:rsidRPr="007B3D99">
                            <w:rPr>
                              <w:rFonts w:eastAsia="Times New Roman" w:cstheme="minorHAnsi"/>
                              <w:b/>
                              <w:i/>
                              <w:iCs/>
                              <w:color w:val="233C83"/>
                              <w:sz w:val="24"/>
                              <w:szCs w:val="24"/>
                              <w:lang w:val="ro-RO"/>
                            </w:rPr>
                            <w:t>responsabil cu aplicarea Legii nr.52/2003</w:t>
                          </w:r>
                        </w:p>
                        <w:p w14:paraId="694516DA" w14:textId="77777777" w:rsidR="007B3D99" w:rsidRPr="007B3D99" w:rsidRDefault="007B3D99" w:rsidP="007B3D99">
                          <w:pPr>
                            <w:spacing w:after="0"/>
                            <w:jc w:val="center"/>
                            <w:textDirection w:val="btLr"/>
                            <w:rPr>
                              <w:rFonts w:eastAsia="Times New Roman" w:cstheme="minorHAnsi"/>
                              <w:b/>
                              <w:i/>
                              <w:iCs/>
                              <w:color w:val="233C83"/>
                              <w:sz w:val="24"/>
                              <w:szCs w:val="24"/>
                              <w:lang w:val="ro-RO"/>
                            </w:rPr>
                          </w:pPr>
                          <w:r w:rsidRPr="007B3D99">
                            <w:rPr>
                              <w:rFonts w:eastAsia="Times New Roman" w:cstheme="minorHAnsi"/>
                              <w:b/>
                              <w:i/>
                              <w:iCs/>
                              <w:color w:val="233C83"/>
                              <w:sz w:val="24"/>
                              <w:szCs w:val="24"/>
                              <w:lang w:val="ro-RO"/>
                            </w:rPr>
                            <w:t>potrivit Dispoziției Primarului Sector 1</w:t>
                          </w:r>
                        </w:p>
                        <w:p w14:paraId="759BAB4E" w14:textId="35710AF9" w:rsidR="00DE11CD" w:rsidRPr="007B3D99" w:rsidRDefault="00DE11CD" w:rsidP="007B3D99">
                          <w:pPr>
                            <w:spacing w:after="0"/>
                            <w:jc w:val="right"/>
                            <w:textDirection w:val="btLr"/>
                            <w:rPr>
                              <w:rFonts w:cstheme="minorHAnsi"/>
                              <w:b/>
                              <w:iCs/>
                              <w:color w:val="233C83"/>
                              <w:sz w:val="26"/>
                              <w:szCs w:val="26"/>
                              <w:lang w:val="ro-RO"/>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36BD6E" id="Rectangle 4" o:spid="_x0000_s1026" style="position:absolute;left:0;text-align:left;margin-left:320.85pt;margin-top:21.3pt;width:183.65pt;height:1in;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" filled="f" stroked="f">
              <v:textbox inset="2.53958mm,1.2694mm,2.53958mm,1.2694mm">
                <w:txbxContent>
                  <w:p w14:paraId="3333E781" w14:textId="35F2E991" w:rsidR="007B3D99" w:rsidRPr="007B3D99" w:rsidRDefault="007B3D99" w:rsidP="007B3D99">
                    <w:pPr>
                      <w:spacing w:after="0"/>
                      <w:jc w:val="center"/>
                      <w:textDirection w:val="btLr"/>
                      <w:rPr>
                        <w:rFonts w:eastAsia="Times New Roman" w:cstheme="minorHAnsi"/>
                        <w:b/>
                        <w:i/>
                        <w:iCs/>
                        <w:color w:val="233C83"/>
                        <w:sz w:val="24"/>
                        <w:szCs w:val="24"/>
                        <w:lang w:val="ro-RO"/>
                      </w:rPr>
                    </w:pPr>
                    <w:r w:rsidRPr="007B3D99">
                      <w:rPr>
                        <w:rFonts w:eastAsia="Times New Roman" w:cstheme="minorHAnsi"/>
                        <w:b/>
                        <w:i/>
                        <w:iCs/>
                        <w:color w:val="233C83"/>
                        <w:sz w:val="24"/>
                        <w:szCs w:val="24"/>
                        <w:lang w:val="ro-RO"/>
                      </w:rPr>
                      <w:t xml:space="preserve">Funcționar </w:t>
                    </w:r>
                    <w:r w:rsidR="00D633E0">
                      <w:rPr>
                        <w:rFonts w:eastAsia="Times New Roman" w:cstheme="minorHAnsi"/>
                        <w:b/>
                        <w:i/>
                        <w:iCs/>
                        <w:color w:val="233C83"/>
                        <w:sz w:val="24"/>
                        <w:szCs w:val="24"/>
                        <w:lang w:val="ro-RO"/>
                      </w:rPr>
                      <w:t xml:space="preserve">public </w:t>
                    </w:r>
                    <w:r w:rsidRPr="007B3D99">
                      <w:rPr>
                        <w:rFonts w:eastAsia="Times New Roman" w:cstheme="minorHAnsi"/>
                        <w:b/>
                        <w:i/>
                        <w:iCs/>
                        <w:color w:val="233C83"/>
                        <w:sz w:val="24"/>
                        <w:szCs w:val="24"/>
                        <w:lang w:val="ro-RO"/>
                      </w:rPr>
                      <w:t>responsabil cu aplicarea Legii nr.52/2003</w:t>
                    </w:r>
                  </w:p>
                  <w:p w14:paraId="694516DA" w14:textId="77777777" w:rsidR="007B3D99" w:rsidRPr="007B3D99" w:rsidRDefault="007B3D99" w:rsidP="007B3D99">
                    <w:pPr>
                      <w:spacing w:after="0"/>
                      <w:jc w:val="center"/>
                      <w:textDirection w:val="btLr"/>
                      <w:rPr>
                        <w:rFonts w:eastAsia="Times New Roman" w:cstheme="minorHAnsi"/>
                        <w:b/>
                        <w:i/>
                        <w:iCs/>
                        <w:color w:val="233C83"/>
                        <w:sz w:val="24"/>
                        <w:szCs w:val="24"/>
                        <w:lang w:val="ro-RO"/>
                      </w:rPr>
                    </w:pPr>
                    <w:r w:rsidRPr="007B3D99">
                      <w:rPr>
                        <w:rFonts w:eastAsia="Times New Roman" w:cstheme="minorHAnsi"/>
                        <w:b/>
                        <w:i/>
                        <w:iCs/>
                        <w:color w:val="233C83"/>
                        <w:sz w:val="24"/>
                        <w:szCs w:val="24"/>
                        <w:lang w:val="ro-RO"/>
                      </w:rPr>
                      <w:t>potrivit Dispoziției Primarului Sector 1</w:t>
                    </w:r>
                  </w:p>
                  <w:p w14:paraId="759BAB4E" w14:textId="35710AF9" w:rsidR="00DE11CD" w:rsidRPr="007B3D99" w:rsidRDefault="00DE11CD" w:rsidP="007B3D99">
                    <w:pPr>
                      <w:spacing w:after="0"/>
                      <w:jc w:val="right"/>
                      <w:textDirection w:val="btLr"/>
                      <w:rPr>
                        <w:rFonts w:cstheme="minorHAnsi"/>
                        <w:b/>
                        <w:iCs/>
                        <w:color w:val="233C83"/>
                        <w:sz w:val="26"/>
                        <w:szCs w:val="26"/>
                        <w:lang w:val="ro-RO"/>
                      </w:rPr>
                    </w:pPr>
                  </w:p>
                </w:txbxContent>
              </v:textbox>
              <w10:wrap anchorx="margin"/>
            </v:rect>
          </w:pict>
        </mc:Fallback>
      </mc:AlternateContent>
    </w:r>
    <w:r>
      <w:rPr>
        <w:noProof/>
      </w:rPr>
      <w:drawing>
        <wp:anchor distT="0" distB="0" distL="114300" distR="114300" simplePos="0" relativeHeight="251675648" behindDoc="0" locked="0" layoutInCell="1" allowOverlap="1" wp14:anchorId="4A6BCD1F" wp14:editId="5D15817B">
          <wp:simplePos x="0" y="0"/>
          <wp:positionH relativeFrom="column">
            <wp:posOffset>-214768</wp:posOffset>
          </wp:positionH>
          <wp:positionV relativeFrom="paragraph">
            <wp:posOffset>234564</wp:posOffset>
          </wp:positionV>
          <wp:extent cx="1991762" cy="752335"/>
          <wp:effectExtent l="0" t="0" r="2540" b="0"/>
          <wp:wrapNone/>
          <wp:docPr id="1331254545"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54545"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762" cy="752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3BC"/>
    <w:multiLevelType w:val="hybridMultilevel"/>
    <w:tmpl w:val="3020B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349A7"/>
    <w:multiLevelType w:val="hybridMultilevel"/>
    <w:tmpl w:val="FEC8DBDA"/>
    <w:lvl w:ilvl="0" w:tplc="0409000B">
      <w:start w:val="1"/>
      <w:numFmt w:val="bullet"/>
      <w:lvlText w:val=""/>
      <w:lvlJc w:val="left"/>
      <w:pPr>
        <w:ind w:left="1498" w:hanging="360"/>
      </w:pPr>
      <w:rPr>
        <w:rFonts w:ascii="Wingdings" w:hAnsi="Wingdings" w:hint="default"/>
      </w:rPr>
    </w:lvl>
    <w:lvl w:ilvl="1" w:tplc="04180003" w:tentative="1">
      <w:start w:val="1"/>
      <w:numFmt w:val="bullet"/>
      <w:lvlText w:val="o"/>
      <w:lvlJc w:val="left"/>
      <w:pPr>
        <w:ind w:left="2218" w:hanging="360"/>
      </w:pPr>
      <w:rPr>
        <w:rFonts w:ascii="Courier New" w:hAnsi="Courier New" w:cs="Courier New" w:hint="default"/>
      </w:rPr>
    </w:lvl>
    <w:lvl w:ilvl="2" w:tplc="04180005" w:tentative="1">
      <w:start w:val="1"/>
      <w:numFmt w:val="bullet"/>
      <w:lvlText w:val=""/>
      <w:lvlJc w:val="left"/>
      <w:pPr>
        <w:ind w:left="2938" w:hanging="360"/>
      </w:pPr>
      <w:rPr>
        <w:rFonts w:ascii="Wingdings" w:hAnsi="Wingdings" w:hint="default"/>
      </w:rPr>
    </w:lvl>
    <w:lvl w:ilvl="3" w:tplc="04180001" w:tentative="1">
      <w:start w:val="1"/>
      <w:numFmt w:val="bullet"/>
      <w:lvlText w:val=""/>
      <w:lvlJc w:val="left"/>
      <w:pPr>
        <w:ind w:left="3658" w:hanging="360"/>
      </w:pPr>
      <w:rPr>
        <w:rFonts w:ascii="Symbol" w:hAnsi="Symbol" w:hint="default"/>
      </w:rPr>
    </w:lvl>
    <w:lvl w:ilvl="4" w:tplc="04180003" w:tentative="1">
      <w:start w:val="1"/>
      <w:numFmt w:val="bullet"/>
      <w:lvlText w:val="o"/>
      <w:lvlJc w:val="left"/>
      <w:pPr>
        <w:ind w:left="4378" w:hanging="360"/>
      </w:pPr>
      <w:rPr>
        <w:rFonts w:ascii="Courier New" w:hAnsi="Courier New" w:cs="Courier New" w:hint="default"/>
      </w:rPr>
    </w:lvl>
    <w:lvl w:ilvl="5" w:tplc="04180005" w:tentative="1">
      <w:start w:val="1"/>
      <w:numFmt w:val="bullet"/>
      <w:lvlText w:val=""/>
      <w:lvlJc w:val="left"/>
      <w:pPr>
        <w:ind w:left="5098" w:hanging="360"/>
      </w:pPr>
      <w:rPr>
        <w:rFonts w:ascii="Wingdings" w:hAnsi="Wingdings" w:hint="default"/>
      </w:rPr>
    </w:lvl>
    <w:lvl w:ilvl="6" w:tplc="04180001" w:tentative="1">
      <w:start w:val="1"/>
      <w:numFmt w:val="bullet"/>
      <w:lvlText w:val=""/>
      <w:lvlJc w:val="left"/>
      <w:pPr>
        <w:ind w:left="5818" w:hanging="360"/>
      </w:pPr>
      <w:rPr>
        <w:rFonts w:ascii="Symbol" w:hAnsi="Symbol" w:hint="default"/>
      </w:rPr>
    </w:lvl>
    <w:lvl w:ilvl="7" w:tplc="04180003" w:tentative="1">
      <w:start w:val="1"/>
      <w:numFmt w:val="bullet"/>
      <w:lvlText w:val="o"/>
      <w:lvlJc w:val="left"/>
      <w:pPr>
        <w:ind w:left="6538" w:hanging="360"/>
      </w:pPr>
      <w:rPr>
        <w:rFonts w:ascii="Courier New" w:hAnsi="Courier New" w:cs="Courier New" w:hint="default"/>
      </w:rPr>
    </w:lvl>
    <w:lvl w:ilvl="8" w:tplc="04180005" w:tentative="1">
      <w:start w:val="1"/>
      <w:numFmt w:val="bullet"/>
      <w:lvlText w:val=""/>
      <w:lvlJc w:val="left"/>
      <w:pPr>
        <w:ind w:left="7258" w:hanging="360"/>
      </w:pPr>
      <w:rPr>
        <w:rFonts w:ascii="Wingdings" w:hAnsi="Wingdings" w:hint="default"/>
      </w:rPr>
    </w:lvl>
  </w:abstractNum>
  <w:abstractNum w:abstractNumId="2" w15:restartNumberingAfterBreak="0">
    <w:nsid w:val="0BC81784"/>
    <w:multiLevelType w:val="hybridMultilevel"/>
    <w:tmpl w:val="F7CE5C92"/>
    <w:lvl w:ilvl="0" w:tplc="E7FC76CC">
      <w:start w:val="22"/>
      <w:numFmt w:val="bullet"/>
      <w:lvlText w:val="-"/>
      <w:lvlJc w:val="left"/>
      <w:pPr>
        <w:ind w:left="2520" w:hanging="360"/>
      </w:pPr>
      <w:rPr>
        <w:rFonts w:ascii="Times New Roman" w:eastAsia="Calibri"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0F1E3643"/>
    <w:multiLevelType w:val="hybridMultilevel"/>
    <w:tmpl w:val="B9768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2B6ABA"/>
    <w:multiLevelType w:val="hybridMultilevel"/>
    <w:tmpl w:val="678E4896"/>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 w15:restartNumberingAfterBreak="0">
    <w:nsid w:val="1096747A"/>
    <w:multiLevelType w:val="hybridMultilevel"/>
    <w:tmpl w:val="6D281170"/>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 w15:restartNumberingAfterBreak="0">
    <w:nsid w:val="10D91A67"/>
    <w:multiLevelType w:val="hybridMultilevel"/>
    <w:tmpl w:val="6EB4478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2FB4E3B"/>
    <w:multiLevelType w:val="hybridMultilevel"/>
    <w:tmpl w:val="FB56B6B0"/>
    <w:lvl w:ilvl="0" w:tplc="0409000B">
      <w:start w:val="1"/>
      <w:numFmt w:val="bullet"/>
      <w:lvlText w:val=""/>
      <w:lvlJc w:val="left"/>
      <w:pPr>
        <w:ind w:left="2880" w:hanging="360"/>
      </w:pPr>
      <w:rPr>
        <w:rFonts w:ascii="Wingdings" w:hAnsi="Wingdings"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8" w15:restartNumberingAfterBreak="0">
    <w:nsid w:val="237154E3"/>
    <w:multiLevelType w:val="hybridMultilevel"/>
    <w:tmpl w:val="1E0279FE"/>
    <w:lvl w:ilvl="0" w:tplc="D6D89BBC">
      <w:numFmt w:val="bullet"/>
      <w:lvlText w:val="-"/>
      <w:lvlJc w:val="left"/>
      <w:pPr>
        <w:ind w:left="1353" w:hanging="360"/>
      </w:pPr>
      <w:rPr>
        <w:rFonts w:ascii="Times New Roman" w:eastAsiaTheme="minorEastAsia" w:hAnsi="Times New Roman" w:cs="Times New Roman" w:hint="default"/>
      </w:rPr>
    </w:lvl>
    <w:lvl w:ilvl="1" w:tplc="04180003" w:tentative="1">
      <w:start w:val="1"/>
      <w:numFmt w:val="bullet"/>
      <w:lvlText w:val="o"/>
      <w:lvlJc w:val="left"/>
      <w:pPr>
        <w:ind w:left="2136" w:hanging="360"/>
      </w:pPr>
      <w:rPr>
        <w:rFonts w:ascii="Courier New" w:hAnsi="Courier New" w:cs="Courier New" w:hint="default"/>
      </w:rPr>
    </w:lvl>
    <w:lvl w:ilvl="2" w:tplc="04180005" w:tentative="1">
      <w:start w:val="1"/>
      <w:numFmt w:val="bullet"/>
      <w:lvlText w:val=""/>
      <w:lvlJc w:val="left"/>
      <w:pPr>
        <w:ind w:left="2856" w:hanging="360"/>
      </w:pPr>
      <w:rPr>
        <w:rFonts w:ascii="Wingdings" w:hAnsi="Wingdings" w:hint="default"/>
      </w:rPr>
    </w:lvl>
    <w:lvl w:ilvl="3" w:tplc="04180001" w:tentative="1">
      <w:start w:val="1"/>
      <w:numFmt w:val="bullet"/>
      <w:lvlText w:val=""/>
      <w:lvlJc w:val="left"/>
      <w:pPr>
        <w:ind w:left="3576" w:hanging="360"/>
      </w:pPr>
      <w:rPr>
        <w:rFonts w:ascii="Symbol" w:hAnsi="Symbol" w:hint="default"/>
      </w:rPr>
    </w:lvl>
    <w:lvl w:ilvl="4" w:tplc="04180003" w:tentative="1">
      <w:start w:val="1"/>
      <w:numFmt w:val="bullet"/>
      <w:lvlText w:val="o"/>
      <w:lvlJc w:val="left"/>
      <w:pPr>
        <w:ind w:left="4296" w:hanging="360"/>
      </w:pPr>
      <w:rPr>
        <w:rFonts w:ascii="Courier New" w:hAnsi="Courier New" w:cs="Courier New" w:hint="default"/>
      </w:rPr>
    </w:lvl>
    <w:lvl w:ilvl="5" w:tplc="04180005" w:tentative="1">
      <w:start w:val="1"/>
      <w:numFmt w:val="bullet"/>
      <w:lvlText w:val=""/>
      <w:lvlJc w:val="left"/>
      <w:pPr>
        <w:ind w:left="5016" w:hanging="360"/>
      </w:pPr>
      <w:rPr>
        <w:rFonts w:ascii="Wingdings" w:hAnsi="Wingdings" w:hint="default"/>
      </w:rPr>
    </w:lvl>
    <w:lvl w:ilvl="6" w:tplc="04180001" w:tentative="1">
      <w:start w:val="1"/>
      <w:numFmt w:val="bullet"/>
      <w:lvlText w:val=""/>
      <w:lvlJc w:val="left"/>
      <w:pPr>
        <w:ind w:left="5736" w:hanging="360"/>
      </w:pPr>
      <w:rPr>
        <w:rFonts w:ascii="Symbol" w:hAnsi="Symbol" w:hint="default"/>
      </w:rPr>
    </w:lvl>
    <w:lvl w:ilvl="7" w:tplc="04180003" w:tentative="1">
      <w:start w:val="1"/>
      <w:numFmt w:val="bullet"/>
      <w:lvlText w:val="o"/>
      <w:lvlJc w:val="left"/>
      <w:pPr>
        <w:ind w:left="6456" w:hanging="360"/>
      </w:pPr>
      <w:rPr>
        <w:rFonts w:ascii="Courier New" w:hAnsi="Courier New" w:cs="Courier New" w:hint="default"/>
      </w:rPr>
    </w:lvl>
    <w:lvl w:ilvl="8" w:tplc="04180005" w:tentative="1">
      <w:start w:val="1"/>
      <w:numFmt w:val="bullet"/>
      <w:lvlText w:val=""/>
      <w:lvlJc w:val="left"/>
      <w:pPr>
        <w:ind w:left="7176" w:hanging="360"/>
      </w:pPr>
      <w:rPr>
        <w:rFonts w:ascii="Wingdings" w:hAnsi="Wingdings" w:hint="default"/>
      </w:rPr>
    </w:lvl>
  </w:abstractNum>
  <w:abstractNum w:abstractNumId="9" w15:restartNumberingAfterBreak="0">
    <w:nsid w:val="2BA649F6"/>
    <w:multiLevelType w:val="hybridMultilevel"/>
    <w:tmpl w:val="EA1273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B9870C2"/>
    <w:multiLevelType w:val="hybridMultilevel"/>
    <w:tmpl w:val="862CE778"/>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41EC3439"/>
    <w:multiLevelType w:val="hybridMultilevel"/>
    <w:tmpl w:val="3988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9C54B50"/>
    <w:multiLevelType w:val="hybridMultilevel"/>
    <w:tmpl w:val="E2706BE8"/>
    <w:lvl w:ilvl="0" w:tplc="0409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3" w15:restartNumberingAfterBreak="0">
    <w:nsid w:val="4D255294"/>
    <w:multiLevelType w:val="hybridMultilevel"/>
    <w:tmpl w:val="FEF6EDE4"/>
    <w:lvl w:ilvl="0" w:tplc="04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4" w15:restartNumberingAfterBreak="0">
    <w:nsid w:val="583352CC"/>
    <w:multiLevelType w:val="hybridMultilevel"/>
    <w:tmpl w:val="69A2F69A"/>
    <w:lvl w:ilvl="0" w:tplc="0409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602A02F6"/>
    <w:multiLevelType w:val="hybridMultilevel"/>
    <w:tmpl w:val="8688970C"/>
    <w:lvl w:ilvl="0" w:tplc="456EE674">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6" w15:restartNumberingAfterBreak="0">
    <w:nsid w:val="64A85872"/>
    <w:multiLevelType w:val="hybridMultilevel"/>
    <w:tmpl w:val="A6DA8F22"/>
    <w:lvl w:ilvl="0" w:tplc="0409000B">
      <w:start w:val="1"/>
      <w:numFmt w:val="bullet"/>
      <w:lvlText w:val=""/>
      <w:lvlJc w:val="left"/>
      <w:pPr>
        <w:ind w:left="2421" w:hanging="360"/>
      </w:pPr>
      <w:rPr>
        <w:rFonts w:ascii="Wingdings" w:hAnsi="Wingdings"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17" w15:restartNumberingAfterBreak="0">
    <w:nsid w:val="6D006F7D"/>
    <w:multiLevelType w:val="hybridMultilevel"/>
    <w:tmpl w:val="0A408438"/>
    <w:lvl w:ilvl="0" w:tplc="708667B6">
      <w:start w:val="1"/>
      <w:numFmt w:val="bullet"/>
      <w:lvlText w:val="-"/>
      <w:lvlJc w:val="left"/>
      <w:pPr>
        <w:tabs>
          <w:tab w:val="num" w:pos="360"/>
        </w:tabs>
        <w:ind w:left="36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C65D8D"/>
    <w:multiLevelType w:val="hybridMultilevel"/>
    <w:tmpl w:val="21B22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27017"/>
    <w:multiLevelType w:val="hybridMultilevel"/>
    <w:tmpl w:val="C720D198"/>
    <w:lvl w:ilvl="0" w:tplc="0409000F">
      <w:start w:val="1"/>
      <w:numFmt w:val="decimal"/>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66288688">
    <w:abstractNumId w:val="17"/>
  </w:num>
  <w:num w:numId="2" w16cid:durableId="244997947">
    <w:abstractNumId w:val="19"/>
  </w:num>
  <w:num w:numId="3" w16cid:durableId="1577276583">
    <w:abstractNumId w:val="11"/>
  </w:num>
  <w:num w:numId="4" w16cid:durableId="1277634544">
    <w:abstractNumId w:val="5"/>
  </w:num>
  <w:num w:numId="5" w16cid:durableId="496115144">
    <w:abstractNumId w:val="10"/>
  </w:num>
  <w:num w:numId="6" w16cid:durableId="1710180528">
    <w:abstractNumId w:val="1"/>
  </w:num>
  <w:num w:numId="7" w16cid:durableId="31730953">
    <w:abstractNumId w:val="6"/>
  </w:num>
  <w:num w:numId="8" w16cid:durableId="369304972">
    <w:abstractNumId w:val="13"/>
  </w:num>
  <w:num w:numId="9" w16cid:durableId="1197809345">
    <w:abstractNumId w:val="4"/>
  </w:num>
  <w:num w:numId="10" w16cid:durableId="1546020928">
    <w:abstractNumId w:val="14"/>
  </w:num>
  <w:num w:numId="11" w16cid:durableId="607812471">
    <w:abstractNumId w:val="12"/>
  </w:num>
  <w:num w:numId="12" w16cid:durableId="1859847725">
    <w:abstractNumId w:val="7"/>
  </w:num>
  <w:num w:numId="13" w16cid:durableId="1920672127">
    <w:abstractNumId w:val="16"/>
  </w:num>
  <w:num w:numId="14" w16cid:durableId="166097207">
    <w:abstractNumId w:val="0"/>
  </w:num>
  <w:num w:numId="15" w16cid:durableId="825361369">
    <w:abstractNumId w:val="3"/>
  </w:num>
  <w:num w:numId="16" w16cid:durableId="1652368301">
    <w:abstractNumId w:val="18"/>
  </w:num>
  <w:num w:numId="17" w16cid:durableId="593127962">
    <w:abstractNumId w:val="9"/>
  </w:num>
  <w:num w:numId="18" w16cid:durableId="2021807500">
    <w:abstractNumId w:val="15"/>
  </w:num>
  <w:num w:numId="19" w16cid:durableId="1989817310">
    <w:abstractNumId w:val="2"/>
  </w:num>
  <w:num w:numId="20" w16cid:durableId="276908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F6"/>
    <w:rsid w:val="00000128"/>
    <w:rsid w:val="00000409"/>
    <w:rsid w:val="00001773"/>
    <w:rsid w:val="00001EF6"/>
    <w:rsid w:val="000023DA"/>
    <w:rsid w:val="00011685"/>
    <w:rsid w:val="00012249"/>
    <w:rsid w:val="00012DC0"/>
    <w:rsid w:val="000139AA"/>
    <w:rsid w:val="00022467"/>
    <w:rsid w:val="000249EF"/>
    <w:rsid w:val="000251B3"/>
    <w:rsid w:val="0002697C"/>
    <w:rsid w:val="000306CA"/>
    <w:rsid w:val="000308E6"/>
    <w:rsid w:val="00032FAF"/>
    <w:rsid w:val="00034E72"/>
    <w:rsid w:val="000372EB"/>
    <w:rsid w:val="0003742B"/>
    <w:rsid w:val="00042DAD"/>
    <w:rsid w:val="000473CA"/>
    <w:rsid w:val="00056CA1"/>
    <w:rsid w:val="00073426"/>
    <w:rsid w:val="0007589E"/>
    <w:rsid w:val="00077228"/>
    <w:rsid w:val="00081FCB"/>
    <w:rsid w:val="0008580A"/>
    <w:rsid w:val="00086D03"/>
    <w:rsid w:val="00091EBD"/>
    <w:rsid w:val="00091EF8"/>
    <w:rsid w:val="00093A1E"/>
    <w:rsid w:val="000966D4"/>
    <w:rsid w:val="000A2788"/>
    <w:rsid w:val="000A4BBB"/>
    <w:rsid w:val="000A503A"/>
    <w:rsid w:val="000A5449"/>
    <w:rsid w:val="000A5ED1"/>
    <w:rsid w:val="000A6679"/>
    <w:rsid w:val="000B2C46"/>
    <w:rsid w:val="000B3E2C"/>
    <w:rsid w:val="000B431A"/>
    <w:rsid w:val="000B4F92"/>
    <w:rsid w:val="000B5DC7"/>
    <w:rsid w:val="000B735C"/>
    <w:rsid w:val="000C1B87"/>
    <w:rsid w:val="000C23E2"/>
    <w:rsid w:val="000C298F"/>
    <w:rsid w:val="000C35F9"/>
    <w:rsid w:val="000C3692"/>
    <w:rsid w:val="000C4758"/>
    <w:rsid w:val="000C4A31"/>
    <w:rsid w:val="000C4BF5"/>
    <w:rsid w:val="000D150E"/>
    <w:rsid w:val="000D4642"/>
    <w:rsid w:val="000E07CD"/>
    <w:rsid w:val="000E2854"/>
    <w:rsid w:val="000E4270"/>
    <w:rsid w:val="000E74A1"/>
    <w:rsid w:val="000F6A05"/>
    <w:rsid w:val="001005E4"/>
    <w:rsid w:val="0010215B"/>
    <w:rsid w:val="00103021"/>
    <w:rsid w:val="00104754"/>
    <w:rsid w:val="00110CDD"/>
    <w:rsid w:val="0011241A"/>
    <w:rsid w:val="0012111D"/>
    <w:rsid w:val="00124334"/>
    <w:rsid w:val="0012770F"/>
    <w:rsid w:val="00131E18"/>
    <w:rsid w:val="00135899"/>
    <w:rsid w:val="001366C0"/>
    <w:rsid w:val="001524FB"/>
    <w:rsid w:val="001536C3"/>
    <w:rsid w:val="00155397"/>
    <w:rsid w:val="00155D9B"/>
    <w:rsid w:val="001663BC"/>
    <w:rsid w:val="00167EA0"/>
    <w:rsid w:val="00171906"/>
    <w:rsid w:val="00171FFC"/>
    <w:rsid w:val="00172BE2"/>
    <w:rsid w:val="001920DA"/>
    <w:rsid w:val="001A0EB8"/>
    <w:rsid w:val="001A4BD2"/>
    <w:rsid w:val="001A548D"/>
    <w:rsid w:val="001A7D61"/>
    <w:rsid w:val="001B04C7"/>
    <w:rsid w:val="001B4871"/>
    <w:rsid w:val="001B69ED"/>
    <w:rsid w:val="001B6C13"/>
    <w:rsid w:val="001C24DD"/>
    <w:rsid w:val="001C3A01"/>
    <w:rsid w:val="001C7794"/>
    <w:rsid w:val="001D077A"/>
    <w:rsid w:val="001D62A9"/>
    <w:rsid w:val="001E14B5"/>
    <w:rsid w:val="001E23A2"/>
    <w:rsid w:val="001E4BF7"/>
    <w:rsid w:val="001E5646"/>
    <w:rsid w:val="001F0624"/>
    <w:rsid w:val="001F091A"/>
    <w:rsid w:val="001F3292"/>
    <w:rsid w:val="001F3446"/>
    <w:rsid w:val="001F4B93"/>
    <w:rsid w:val="001F5BDB"/>
    <w:rsid w:val="001F6FE5"/>
    <w:rsid w:val="00203FA5"/>
    <w:rsid w:val="00205D97"/>
    <w:rsid w:val="00207B61"/>
    <w:rsid w:val="00214D5E"/>
    <w:rsid w:val="002154CC"/>
    <w:rsid w:val="00216ACE"/>
    <w:rsid w:val="0023657E"/>
    <w:rsid w:val="00237577"/>
    <w:rsid w:val="0024112D"/>
    <w:rsid w:val="00244326"/>
    <w:rsid w:val="002456E4"/>
    <w:rsid w:val="0025403B"/>
    <w:rsid w:val="00254683"/>
    <w:rsid w:val="002563BF"/>
    <w:rsid w:val="00257664"/>
    <w:rsid w:val="002610BF"/>
    <w:rsid w:val="0026346C"/>
    <w:rsid w:val="002634F4"/>
    <w:rsid w:val="0026565B"/>
    <w:rsid w:val="00267297"/>
    <w:rsid w:val="00271B05"/>
    <w:rsid w:val="00283E1D"/>
    <w:rsid w:val="00286B11"/>
    <w:rsid w:val="002874D3"/>
    <w:rsid w:val="00291FCF"/>
    <w:rsid w:val="00293FB3"/>
    <w:rsid w:val="002A0387"/>
    <w:rsid w:val="002A1F28"/>
    <w:rsid w:val="002B36DF"/>
    <w:rsid w:val="002B6C17"/>
    <w:rsid w:val="002C0ED6"/>
    <w:rsid w:val="002C3F71"/>
    <w:rsid w:val="002C750B"/>
    <w:rsid w:val="002D0482"/>
    <w:rsid w:val="002D264C"/>
    <w:rsid w:val="002D26D8"/>
    <w:rsid w:val="002D37F7"/>
    <w:rsid w:val="002D6D2F"/>
    <w:rsid w:val="002E3D02"/>
    <w:rsid w:val="002E4E9B"/>
    <w:rsid w:val="002F305A"/>
    <w:rsid w:val="00300304"/>
    <w:rsid w:val="0030751D"/>
    <w:rsid w:val="0031095A"/>
    <w:rsid w:val="003143FA"/>
    <w:rsid w:val="0031466E"/>
    <w:rsid w:val="00314C5A"/>
    <w:rsid w:val="00315A02"/>
    <w:rsid w:val="00315F5C"/>
    <w:rsid w:val="00316110"/>
    <w:rsid w:val="00316641"/>
    <w:rsid w:val="00321D8B"/>
    <w:rsid w:val="0032255C"/>
    <w:rsid w:val="00323688"/>
    <w:rsid w:val="00323DAA"/>
    <w:rsid w:val="003254AF"/>
    <w:rsid w:val="00325DA5"/>
    <w:rsid w:val="00326727"/>
    <w:rsid w:val="00326C24"/>
    <w:rsid w:val="00331997"/>
    <w:rsid w:val="003325C7"/>
    <w:rsid w:val="00334EF4"/>
    <w:rsid w:val="00336968"/>
    <w:rsid w:val="003427B5"/>
    <w:rsid w:val="00344E54"/>
    <w:rsid w:val="00357579"/>
    <w:rsid w:val="00360B0D"/>
    <w:rsid w:val="0036125A"/>
    <w:rsid w:val="00366C17"/>
    <w:rsid w:val="00367696"/>
    <w:rsid w:val="00382CA7"/>
    <w:rsid w:val="003834E6"/>
    <w:rsid w:val="00383957"/>
    <w:rsid w:val="00386EA6"/>
    <w:rsid w:val="003938AB"/>
    <w:rsid w:val="00395D4C"/>
    <w:rsid w:val="003A073E"/>
    <w:rsid w:val="003A2EBE"/>
    <w:rsid w:val="003A497E"/>
    <w:rsid w:val="003A5C3A"/>
    <w:rsid w:val="003B0440"/>
    <w:rsid w:val="003B180B"/>
    <w:rsid w:val="003B4CE2"/>
    <w:rsid w:val="003C1FF0"/>
    <w:rsid w:val="003C3831"/>
    <w:rsid w:val="003C4E5C"/>
    <w:rsid w:val="003D60A6"/>
    <w:rsid w:val="003D75F0"/>
    <w:rsid w:val="003E0991"/>
    <w:rsid w:val="003E0CF0"/>
    <w:rsid w:val="003E2077"/>
    <w:rsid w:val="003E2959"/>
    <w:rsid w:val="003E327D"/>
    <w:rsid w:val="003E380C"/>
    <w:rsid w:val="003E7CAE"/>
    <w:rsid w:val="003F5836"/>
    <w:rsid w:val="003F6C1A"/>
    <w:rsid w:val="003F7776"/>
    <w:rsid w:val="0040240C"/>
    <w:rsid w:val="00404BB1"/>
    <w:rsid w:val="00411829"/>
    <w:rsid w:val="00423345"/>
    <w:rsid w:val="004238AA"/>
    <w:rsid w:val="00434DE6"/>
    <w:rsid w:val="00436BDB"/>
    <w:rsid w:val="00437013"/>
    <w:rsid w:val="00442767"/>
    <w:rsid w:val="00447D38"/>
    <w:rsid w:val="004508A2"/>
    <w:rsid w:val="00451088"/>
    <w:rsid w:val="004557EB"/>
    <w:rsid w:val="00455944"/>
    <w:rsid w:val="00456708"/>
    <w:rsid w:val="0045687D"/>
    <w:rsid w:val="00456FC4"/>
    <w:rsid w:val="004578FE"/>
    <w:rsid w:val="00457F90"/>
    <w:rsid w:val="00460552"/>
    <w:rsid w:val="00461469"/>
    <w:rsid w:val="004655FB"/>
    <w:rsid w:val="0047090B"/>
    <w:rsid w:val="00472772"/>
    <w:rsid w:val="0047545D"/>
    <w:rsid w:val="00476CFC"/>
    <w:rsid w:val="00480821"/>
    <w:rsid w:val="004840DA"/>
    <w:rsid w:val="00484EE8"/>
    <w:rsid w:val="00484F2E"/>
    <w:rsid w:val="00485786"/>
    <w:rsid w:val="00485DB7"/>
    <w:rsid w:val="00487720"/>
    <w:rsid w:val="00487CE5"/>
    <w:rsid w:val="00490D32"/>
    <w:rsid w:val="00491E60"/>
    <w:rsid w:val="00492DD0"/>
    <w:rsid w:val="00494004"/>
    <w:rsid w:val="004A0DDE"/>
    <w:rsid w:val="004A5F71"/>
    <w:rsid w:val="004B1759"/>
    <w:rsid w:val="004B22AE"/>
    <w:rsid w:val="004B24B2"/>
    <w:rsid w:val="004C1F51"/>
    <w:rsid w:val="004C44AB"/>
    <w:rsid w:val="004C5454"/>
    <w:rsid w:val="004D31BE"/>
    <w:rsid w:val="004D4740"/>
    <w:rsid w:val="004E5ED5"/>
    <w:rsid w:val="004F4090"/>
    <w:rsid w:val="004F4121"/>
    <w:rsid w:val="004F6ECE"/>
    <w:rsid w:val="00501DDE"/>
    <w:rsid w:val="005067E5"/>
    <w:rsid w:val="005141A1"/>
    <w:rsid w:val="005143F7"/>
    <w:rsid w:val="0051550C"/>
    <w:rsid w:val="00515E27"/>
    <w:rsid w:val="00517F78"/>
    <w:rsid w:val="00520D30"/>
    <w:rsid w:val="00521C81"/>
    <w:rsid w:val="00522535"/>
    <w:rsid w:val="00522629"/>
    <w:rsid w:val="00526E33"/>
    <w:rsid w:val="005276B6"/>
    <w:rsid w:val="00527A3B"/>
    <w:rsid w:val="00536435"/>
    <w:rsid w:val="00537191"/>
    <w:rsid w:val="00537F3A"/>
    <w:rsid w:val="00544A48"/>
    <w:rsid w:val="00545DD9"/>
    <w:rsid w:val="00547506"/>
    <w:rsid w:val="00550767"/>
    <w:rsid w:val="00554B93"/>
    <w:rsid w:val="0055653A"/>
    <w:rsid w:val="005616A6"/>
    <w:rsid w:val="00561C3B"/>
    <w:rsid w:val="00564163"/>
    <w:rsid w:val="0057124E"/>
    <w:rsid w:val="00572C2B"/>
    <w:rsid w:val="00574774"/>
    <w:rsid w:val="00575187"/>
    <w:rsid w:val="00576EDE"/>
    <w:rsid w:val="0058271D"/>
    <w:rsid w:val="00590F28"/>
    <w:rsid w:val="00592EEC"/>
    <w:rsid w:val="00593326"/>
    <w:rsid w:val="00596D12"/>
    <w:rsid w:val="00597898"/>
    <w:rsid w:val="005A0200"/>
    <w:rsid w:val="005A1B58"/>
    <w:rsid w:val="005A2EAD"/>
    <w:rsid w:val="005A48CE"/>
    <w:rsid w:val="005A5229"/>
    <w:rsid w:val="005A5DF9"/>
    <w:rsid w:val="005B5B23"/>
    <w:rsid w:val="005B6E91"/>
    <w:rsid w:val="005C4F06"/>
    <w:rsid w:val="005D0296"/>
    <w:rsid w:val="005D4213"/>
    <w:rsid w:val="005D75CF"/>
    <w:rsid w:val="005D771A"/>
    <w:rsid w:val="005E04B3"/>
    <w:rsid w:val="005E0D04"/>
    <w:rsid w:val="005E7056"/>
    <w:rsid w:val="005F1787"/>
    <w:rsid w:val="005F283D"/>
    <w:rsid w:val="005F2C46"/>
    <w:rsid w:val="005F339A"/>
    <w:rsid w:val="005F515C"/>
    <w:rsid w:val="005F56D2"/>
    <w:rsid w:val="005F7EC7"/>
    <w:rsid w:val="0060576B"/>
    <w:rsid w:val="006058F3"/>
    <w:rsid w:val="006064E5"/>
    <w:rsid w:val="0061127A"/>
    <w:rsid w:val="00611DD1"/>
    <w:rsid w:val="0061235F"/>
    <w:rsid w:val="0061321F"/>
    <w:rsid w:val="00613EBE"/>
    <w:rsid w:val="0061654A"/>
    <w:rsid w:val="00617D8E"/>
    <w:rsid w:val="006217B3"/>
    <w:rsid w:val="00624F57"/>
    <w:rsid w:val="006278FC"/>
    <w:rsid w:val="00627BB8"/>
    <w:rsid w:val="006331CA"/>
    <w:rsid w:val="0064244E"/>
    <w:rsid w:val="00643EA2"/>
    <w:rsid w:val="00655ABA"/>
    <w:rsid w:val="006568DB"/>
    <w:rsid w:val="00661C41"/>
    <w:rsid w:val="00663450"/>
    <w:rsid w:val="00665846"/>
    <w:rsid w:val="00665D77"/>
    <w:rsid w:val="006671E6"/>
    <w:rsid w:val="00674429"/>
    <w:rsid w:val="00674D0C"/>
    <w:rsid w:val="0067670A"/>
    <w:rsid w:val="00676E76"/>
    <w:rsid w:val="00680164"/>
    <w:rsid w:val="00680B1F"/>
    <w:rsid w:val="00687965"/>
    <w:rsid w:val="00687DCC"/>
    <w:rsid w:val="0069117E"/>
    <w:rsid w:val="00692421"/>
    <w:rsid w:val="00693E99"/>
    <w:rsid w:val="0069452A"/>
    <w:rsid w:val="006A14D6"/>
    <w:rsid w:val="006A18B9"/>
    <w:rsid w:val="006A3C65"/>
    <w:rsid w:val="006A467F"/>
    <w:rsid w:val="006A5FD7"/>
    <w:rsid w:val="006A7554"/>
    <w:rsid w:val="006B5E66"/>
    <w:rsid w:val="006C2F3B"/>
    <w:rsid w:val="006C51E9"/>
    <w:rsid w:val="006C7538"/>
    <w:rsid w:val="006E055B"/>
    <w:rsid w:val="006E252D"/>
    <w:rsid w:val="006E2A26"/>
    <w:rsid w:val="006E5998"/>
    <w:rsid w:val="006E7E40"/>
    <w:rsid w:val="006F193D"/>
    <w:rsid w:val="006F1C7D"/>
    <w:rsid w:val="006F6D68"/>
    <w:rsid w:val="006F7146"/>
    <w:rsid w:val="006F714A"/>
    <w:rsid w:val="0070488B"/>
    <w:rsid w:val="00705AB1"/>
    <w:rsid w:val="00710E9C"/>
    <w:rsid w:val="00715B1A"/>
    <w:rsid w:val="00723A01"/>
    <w:rsid w:val="00726C17"/>
    <w:rsid w:val="00726F8C"/>
    <w:rsid w:val="00731191"/>
    <w:rsid w:val="00733A80"/>
    <w:rsid w:val="0073709E"/>
    <w:rsid w:val="0074459A"/>
    <w:rsid w:val="00745F18"/>
    <w:rsid w:val="00750F68"/>
    <w:rsid w:val="00752CCE"/>
    <w:rsid w:val="0076639B"/>
    <w:rsid w:val="00766639"/>
    <w:rsid w:val="00773418"/>
    <w:rsid w:val="00774D52"/>
    <w:rsid w:val="00776305"/>
    <w:rsid w:val="00776868"/>
    <w:rsid w:val="00780BBC"/>
    <w:rsid w:val="00781409"/>
    <w:rsid w:val="0078299C"/>
    <w:rsid w:val="00784A53"/>
    <w:rsid w:val="00790783"/>
    <w:rsid w:val="0079164C"/>
    <w:rsid w:val="007A3258"/>
    <w:rsid w:val="007A4D12"/>
    <w:rsid w:val="007B13C0"/>
    <w:rsid w:val="007B18D0"/>
    <w:rsid w:val="007B315E"/>
    <w:rsid w:val="007B3D99"/>
    <w:rsid w:val="007B7011"/>
    <w:rsid w:val="007C314C"/>
    <w:rsid w:val="007C63D4"/>
    <w:rsid w:val="007D0927"/>
    <w:rsid w:val="007D0BF8"/>
    <w:rsid w:val="007D0FF2"/>
    <w:rsid w:val="007D2950"/>
    <w:rsid w:val="007E25B2"/>
    <w:rsid w:val="007E44E3"/>
    <w:rsid w:val="007E50D3"/>
    <w:rsid w:val="007E63CC"/>
    <w:rsid w:val="007E6AE8"/>
    <w:rsid w:val="007F2957"/>
    <w:rsid w:val="007F650E"/>
    <w:rsid w:val="008016FB"/>
    <w:rsid w:val="00805738"/>
    <w:rsid w:val="008057EF"/>
    <w:rsid w:val="008074F3"/>
    <w:rsid w:val="00807597"/>
    <w:rsid w:val="0081115B"/>
    <w:rsid w:val="00813E3A"/>
    <w:rsid w:val="0081514C"/>
    <w:rsid w:val="00816AA5"/>
    <w:rsid w:val="0081712D"/>
    <w:rsid w:val="0081726F"/>
    <w:rsid w:val="008321F0"/>
    <w:rsid w:val="0083470C"/>
    <w:rsid w:val="00836851"/>
    <w:rsid w:val="0084068E"/>
    <w:rsid w:val="00842144"/>
    <w:rsid w:val="00844BDC"/>
    <w:rsid w:val="0084518E"/>
    <w:rsid w:val="008471B0"/>
    <w:rsid w:val="00850C56"/>
    <w:rsid w:val="00851DB7"/>
    <w:rsid w:val="00853E50"/>
    <w:rsid w:val="00861E9F"/>
    <w:rsid w:val="00866D87"/>
    <w:rsid w:val="00866E38"/>
    <w:rsid w:val="008730E3"/>
    <w:rsid w:val="008736C6"/>
    <w:rsid w:val="00875667"/>
    <w:rsid w:val="008771B8"/>
    <w:rsid w:val="00877553"/>
    <w:rsid w:val="00880A90"/>
    <w:rsid w:val="00881816"/>
    <w:rsid w:val="00881984"/>
    <w:rsid w:val="00883789"/>
    <w:rsid w:val="0088383D"/>
    <w:rsid w:val="00883A42"/>
    <w:rsid w:val="00885133"/>
    <w:rsid w:val="00885AC0"/>
    <w:rsid w:val="008925C3"/>
    <w:rsid w:val="0089664F"/>
    <w:rsid w:val="00897D1B"/>
    <w:rsid w:val="008A138E"/>
    <w:rsid w:val="008A5223"/>
    <w:rsid w:val="008A583B"/>
    <w:rsid w:val="008A67B2"/>
    <w:rsid w:val="008B18CA"/>
    <w:rsid w:val="008B6D8B"/>
    <w:rsid w:val="008C0812"/>
    <w:rsid w:val="008C2965"/>
    <w:rsid w:val="008C31E0"/>
    <w:rsid w:val="008C6438"/>
    <w:rsid w:val="008C6E55"/>
    <w:rsid w:val="008D0FB6"/>
    <w:rsid w:val="008D1666"/>
    <w:rsid w:val="008D3800"/>
    <w:rsid w:val="008D502F"/>
    <w:rsid w:val="008D662F"/>
    <w:rsid w:val="008D68E8"/>
    <w:rsid w:val="008E1804"/>
    <w:rsid w:val="008E288D"/>
    <w:rsid w:val="008E2F55"/>
    <w:rsid w:val="008E694C"/>
    <w:rsid w:val="008F1747"/>
    <w:rsid w:val="008F6306"/>
    <w:rsid w:val="008F68C1"/>
    <w:rsid w:val="009003FA"/>
    <w:rsid w:val="00906CB3"/>
    <w:rsid w:val="0091038D"/>
    <w:rsid w:val="00914927"/>
    <w:rsid w:val="00915B9B"/>
    <w:rsid w:val="009233BB"/>
    <w:rsid w:val="009237C1"/>
    <w:rsid w:val="00924927"/>
    <w:rsid w:val="00924B14"/>
    <w:rsid w:val="00925EF1"/>
    <w:rsid w:val="00936F0D"/>
    <w:rsid w:val="00941310"/>
    <w:rsid w:val="00943DA0"/>
    <w:rsid w:val="0094662E"/>
    <w:rsid w:val="00946C3B"/>
    <w:rsid w:val="00946ECD"/>
    <w:rsid w:val="00952323"/>
    <w:rsid w:val="00956164"/>
    <w:rsid w:val="00957620"/>
    <w:rsid w:val="00960905"/>
    <w:rsid w:val="00960F65"/>
    <w:rsid w:val="00962074"/>
    <w:rsid w:val="00963168"/>
    <w:rsid w:val="00963681"/>
    <w:rsid w:val="00963F4D"/>
    <w:rsid w:val="00964E56"/>
    <w:rsid w:val="00983E0B"/>
    <w:rsid w:val="0098445E"/>
    <w:rsid w:val="00984C20"/>
    <w:rsid w:val="00984CD0"/>
    <w:rsid w:val="009857CD"/>
    <w:rsid w:val="009860F4"/>
    <w:rsid w:val="0098704B"/>
    <w:rsid w:val="009A0FFF"/>
    <w:rsid w:val="009A1A0D"/>
    <w:rsid w:val="009A44CA"/>
    <w:rsid w:val="009A6308"/>
    <w:rsid w:val="009B0B30"/>
    <w:rsid w:val="009B1A08"/>
    <w:rsid w:val="009B613A"/>
    <w:rsid w:val="009B6208"/>
    <w:rsid w:val="009C6074"/>
    <w:rsid w:val="009D0902"/>
    <w:rsid w:val="009D3B5E"/>
    <w:rsid w:val="009D3DBB"/>
    <w:rsid w:val="009E29B6"/>
    <w:rsid w:val="009E35D8"/>
    <w:rsid w:val="009E4CB0"/>
    <w:rsid w:val="009F6A0C"/>
    <w:rsid w:val="00A00A86"/>
    <w:rsid w:val="00A0344A"/>
    <w:rsid w:val="00A0541A"/>
    <w:rsid w:val="00A107F2"/>
    <w:rsid w:val="00A2120B"/>
    <w:rsid w:val="00A2383C"/>
    <w:rsid w:val="00A33D9B"/>
    <w:rsid w:val="00A351BD"/>
    <w:rsid w:val="00A41BA7"/>
    <w:rsid w:val="00A42D99"/>
    <w:rsid w:val="00A43B05"/>
    <w:rsid w:val="00A4411F"/>
    <w:rsid w:val="00A44362"/>
    <w:rsid w:val="00A56C3F"/>
    <w:rsid w:val="00A57272"/>
    <w:rsid w:val="00A575FA"/>
    <w:rsid w:val="00A61080"/>
    <w:rsid w:val="00A613A9"/>
    <w:rsid w:val="00A76A9A"/>
    <w:rsid w:val="00A809C1"/>
    <w:rsid w:val="00A80BEA"/>
    <w:rsid w:val="00A84F6C"/>
    <w:rsid w:val="00A8758C"/>
    <w:rsid w:val="00A8795F"/>
    <w:rsid w:val="00AA0117"/>
    <w:rsid w:val="00AA14EC"/>
    <w:rsid w:val="00AA45BA"/>
    <w:rsid w:val="00AA7188"/>
    <w:rsid w:val="00AA7CE4"/>
    <w:rsid w:val="00AB53A6"/>
    <w:rsid w:val="00AC08C0"/>
    <w:rsid w:val="00AC0DAE"/>
    <w:rsid w:val="00AC1967"/>
    <w:rsid w:val="00AC5F7C"/>
    <w:rsid w:val="00AC6442"/>
    <w:rsid w:val="00AD0B06"/>
    <w:rsid w:val="00AD3F48"/>
    <w:rsid w:val="00AD530D"/>
    <w:rsid w:val="00AD541A"/>
    <w:rsid w:val="00AE00DE"/>
    <w:rsid w:val="00AE019D"/>
    <w:rsid w:val="00AE3CB4"/>
    <w:rsid w:val="00AE56B7"/>
    <w:rsid w:val="00AF06D1"/>
    <w:rsid w:val="00AF4DE2"/>
    <w:rsid w:val="00B00831"/>
    <w:rsid w:val="00B0256E"/>
    <w:rsid w:val="00B07DAC"/>
    <w:rsid w:val="00B127F2"/>
    <w:rsid w:val="00B13C04"/>
    <w:rsid w:val="00B160A1"/>
    <w:rsid w:val="00B21533"/>
    <w:rsid w:val="00B224A8"/>
    <w:rsid w:val="00B22866"/>
    <w:rsid w:val="00B230F2"/>
    <w:rsid w:val="00B232EC"/>
    <w:rsid w:val="00B33680"/>
    <w:rsid w:val="00B35DEB"/>
    <w:rsid w:val="00B43C98"/>
    <w:rsid w:val="00B45785"/>
    <w:rsid w:val="00B459D9"/>
    <w:rsid w:val="00B464D6"/>
    <w:rsid w:val="00B513B0"/>
    <w:rsid w:val="00B51C56"/>
    <w:rsid w:val="00B535A6"/>
    <w:rsid w:val="00B54032"/>
    <w:rsid w:val="00B577BD"/>
    <w:rsid w:val="00B57B50"/>
    <w:rsid w:val="00B65445"/>
    <w:rsid w:val="00B71EEF"/>
    <w:rsid w:val="00B7531C"/>
    <w:rsid w:val="00B75B6D"/>
    <w:rsid w:val="00B76081"/>
    <w:rsid w:val="00B8277B"/>
    <w:rsid w:val="00B862F5"/>
    <w:rsid w:val="00B874D9"/>
    <w:rsid w:val="00B971A6"/>
    <w:rsid w:val="00B97634"/>
    <w:rsid w:val="00B977E7"/>
    <w:rsid w:val="00BA1689"/>
    <w:rsid w:val="00BA4018"/>
    <w:rsid w:val="00BA491B"/>
    <w:rsid w:val="00BA559D"/>
    <w:rsid w:val="00BA7AB5"/>
    <w:rsid w:val="00BC1ED7"/>
    <w:rsid w:val="00BC2630"/>
    <w:rsid w:val="00BD0291"/>
    <w:rsid w:val="00BD1B95"/>
    <w:rsid w:val="00BD4A17"/>
    <w:rsid w:val="00BE2723"/>
    <w:rsid w:val="00BE4079"/>
    <w:rsid w:val="00BE4D51"/>
    <w:rsid w:val="00BF3012"/>
    <w:rsid w:val="00BF4321"/>
    <w:rsid w:val="00BF5D10"/>
    <w:rsid w:val="00C02E0D"/>
    <w:rsid w:val="00C036BD"/>
    <w:rsid w:val="00C074C7"/>
    <w:rsid w:val="00C0791E"/>
    <w:rsid w:val="00C07DA5"/>
    <w:rsid w:val="00C11E73"/>
    <w:rsid w:val="00C138CD"/>
    <w:rsid w:val="00C20343"/>
    <w:rsid w:val="00C23833"/>
    <w:rsid w:val="00C25286"/>
    <w:rsid w:val="00C25D59"/>
    <w:rsid w:val="00C30B72"/>
    <w:rsid w:val="00C32C34"/>
    <w:rsid w:val="00C35345"/>
    <w:rsid w:val="00C35E0D"/>
    <w:rsid w:val="00C37F75"/>
    <w:rsid w:val="00C40C17"/>
    <w:rsid w:val="00C418DA"/>
    <w:rsid w:val="00C41DD9"/>
    <w:rsid w:val="00C43568"/>
    <w:rsid w:val="00C52882"/>
    <w:rsid w:val="00C54E27"/>
    <w:rsid w:val="00C558C9"/>
    <w:rsid w:val="00C60360"/>
    <w:rsid w:val="00C62A27"/>
    <w:rsid w:val="00C72FB5"/>
    <w:rsid w:val="00C73261"/>
    <w:rsid w:val="00C8190C"/>
    <w:rsid w:val="00C83840"/>
    <w:rsid w:val="00C904B9"/>
    <w:rsid w:val="00C91819"/>
    <w:rsid w:val="00C95101"/>
    <w:rsid w:val="00C97FB5"/>
    <w:rsid w:val="00CA1E6D"/>
    <w:rsid w:val="00CA4773"/>
    <w:rsid w:val="00CB13AB"/>
    <w:rsid w:val="00CB3842"/>
    <w:rsid w:val="00CB6CC5"/>
    <w:rsid w:val="00CC5D72"/>
    <w:rsid w:val="00CC655F"/>
    <w:rsid w:val="00CC7E5B"/>
    <w:rsid w:val="00CD0577"/>
    <w:rsid w:val="00CD1016"/>
    <w:rsid w:val="00CD360B"/>
    <w:rsid w:val="00CD43F1"/>
    <w:rsid w:val="00CD5A37"/>
    <w:rsid w:val="00CE0DBA"/>
    <w:rsid w:val="00CE49A8"/>
    <w:rsid w:val="00CE4BF8"/>
    <w:rsid w:val="00CF6AD2"/>
    <w:rsid w:val="00D02C3F"/>
    <w:rsid w:val="00D06909"/>
    <w:rsid w:val="00D06F17"/>
    <w:rsid w:val="00D114B5"/>
    <w:rsid w:val="00D121E2"/>
    <w:rsid w:val="00D13141"/>
    <w:rsid w:val="00D1513F"/>
    <w:rsid w:val="00D17542"/>
    <w:rsid w:val="00D178AB"/>
    <w:rsid w:val="00D17BAF"/>
    <w:rsid w:val="00D20517"/>
    <w:rsid w:val="00D22479"/>
    <w:rsid w:val="00D22D52"/>
    <w:rsid w:val="00D262EE"/>
    <w:rsid w:val="00D26596"/>
    <w:rsid w:val="00D36BA1"/>
    <w:rsid w:val="00D371A1"/>
    <w:rsid w:val="00D3749E"/>
    <w:rsid w:val="00D4092C"/>
    <w:rsid w:val="00D46226"/>
    <w:rsid w:val="00D473C3"/>
    <w:rsid w:val="00D57930"/>
    <w:rsid w:val="00D633E0"/>
    <w:rsid w:val="00D65DF6"/>
    <w:rsid w:val="00D67504"/>
    <w:rsid w:val="00D67892"/>
    <w:rsid w:val="00D70F8A"/>
    <w:rsid w:val="00D73015"/>
    <w:rsid w:val="00D73AA7"/>
    <w:rsid w:val="00D74084"/>
    <w:rsid w:val="00D83EF9"/>
    <w:rsid w:val="00D85A49"/>
    <w:rsid w:val="00DA0782"/>
    <w:rsid w:val="00DA4CA5"/>
    <w:rsid w:val="00DB1DAC"/>
    <w:rsid w:val="00DC00BE"/>
    <w:rsid w:val="00DC0225"/>
    <w:rsid w:val="00DC28B5"/>
    <w:rsid w:val="00DC2979"/>
    <w:rsid w:val="00DC3785"/>
    <w:rsid w:val="00DC6DA0"/>
    <w:rsid w:val="00DD4A98"/>
    <w:rsid w:val="00DD7A36"/>
    <w:rsid w:val="00DE09FA"/>
    <w:rsid w:val="00DE11CD"/>
    <w:rsid w:val="00DE270F"/>
    <w:rsid w:val="00DE2DC6"/>
    <w:rsid w:val="00DE3D22"/>
    <w:rsid w:val="00DF07E6"/>
    <w:rsid w:val="00DF2699"/>
    <w:rsid w:val="00DF26D4"/>
    <w:rsid w:val="00DF5129"/>
    <w:rsid w:val="00DF6309"/>
    <w:rsid w:val="00DF7C1D"/>
    <w:rsid w:val="00E03742"/>
    <w:rsid w:val="00E074A9"/>
    <w:rsid w:val="00E0757F"/>
    <w:rsid w:val="00E117B6"/>
    <w:rsid w:val="00E12268"/>
    <w:rsid w:val="00E135C1"/>
    <w:rsid w:val="00E137B6"/>
    <w:rsid w:val="00E137E3"/>
    <w:rsid w:val="00E13B15"/>
    <w:rsid w:val="00E1674D"/>
    <w:rsid w:val="00E20C15"/>
    <w:rsid w:val="00E22535"/>
    <w:rsid w:val="00E2284F"/>
    <w:rsid w:val="00E30F42"/>
    <w:rsid w:val="00E3146B"/>
    <w:rsid w:val="00E344FF"/>
    <w:rsid w:val="00E41401"/>
    <w:rsid w:val="00E475AB"/>
    <w:rsid w:val="00E47CDC"/>
    <w:rsid w:val="00E55127"/>
    <w:rsid w:val="00E56417"/>
    <w:rsid w:val="00E61002"/>
    <w:rsid w:val="00E64232"/>
    <w:rsid w:val="00E665A6"/>
    <w:rsid w:val="00E71DD5"/>
    <w:rsid w:val="00E81E60"/>
    <w:rsid w:val="00E8406E"/>
    <w:rsid w:val="00E8457F"/>
    <w:rsid w:val="00E869A9"/>
    <w:rsid w:val="00E87898"/>
    <w:rsid w:val="00E913C3"/>
    <w:rsid w:val="00E91628"/>
    <w:rsid w:val="00E91776"/>
    <w:rsid w:val="00E94057"/>
    <w:rsid w:val="00EA11A3"/>
    <w:rsid w:val="00EA3BD2"/>
    <w:rsid w:val="00EA459A"/>
    <w:rsid w:val="00EB08E1"/>
    <w:rsid w:val="00EB4C02"/>
    <w:rsid w:val="00EB666A"/>
    <w:rsid w:val="00EB7F63"/>
    <w:rsid w:val="00EC1428"/>
    <w:rsid w:val="00EC1741"/>
    <w:rsid w:val="00EC7450"/>
    <w:rsid w:val="00ED0222"/>
    <w:rsid w:val="00ED14D0"/>
    <w:rsid w:val="00ED26B4"/>
    <w:rsid w:val="00ED3391"/>
    <w:rsid w:val="00ED446A"/>
    <w:rsid w:val="00ED5CB5"/>
    <w:rsid w:val="00ED73CB"/>
    <w:rsid w:val="00ED7452"/>
    <w:rsid w:val="00EE2CD8"/>
    <w:rsid w:val="00EE3E8B"/>
    <w:rsid w:val="00EE7110"/>
    <w:rsid w:val="00EF0462"/>
    <w:rsid w:val="00EF2DB7"/>
    <w:rsid w:val="00EF66B4"/>
    <w:rsid w:val="00EF7C41"/>
    <w:rsid w:val="00F01FA8"/>
    <w:rsid w:val="00F0291B"/>
    <w:rsid w:val="00F045B3"/>
    <w:rsid w:val="00F06D4C"/>
    <w:rsid w:val="00F1043D"/>
    <w:rsid w:val="00F10C69"/>
    <w:rsid w:val="00F1109A"/>
    <w:rsid w:val="00F17A65"/>
    <w:rsid w:val="00F222CA"/>
    <w:rsid w:val="00F271C1"/>
    <w:rsid w:val="00F32362"/>
    <w:rsid w:val="00F40927"/>
    <w:rsid w:val="00F4461C"/>
    <w:rsid w:val="00F45E9A"/>
    <w:rsid w:val="00F46864"/>
    <w:rsid w:val="00F47401"/>
    <w:rsid w:val="00F5095A"/>
    <w:rsid w:val="00F5329E"/>
    <w:rsid w:val="00F6642B"/>
    <w:rsid w:val="00F71EA4"/>
    <w:rsid w:val="00F81005"/>
    <w:rsid w:val="00F84D14"/>
    <w:rsid w:val="00F901A2"/>
    <w:rsid w:val="00F908A7"/>
    <w:rsid w:val="00F91355"/>
    <w:rsid w:val="00F92ED6"/>
    <w:rsid w:val="00F9490E"/>
    <w:rsid w:val="00F9589F"/>
    <w:rsid w:val="00FA1F14"/>
    <w:rsid w:val="00FA519C"/>
    <w:rsid w:val="00FA604C"/>
    <w:rsid w:val="00FB174F"/>
    <w:rsid w:val="00FB2CE9"/>
    <w:rsid w:val="00FB6E3B"/>
    <w:rsid w:val="00FB70DC"/>
    <w:rsid w:val="00FB722B"/>
    <w:rsid w:val="00FC662C"/>
    <w:rsid w:val="00FC6EE3"/>
    <w:rsid w:val="00FC72A0"/>
    <w:rsid w:val="00FC779E"/>
    <w:rsid w:val="00FC7EF5"/>
    <w:rsid w:val="00FD213F"/>
    <w:rsid w:val="00FD4919"/>
    <w:rsid w:val="00FD7087"/>
    <w:rsid w:val="00FE38BB"/>
    <w:rsid w:val="00FE5554"/>
    <w:rsid w:val="00FF32FB"/>
    <w:rsid w:val="00FF3FBD"/>
    <w:rsid w:val="00FF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B7B5"/>
  <w15:docId w15:val="{222825F8-1048-4672-88E9-5C39B84E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D65DF6"/>
    <w:pPr>
      <w:keepNext/>
      <w:spacing w:after="0" w:line="240" w:lineRule="auto"/>
      <w:outlineLvl w:val="1"/>
    </w:pPr>
    <w:rPr>
      <w:rFonts w:ascii="Times New Roman" w:eastAsia="Times New Roman" w:hAnsi="Times New Roman" w:cs="Times New Roman"/>
      <w:b/>
      <w:i/>
      <w:color w:val="FF000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5DF6"/>
    <w:rPr>
      <w:rFonts w:ascii="Times New Roman" w:eastAsia="Times New Roman" w:hAnsi="Times New Roman" w:cs="Times New Roman"/>
      <w:b/>
      <w:i/>
      <w:color w:val="FF0000"/>
      <w:sz w:val="24"/>
      <w:szCs w:val="20"/>
      <w:lang w:val="fr-FR"/>
    </w:rPr>
  </w:style>
  <w:style w:type="paragraph" w:styleId="Footer">
    <w:name w:val="footer"/>
    <w:basedOn w:val="Normal"/>
    <w:link w:val="FooterChar"/>
    <w:rsid w:val="00D65DF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65DF6"/>
    <w:rPr>
      <w:rFonts w:ascii="Times New Roman" w:eastAsia="Times New Roman" w:hAnsi="Times New Roman" w:cs="Times New Roman"/>
      <w:sz w:val="24"/>
      <w:szCs w:val="20"/>
    </w:rPr>
  </w:style>
  <w:style w:type="paragraph" w:styleId="Title">
    <w:name w:val="Title"/>
    <w:basedOn w:val="Normal"/>
    <w:link w:val="TitleChar"/>
    <w:qFormat/>
    <w:rsid w:val="00D65DF6"/>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D65DF6"/>
    <w:rPr>
      <w:rFonts w:ascii="Times New Roman" w:eastAsia="Times New Roman" w:hAnsi="Times New Roman" w:cs="Times New Roman"/>
      <w:b/>
      <w:sz w:val="28"/>
      <w:szCs w:val="20"/>
    </w:rPr>
  </w:style>
  <w:style w:type="paragraph" w:styleId="BodyText">
    <w:name w:val="Body Text"/>
    <w:basedOn w:val="Normal"/>
    <w:link w:val="BodyTextChar"/>
    <w:rsid w:val="00D65DF6"/>
    <w:pPr>
      <w:spacing w:after="0" w:line="240" w:lineRule="auto"/>
    </w:pPr>
    <w:rPr>
      <w:rFonts w:ascii="Times New Roman" w:eastAsia="Times New Roman" w:hAnsi="Times New Roman" w:cs="Times New Roman"/>
      <w:color w:val="0000FF"/>
      <w:sz w:val="24"/>
      <w:szCs w:val="20"/>
      <w:lang w:val="fr-FR"/>
    </w:rPr>
  </w:style>
  <w:style w:type="character" w:customStyle="1" w:styleId="BodyTextChar">
    <w:name w:val="Body Text Char"/>
    <w:basedOn w:val="DefaultParagraphFont"/>
    <w:link w:val="BodyText"/>
    <w:rsid w:val="00D65DF6"/>
    <w:rPr>
      <w:rFonts w:ascii="Times New Roman" w:eastAsia="Times New Roman" w:hAnsi="Times New Roman" w:cs="Times New Roman"/>
      <w:color w:val="0000FF"/>
      <w:sz w:val="24"/>
      <w:szCs w:val="20"/>
      <w:lang w:val="fr-FR"/>
    </w:rPr>
  </w:style>
  <w:style w:type="character" w:styleId="PageNumber">
    <w:name w:val="page number"/>
    <w:basedOn w:val="DefaultParagraphFont"/>
    <w:rsid w:val="00D65DF6"/>
  </w:style>
  <w:style w:type="paragraph" w:styleId="BalloonText">
    <w:name w:val="Balloon Text"/>
    <w:basedOn w:val="Normal"/>
    <w:link w:val="BalloonTextChar"/>
    <w:uiPriority w:val="99"/>
    <w:semiHidden/>
    <w:unhideWhenUsed/>
    <w:rsid w:val="00D65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DF6"/>
    <w:rPr>
      <w:rFonts w:ascii="Tahoma" w:eastAsiaTheme="minorEastAsia" w:hAnsi="Tahoma" w:cs="Tahoma"/>
      <w:sz w:val="16"/>
      <w:szCs w:val="16"/>
    </w:rPr>
  </w:style>
  <w:style w:type="paragraph" w:styleId="Header">
    <w:name w:val="header"/>
    <w:basedOn w:val="Normal"/>
    <w:link w:val="HeaderChar"/>
    <w:uiPriority w:val="99"/>
    <w:unhideWhenUsed/>
    <w:rsid w:val="00774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52"/>
    <w:rPr>
      <w:rFonts w:eastAsiaTheme="minorEastAsia"/>
    </w:rPr>
  </w:style>
  <w:style w:type="paragraph" w:styleId="FootnoteText">
    <w:name w:val="footnote text"/>
    <w:basedOn w:val="Normal"/>
    <w:link w:val="FootnoteTextChar"/>
    <w:uiPriority w:val="99"/>
    <w:semiHidden/>
    <w:unhideWhenUsed/>
    <w:rsid w:val="00693E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E99"/>
    <w:rPr>
      <w:rFonts w:eastAsiaTheme="minorEastAsia"/>
      <w:sz w:val="20"/>
      <w:szCs w:val="20"/>
    </w:rPr>
  </w:style>
  <w:style w:type="character" w:styleId="FootnoteReference">
    <w:name w:val="footnote reference"/>
    <w:basedOn w:val="DefaultParagraphFont"/>
    <w:uiPriority w:val="99"/>
    <w:semiHidden/>
    <w:unhideWhenUsed/>
    <w:rsid w:val="00693E99"/>
    <w:rPr>
      <w:vertAlign w:val="superscript"/>
    </w:rPr>
  </w:style>
  <w:style w:type="character" w:styleId="Hyperlink">
    <w:name w:val="Hyperlink"/>
    <w:basedOn w:val="DefaultParagraphFont"/>
    <w:uiPriority w:val="99"/>
    <w:unhideWhenUsed/>
    <w:rsid w:val="00693E99"/>
    <w:rPr>
      <w:color w:val="0000FF"/>
      <w:u w:val="single"/>
    </w:rPr>
  </w:style>
  <w:style w:type="paragraph" w:styleId="ListParagraph">
    <w:name w:val="List Paragraph"/>
    <w:basedOn w:val="Normal"/>
    <w:uiPriority w:val="34"/>
    <w:qFormat/>
    <w:rsid w:val="002A1F28"/>
    <w:pPr>
      <w:spacing w:before="60" w:after="60" w:line="240" w:lineRule="auto"/>
      <w:ind w:left="720"/>
      <w:jc w:val="both"/>
    </w:pPr>
    <w:rPr>
      <w:rFonts w:ascii="Times New Roman" w:eastAsiaTheme="minorHAnsi" w:hAnsi="Times New Roman"/>
      <w:sz w:val="24"/>
      <w:lang w:val="ro-RO"/>
    </w:rPr>
  </w:style>
  <w:style w:type="paragraph" w:styleId="NoSpacing">
    <w:name w:val="No Spacing"/>
    <w:uiPriority w:val="1"/>
    <w:qFormat/>
    <w:rsid w:val="002A1F28"/>
    <w:pPr>
      <w:spacing w:after="0" w:line="240" w:lineRule="auto"/>
      <w:ind w:firstLine="567"/>
      <w:jc w:val="both"/>
    </w:pPr>
    <w:rPr>
      <w:rFonts w:ascii="Times New Roman" w:eastAsia="Times New Roman" w:hAnsi="Times New Roman" w:cs="Times New Roman"/>
      <w:sz w:val="24"/>
      <w:szCs w:val="24"/>
    </w:rPr>
  </w:style>
  <w:style w:type="table" w:styleId="TableGrid">
    <w:name w:val="Table Grid"/>
    <w:basedOn w:val="TableNormal"/>
    <w:uiPriority w:val="59"/>
    <w:rsid w:val="002A1F2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55ABA"/>
  </w:style>
  <w:style w:type="character" w:customStyle="1" w:styleId="ipa">
    <w:name w:val="ipa"/>
    <w:basedOn w:val="DefaultParagraphFont"/>
    <w:rsid w:val="00655ABA"/>
  </w:style>
  <w:style w:type="character" w:styleId="UnresolvedMention">
    <w:name w:val="Unresolved Mention"/>
    <w:basedOn w:val="DefaultParagraphFont"/>
    <w:uiPriority w:val="99"/>
    <w:semiHidden/>
    <w:unhideWhenUsed/>
    <w:rsid w:val="00B54032"/>
    <w:rPr>
      <w:color w:val="605E5C"/>
      <w:shd w:val="clear" w:color="auto" w:fill="E1DFDD"/>
    </w:rPr>
  </w:style>
  <w:style w:type="character" w:styleId="FollowedHyperlink">
    <w:name w:val="FollowedHyperlink"/>
    <w:basedOn w:val="DefaultParagraphFont"/>
    <w:uiPriority w:val="99"/>
    <w:semiHidden/>
    <w:unhideWhenUsed/>
    <w:rsid w:val="00E34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11731">
      <w:bodyDiv w:val="1"/>
      <w:marLeft w:val="0"/>
      <w:marRight w:val="0"/>
      <w:marTop w:val="0"/>
      <w:marBottom w:val="0"/>
      <w:divBdr>
        <w:top w:val="none" w:sz="0" w:space="0" w:color="auto"/>
        <w:left w:val="none" w:sz="0" w:space="0" w:color="auto"/>
        <w:bottom w:val="none" w:sz="0" w:space="0" w:color="auto"/>
        <w:right w:val="none" w:sz="0" w:space="0" w:color="auto"/>
      </w:divBdr>
    </w:div>
    <w:div w:id="614286245">
      <w:bodyDiv w:val="1"/>
      <w:marLeft w:val="0"/>
      <w:marRight w:val="0"/>
      <w:marTop w:val="0"/>
      <w:marBottom w:val="0"/>
      <w:divBdr>
        <w:top w:val="none" w:sz="0" w:space="0" w:color="auto"/>
        <w:left w:val="none" w:sz="0" w:space="0" w:color="auto"/>
        <w:bottom w:val="none" w:sz="0" w:space="0" w:color="auto"/>
        <w:right w:val="none" w:sz="0" w:space="0" w:color="auto"/>
      </w:divBdr>
    </w:div>
    <w:div w:id="885065378">
      <w:bodyDiv w:val="1"/>
      <w:marLeft w:val="0"/>
      <w:marRight w:val="0"/>
      <w:marTop w:val="0"/>
      <w:marBottom w:val="0"/>
      <w:divBdr>
        <w:top w:val="none" w:sz="0" w:space="0" w:color="auto"/>
        <w:left w:val="none" w:sz="0" w:space="0" w:color="auto"/>
        <w:bottom w:val="none" w:sz="0" w:space="0" w:color="auto"/>
        <w:right w:val="none" w:sz="0" w:space="0" w:color="auto"/>
      </w:divBdr>
    </w:div>
    <w:div w:id="1251163617">
      <w:bodyDiv w:val="1"/>
      <w:marLeft w:val="0"/>
      <w:marRight w:val="0"/>
      <w:marTop w:val="0"/>
      <w:marBottom w:val="0"/>
      <w:divBdr>
        <w:top w:val="none" w:sz="0" w:space="0" w:color="auto"/>
        <w:left w:val="none" w:sz="0" w:space="0" w:color="auto"/>
        <w:bottom w:val="none" w:sz="0" w:space="0" w:color="auto"/>
        <w:right w:val="none" w:sz="0" w:space="0" w:color="auto"/>
      </w:divBdr>
    </w:div>
    <w:div w:id="207588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sector1.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tratura@primarias1.ro"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primariasector1.ro" TargetMode="External"/><Relationship Id="rId2" Type="http://schemas.openxmlformats.org/officeDocument/2006/relationships/hyperlink" Target="mailto:registratura@primarias1.ro" TargetMode="External"/><Relationship Id="rId1" Type="http://schemas.openxmlformats.org/officeDocument/2006/relationships/image" Target="media/image2.jpeg"/><Relationship Id="rId6" Type="http://schemas.openxmlformats.org/officeDocument/2006/relationships/image" Target="media/image3.png"/><Relationship Id="rId5" Type="http://schemas.openxmlformats.org/officeDocument/2006/relationships/hyperlink" Target="http://www.primariasector1.ro" TargetMode="External"/><Relationship Id="rId4" Type="http://schemas.openxmlformats.org/officeDocument/2006/relationships/hyperlink" Target="mailto:registratura@primarias1.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CBDC-4766-4A0A-8343-BF7AAFC0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nicollo</dc:creator>
  <cp:lastModifiedBy>Aruncutean Alexandra-Iulia</cp:lastModifiedBy>
  <cp:revision>2</cp:revision>
  <cp:lastPrinted>2024-08-21T06:57:00Z</cp:lastPrinted>
  <dcterms:created xsi:type="dcterms:W3CDTF">2024-08-21T06:57:00Z</dcterms:created>
  <dcterms:modified xsi:type="dcterms:W3CDTF">2024-08-21T06:57:00Z</dcterms:modified>
</cp:coreProperties>
</file>