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0AB78" w14:textId="2E3C0701" w:rsidR="00430F0C" w:rsidRPr="003C6532" w:rsidRDefault="00430F0C" w:rsidP="00430F0C">
      <w:pPr>
        <w:pStyle w:val="NoSpacing"/>
        <w:spacing w:line="276" w:lineRule="auto"/>
        <w:ind w:firstLine="0"/>
        <w:jc w:val="left"/>
        <w:rPr>
          <w:rFonts w:asciiTheme="minorHAnsi" w:hAnsiTheme="minorHAnsi" w:cstheme="minorHAnsi"/>
          <w:b/>
          <w:color w:val="002060"/>
          <w:sz w:val="28"/>
          <w:szCs w:val="28"/>
          <w:lang w:val="ro-RO"/>
        </w:rPr>
      </w:pPr>
      <w:r w:rsidRPr="003C6532">
        <w:rPr>
          <w:rFonts w:asciiTheme="minorHAnsi" w:hAnsiTheme="minorHAnsi" w:cstheme="minorHAnsi"/>
          <w:b/>
          <w:color w:val="002060"/>
          <w:sz w:val="28"/>
          <w:szCs w:val="28"/>
          <w:lang w:val="ro-RO"/>
        </w:rPr>
        <w:t>Nr. I</w:t>
      </w:r>
      <w:r w:rsidR="0004084C">
        <w:rPr>
          <w:rFonts w:asciiTheme="minorHAnsi" w:hAnsiTheme="minorHAnsi" w:cstheme="minorHAnsi"/>
          <w:b/>
          <w:color w:val="002060"/>
          <w:sz w:val="28"/>
          <w:szCs w:val="28"/>
          <w:lang w:val="ro-RO"/>
        </w:rPr>
        <w:t>/1343/23.10.2024</w:t>
      </w:r>
    </w:p>
    <w:p w14:paraId="49FEEAFE" w14:textId="77777777" w:rsidR="00430F0C" w:rsidRPr="003C6532" w:rsidRDefault="00430F0C" w:rsidP="00430F0C">
      <w:pPr>
        <w:pStyle w:val="NoSpacing"/>
        <w:spacing w:line="276" w:lineRule="auto"/>
        <w:ind w:firstLine="0"/>
        <w:jc w:val="left"/>
        <w:rPr>
          <w:rFonts w:asciiTheme="minorHAnsi" w:hAnsiTheme="minorHAnsi" w:cstheme="minorHAnsi"/>
          <w:b/>
          <w:color w:val="002060"/>
          <w:sz w:val="28"/>
          <w:szCs w:val="28"/>
          <w:lang w:val="ro-RO"/>
        </w:rPr>
      </w:pPr>
    </w:p>
    <w:p w14:paraId="4A08954C" w14:textId="4BAD852C" w:rsidR="00430F0C" w:rsidRPr="003C6532" w:rsidRDefault="00430F0C" w:rsidP="00E31487">
      <w:pPr>
        <w:jc w:val="center"/>
        <w:rPr>
          <w:rFonts w:cstheme="minorHAnsi"/>
          <w:b/>
          <w:iCs/>
          <w:color w:val="002060"/>
          <w:sz w:val="28"/>
          <w:szCs w:val="28"/>
          <w:u w:val="single"/>
          <w:lang w:val="ro-RO"/>
        </w:rPr>
      </w:pPr>
      <w:r w:rsidRPr="003C6532">
        <w:rPr>
          <w:rFonts w:cstheme="minorHAnsi"/>
          <w:b/>
          <w:iCs/>
          <w:color w:val="002060"/>
          <w:sz w:val="28"/>
          <w:szCs w:val="28"/>
          <w:u w:val="single"/>
          <w:lang w:val="ro-RO"/>
        </w:rPr>
        <w:t>ANUNŢ</w:t>
      </w:r>
    </w:p>
    <w:p w14:paraId="46546E66" w14:textId="25AF3A46" w:rsidR="00430F0C" w:rsidRPr="003C6532" w:rsidRDefault="00430F0C" w:rsidP="00E31487">
      <w:pPr>
        <w:pStyle w:val="Heading1"/>
        <w:shd w:val="clear" w:color="auto" w:fill="FFFFFF"/>
        <w:spacing w:before="0"/>
        <w:jc w:val="center"/>
        <w:rPr>
          <w:rFonts w:asciiTheme="minorHAnsi" w:hAnsiTheme="minorHAnsi" w:cstheme="minorHAnsi"/>
          <w:i/>
          <w:color w:val="002060"/>
          <w:kern w:val="36"/>
          <w:sz w:val="28"/>
          <w:szCs w:val="28"/>
        </w:rPr>
      </w:pPr>
      <w:proofErr w:type="spellStart"/>
      <w:r w:rsidRPr="003C6532">
        <w:rPr>
          <w:rFonts w:asciiTheme="minorHAnsi" w:hAnsiTheme="minorHAnsi" w:cstheme="minorHAnsi"/>
          <w:i/>
          <w:color w:val="002060"/>
          <w:sz w:val="28"/>
          <w:szCs w:val="28"/>
        </w:rPr>
        <w:t>În</w:t>
      </w:r>
      <w:proofErr w:type="spellEnd"/>
      <w:r w:rsidRPr="003C6532">
        <w:rPr>
          <w:rFonts w:asciiTheme="minorHAnsi" w:hAnsiTheme="minorHAnsi" w:cstheme="minorHAnsi"/>
          <w:i/>
          <w:color w:val="002060"/>
          <w:sz w:val="28"/>
          <w:szCs w:val="28"/>
        </w:rPr>
        <w:t xml:space="preserve"> </w:t>
      </w:r>
      <w:proofErr w:type="spellStart"/>
      <w:r w:rsidRPr="003C6532">
        <w:rPr>
          <w:rFonts w:asciiTheme="minorHAnsi" w:hAnsiTheme="minorHAnsi" w:cstheme="minorHAnsi"/>
          <w:i/>
          <w:color w:val="002060"/>
          <w:sz w:val="28"/>
          <w:szCs w:val="28"/>
        </w:rPr>
        <w:t>temeiul</w:t>
      </w:r>
      <w:proofErr w:type="spellEnd"/>
      <w:r w:rsidRPr="003C6532">
        <w:rPr>
          <w:rFonts w:asciiTheme="minorHAnsi" w:hAnsiTheme="minorHAnsi" w:cstheme="minorHAnsi"/>
          <w:i/>
          <w:color w:val="002060"/>
          <w:sz w:val="28"/>
          <w:szCs w:val="28"/>
        </w:rPr>
        <w:t xml:space="preserve"> </w:t>
      </w:r>
      <w:proofErr w:type="spellStart"/>
      <w:r w:rsidRPr="003C6532">
        <w:rPr>
          <w:rFonts w:asciiTheme="minorHAnsi" w:hAnsiTheme="minorHAnsi" w:cstheme="minorHAnsi"/>
          <w:i/>
          <w:color w:val="002060"/>
          <w:sz w:val="28"/>
          <w:szCs w:val="28"/>
        </w:rPr>
        <w:t>prevederilor</w:t>
      </w:r>
      <w:proofErr w:type="spellEnd"/>
      <w:r w:rsidR="000D3FFC" w:rsidRPr="003C6532">
        <w:rPr>
          <w:rFonts w:asciiTheme="minorHAnsi" w:hAnsiTheme="minorHAnsi" w:cstheme="minorHAnsi"/>
          <w:i/>
          <w:color w:val="002060"/>
          <w:kern w:val="36"/>
          <w:sz w:val="28"/>
          <w:szCs w:val="28"/>
        </w:rPr>
        <w:t xml:space="preserve"> art. VII </w:t>
      </w:r>
      <w:proofErr w:type="spellStart"/>
      <w:proofErr w:type="gramStart"/>
      <w:r w:rsidR="000D3FFC" w:rsidRPr="003C6532">
        <w:rPr>
          <w:rFonts w:asciiTheme="minorHAnsi" w:hAnsiTheme="minorHAnsi" w:cstheme="minorHAnsi"/>
          <w:i/>
          <w:color w:val="002060"/>
          <w:kern w:val="36"/>
          <w:sz w:val="28"/>
          <w:szCs w:val="28"/>
        </w:rPr>
        <w:t>alin</w:t>
      </w:r>
      <w:proofErr w:type="spellEnd"/>
      <w:r w:rsidR="000D3FFC" w:rsidRPr="003C6532">
        <w:rPr>
          <w:rFonts w:asciiTheme="minorHAnsi" w:hAnsiTheme="minorHAnsi" w:cstheme="minorHAnsi"/>
          <w:i/>
          <w:color w:val="002060"/>
          <w:kern w:val="36"/>
          <w:sz w:val="28"/>
          <w:szCs w:val="28"/>
        </w:rPr>
        <w:t>.(</w:t>
      </w:r>
      <w:proofErr w:type="gramEnd"/>
      <w:r w:rsidR="000D3FFC" w:rsidRPr="003C6532">
        <w:rPr>
          <w:rFonts w:asciiTheme="minorHAnsi" w:hAnsiTheme="minorHAnsi" w:cstheme="minorHAnsi"/>
          <w:i/>
          <w:color w:val="002060"/>
          <w:kern w:val="36"/>
          <w:sz w:val="28"/>
          <w:szCs w:val="28"/>
        </w:rPr>
        <w:t xml:space="preserve">3), </w:t>
      </w:r>
      <w:proofErr w:type="spellStart"/>
      <w:r w:rsidR="000D3FFC" w:rsidRPr="003C6532">
        <w:rPr>
          <w:rFonts w:asciiTheme="minorHAnsi" w:hAnsiTheme="minorHAnsi" w:cstheme="minorHAnsi"/>
          <w:i/>
          <w:color w:val="002060"/>
          <w:kern w:val="36"/>
          <w:sz w:val="28"/>
          <w:szCs w:val="28"/>
        </w:rPr>
        <w:t>alin</w:t>
      </w:r>
      <w:proofErr w:type="spellEnd"/>
      <w:r w:rsidR="000D3FFC" w:rsidRPr="003C6532">
        <w:rPr>
          <w:rFonts w:asciiTheme="minorHAnsi" w:hAnsiTheme="minorHAnsi" w:cstheme="minorHAnsi"/>
          <w:i/>
          <w:color w:val="002060"/>
          <w:kern w:val="36"/>
          <w:sz w:val="28"/>
          <w:szCs w:val="28"/>
        </w:rPr>
        <w:t xml:space="preserve">. (5), </w:t>
      </w:r>
      <w:proofErr w:type="spellStart"/>
      <w:proofErr w:type="gramStart"/>
      <w:r w:rsidR="000D3FFC" w:rsidRPr="003C6532">
        <w:rPr>
          <w:rFonts w:asciiTheme="minorHAnsi" w:hAnsiTheme="minorHAnsi" w:cstheme="minorHAnsi"/>
          <w:i/>
          <w:color w:val="002060"/>
          <w:kern w:val="36"/>
          <w:sz w:val="28"/>
          <w:szCs w:val="28"/>
        </w:rPr>
        <w:t>alin</w:t>
      </w:r>
      <w:proofErr w:type="spellEnd"/>
      <w:r w:rsidR="000D3FFC" w:rsidRPr="003C6532">
        <w:rPr>
          <w:rFonts w:asciiTheme="minorHAnsi" w:hAnsiTheme="minorHAnsi" w:cstheme="minorHAnsi"/>
          <w:i/>
          <w:color w:val="002060"/>
          <w:kern w:val="36"/>
          <w:sz w:val="28"/>
          <w:szCs w:val="28"/>
        </w:rPr>
        <w:t>.(</w:t>
      </w:r>
      <w:proofErr w:type="gramEnd"/>
      <w:r w:rsidR="000D3FFC" w:rsidRPr="003C6532">
        <w:rPr>
          <w:rFonts w:asciiTheme="minorHAnsi" w:hAnsiTheme="minorHAnsi" w:cstheme="minorHAnsi"/>
          <w:i/>
          <w:color w:val="002060"/>
          <w:kern w:val="36"/>
          <w:sz w:val="28"/>
          <w:szCs w:val="28"/>
        </w:rPr>
        <w:t xml:space="preserve">7) , </w:t>
      </w:r>
      <w:proofErr w:type="spellStart"/>
      <w:r w:rsidR="000D3FFC" w:rsidRPr="003C6532">
        <w:rPr>
          <w:rFonts w:asciiTheme="minorHAnsi" w:hAnsiTheme="minorHAnsi" w:cstheme="minorHAnsi"/>
          <w:i/>
          <w:color w:val="002060"/>
          <w:kern w:val="36"/>
          <w:sz w:val="28"/>
          <w:szCs w:val="28"/>
        </w:rPr>
        <w:t>alin</w:t>
      </w:r>
      <w:proofErr w:type="spellEnd"/>
      <w:r w:rsidR="000D3FFC" w:rsidRPr="003C6532">
        <w:rPr>
          <w:rFonts w:asciiTheme="minorHAnsi" w:hAnsiTheme="minorHAnsi" w:cstheme="minorHAnsi"/>
          <w:i/>
          <w:color w:val="002060"/>
          <w:kern w:val="36"/>
          <w:sz w:val="28"/>
          <w:szCs w:val="28"/>
        </w:rPr>
        <w:t>. (15)</w:t>
      </w:r>
      <w:r w:rsidR="0067651D" w:rsidRPr="003C6532">
        <w:rPr>
          <w:rFonts w:asciiTheme="minorHAnsi" w:hAnsiTheme="minorHAnsi" w:cstheme="minorHAnsi"/>
          <w:i/>
          <w:color w:val="002060"/>
          <w:kern w:val="36"/>
          <w:sz w:val="28"/>
          <w:szCs w:val="28"/>
        </w:rPr>
        <w:t>,</w:t>
      </w:r>
      <w:r w:rsidR="000D3FFC" w:rsidRPr="003C6532">
        <w:rPr>
          <w:rFonts w:asciiTheme="minorHAnsi" w:hAnsiTheme="minorHAnsi" w:cstheme="minorHAnsi"/>
          <w:i/>
          <w:color w:val="002060"/>
          <w:kern w:val="36"/>
          <w:sz w:val="28"/>
          <w:szCs w:val="28"/>
        </w:rPr>
        <w:t xml:space="preserve"> </w:t>
      </w:r>
      <w:proofErr w:type="spellStart"/>
      <w:r w:rsidR="000D3FFC" w:rsidRPr="003C6532">
        <w:rPr>
          <w:rFonts w:asciiTheme="minorHAnsi" w:hAnsiTheme="minorHAnsi" w:cstheme="minorHAnsi"/>
          <w:i/>
          <w:color w:val="002060"/>
          <w:kern w:val="36"/>
          <w:sz w:val="28"/>
          <w:szCs w:val="28"/>
        </w:rPr>
        <w:t>alin</w:t>
      </w:r>
      <w:proofErr w:type="spellEnd"/>
      <w:r w:rsidR="000D3FFC" w:rsidRPr="003C6532">
        <w:rPr>
          <w:rFonts w:asciiTheme="minorHAnsi" w:hAnsiTheme="minorHAnsi" w:cstheme="minorHAnsi"/>
          <w:i/>
          <w:color w:val="002060"/>
          <w:kern w:val="36"/>
          <w:sz w:val="28"/>
          <w:szCs w:val="28"/>
        </w:rPr>
        <w:t xml:space="preserve">. (37) </w:t>
      </w:r>
      <w:r w:rsidR="004D7C4C">
        <w:rPr>
          <w:rFonts w:asciiTheme="minorHAnsi" w:hAnsiTheme="minorHAnsi" w:cstheme="minorHAnsi"/>
          <w:i/>
          <w:color w:val="002060"/>
          <w:kern w:val="36"/>
          <w:sz w:val="28"/>
          <w:szCs w:val="28"/>
        </w:rPr>
        <w:t xml:space="preserve">din </w:t>
      </w:r>
      <w:r w:rsidR="000D3FFC" w:rsidRPr="003C6532">
        <w:rPr>
          <w:rFonts w:asciiTheme="minorHAnsi" w:hAnsiTheme="minorHAnsi" w:cstheme="minorHAnsi"/>
          <w:i/>
          <w:color w:val="002060"/>
          <w:kern w:val="36"/>
          <w:sz w:val="28"/>
          <w:szCs w:val="28"/>
        </w:rPr>
        <w:t xml:space="preserve">O.U.G nr. 121/2023 </w:t>
      </w:r>
      <w:proofErr w:type="spellStart"/>
      <w:r w:rsidR="000D3FFC" w:rsidRPr="003C6532">
        <w:rPr>
          <w:rFonts w:asciiTheme="minorHAnsi" w:hAnsiTheme="minorHAnsi" w:cstheme="minorHAnsi"/>
          <w:i/>
          <w:color w:val="002060"/>
          <w:kern w:val="36"/>
          <w:sz w:val="28"/>
          <w:szCs w:val="28"/>
        </w:rPr>
        <w:t>pentru</w:t>
      </w:r>
      <w:proofErr w:type="spellEnd"/>
      <w:r w:rsidR="000D3FFC" w:rsidRPr="003C6532">
        <w:rPr>
          <w:rFonts w:asciiTheme="minorHAnsi" w:hAnsiTheme="minorHAnsi" w:cstheme="minorHAnsi"/>
          <w:i/>
          <w:color w:val="002060"/>
          <w:kern w:val="36"/>
          <w:sz w:val="28"/>
          <w:szCs w:val="28"/>
        </w:rPr>
        <w:t xml:space="preserve"> </w:t>
      </w:r>
      <w:proofErr w:type="spellStart"/>
      <w:r w:rsidR="000D3FFC" w:rsidRPr="003C6532">
        <w:rPr>
          <w:rFonts w:asciiTheme="minorHAnsi" w:hAnsiTheme="minorHAnsi" w:cstheme="minorHAnsi"/>
          <w:i/>
          <w:color w:val="002060"/>
          <w:kern w:val="36"/>
          <w:sz w:val="28"/>
          <w:szCs w:val="28"/>
        </w:rPr>
        <w:t>modificarea</w:t>
      </w:r>
      <w:proofErr w:type="spellEnd"/>
      <w:r w:rsidR="000D3FFC" w:rsidRPr="003C6532">
        <w:rPr>
          <w:rFonts w:asciiTheme="minorHAnsi" w:hAnsiTheme="minorHAnsi" w:cstheme="minorHAnsi"/>
          <w:i/>
          <w:color w:val="002060"/>
          <w:kern w:val="36"/>
          <w:sz w:val="28"/>
          <w:szCs w:val="28"/>
        </w:rPr>
        <w:t xml:space="preserve"> </w:t>
      </w:r>
      <w:proofErr w:type="spellStart"/>
      <w:r w:rsidR="000D3FFC" w:rsidRPr="003C6532">
        <w:rPr>
          <w:rFonts w:asciiTheme="minorHAnsi" w:hAnsiTheme="minorHAnsi" w:cstheme="minorHAnsi"/>
          <w:i/>
          <w:color w:val="002060"/>
          <w:kern w:val="36"/>
          <w:sz w:val="28"/>
          <w:szCs w:val="28"/>
        </w:rPr>
        <w:t>și</w:t>
      </w:r>
      <w:proofErr w:type="spellEnd"/>
      <w:r w:rsidR="000D3FFC" w:rsidRPr="003C6532">
        <w:rPr>
          <w:rFonts w:asciiTheme="minorHAnsi" w:hAnsiTheme="minorHAnsi" w:cstheme="minorHAnsi"/>
          <w:i/>
          <w:color w:val="002060"/>
          <w:kern w:val="36"/>
          <w:sz w:val="28"/>
          <w:szCs w:val="28"/>
        </w:rPr>
        <w:t xml:space="preserve"> </w:t>
      </w:r>
      <w:proofErr w:type="spellStart"/>
      <w:r w:rsidR="000D3FFC" w:rsidRPr="003C6532">
        <w:rPr>
          <w:rFonts w:asciiTheme="minorHAnsi" w:hAnsiTheme="minorHAnsi" w:cstheme="minorHAnsi"/>
          <w:i/>
          <w:color w:val="002060"/>
          <w:kern w:val="36"/>
          <w:sz w:val="28"/>
          <w:szCs w:val="28"/>
        </w:rPr>
        <w:t>completarea</w:t>
      </w:r>
      <w:proofErr w:type="spellEnd"/>
      <w:r w:rsidR="000D3FFC" w:rsidRPr="003C6532">
        <w:rPr>
          <w:rFonts w:asciiTheme="minorHAnsi" w:hAnsiTheme="minorHAnsi" w:cstheme="minorHAnsi"/>
          <w:i/>
          <w:color w:val="002060"/>
          <w:kern w:val="36"/>
          <w:sz w:val="28"/>
          <w:szCs w:val="28"/>
        </w:rPr>
        <w:t xml:space="preserve"> </w:t>
      </w:r>
      <w:proofErr w:type="spellStart"/>
      <w:r w:rsidR="000D3FFC" w:rsidRPr="003C6532">
        <w:rPr>
          <w:rFonts w:asciiTheme="minorHAnsi" w:hAnsiTheme="minorHAnsi" w:cstheme="minorHAnsi"/>
          <w:i/>
          <w:color w:val="002060"/>
          <w:kern w:val="36"/>
          <w:sz w:val="28"/>
          <w:szCs w:val="28"/>
        </w:rPr>
        <w:t>Codului</w:t>
      </w:r>
      <w:proofErr w:type="spellEnd"/>
      <w:r w:rsidR="000D3FFC" w:rsidRPr="003C6532">
        <w:rPr>
          <w:rFonts w:asciiTheme="minorHAnsi" w:hAnsiTheme="minorHAnsi" w:cstheme="minorHAnsi"/>
          <w:i/>
          <w:color w:val="002060"/>
          <w:kern w:val="36"/>
          <w:sz w:val="28"/>
          <w:szCs w:val="28"/>
        </w:rPr>
        <w:t xml:space="preserve"> </w:t>
      </w:r>
      <w:proofErr w:type="spellStart"/>
      <w:r w:rsidR="000D3FFC" w:rsidRPr="003C6532">
        <w:rPr>
          <w:rFonts w:asciiTheme="minorHAnsi" w:hAnsiTheme="minorHAnsi" w:cstheme="minorHAnsi"/>
          <w:i/>
          <w:color w:val="002060"/>
          <w:kern w:val="36"/>
          <w:sz w:val="28"/>
          <w:szCs w:val="28"/>
        </w:rPr>
        <w:t>administrativ</w:t>
      </w:r>
      <w:proofErr w:type="spellEnd"/>
      <w:r w:rsidR="00F459FE" w:rsidRPr="003C6532">
        <w:rPr>
          <w:rFonts w:ascii="Calibri" w:eastAsia="Times New Roman" w:hAnsi="Calibri" w:cs="Calibri"/>
          <w:i/>
          <w:color w:val="002060"/>
          <w:kern w:val="36"/>
          <w:sz w:val="28"/>
          <w:szCs w:val="28"/>
          <w:lang w:val="ro-RO"/>
        </w:rPr>
        <w:t>,</w:t>
      </w:r>
      <w:r w:rsidR="004A62B8">
        <w:rPr>
          <w:rFonts w:ascii="Calibri" w:eastAsia="Times New Roman" w:hAnsi="Calibri" w:cs="Calibri"/>
          <w:i/>
          <w:color w:val="002060"/>
          <w:kern w:val="36"/>
          <w:sz w:val="28"/>
          <w:szCs w:val="28"/>
          <w:lang w:val="ro-RO"/>
        </w:rPr>
        <w:t xml:space="preserve"> </w:t>
      </w:r>
      <w:r w:rsidR="004349AF" w:rsidRPr="003C6532">
        <w:rPr>
          <w:rFonts w:ascii="Calibri" w:eastAsia="Times New Roman" w:hAnsi="Calibri" w:cs="Calibri"/>
          <w:i/>
          <w:color w:val="002060"/>
          <w:kern w:val="36"/>
          <w:sz w:val="28"/>
          <w:szCs w:val="28"/>
          <w:lang w:val="ro-RO"/>
        </w:rPr>
        <w:t>coroborat cu</w:t>
      </w:r>
      <w:r w:rsidR="007A5615" w:rsidRPr="003C6532">
        <w:rPr>
          <w:rFonts w:asciiTheme="minorHAnsi" w:hAnsiTheme="minorHAnsi" w:cstheme="minorHAnsi"/>
          <w:i/>
          <w:color w:val="002060"/>
          <w:sz w:val="28"/>
          <w:szCs w:val="28"/>
        </w:rPr>
        <w:t xml:space="preserve"> </w:t>
      </w:r>
      <w:r w:rsidRPr="003C6532">
        <w:rPr>
          <w:rFonts w:asciiTheme="minorHAnsi" w:hAnsiTheme="minorHAnsi" w:cstheme="minorHAnsi"/>
          <w:i/>
          <w:color w:val="002060"/>
          <w:kern w:val="36"/>
          <w:sz w:val="28"/>
          <w:szCs w:val="28"/>
        </w:rPr>
        <w:t>art. VII</w:t>
      </w:r>
      <w:r w:rsidR="00277013" w:rsidRPr="003C6532">
        <w:rPr>
          <w:rFonts w:asciiTheme="minorHAnsi" w:hAnsiTheme="minorHAnsi" w:cstheme="minorHAnsi"/>
          <w:i/>
          <w:color w:val="002060"/>
          <w:kern w:val="36"/>
          <w:sz w:val="28"/>
          <w:szCs w:val="28"/>
        </w:rPr>
        <w:t xml:space="preserve">, </w:t>
      </w:r>
      <w:proofErr w:type="spellStart"/>
      <w:proofErr w:type="gramStart"/>
      <w:r w:rsidR="00277013" w:rsidRPr="003C6532">
        <w:rPr>
          <w:rFonts w:asciiTheme="minorHAnsi" w:hAnsiTheme="minorHAnsi" w:cstheme="minorHAnsi"/>
          <w:i/>
          <w:color w:val="002060"/>
          <w:kern w:val="36"/>
          <w:sz w:val="28"/>
          <w:szCs w:val="28"/>
        </w:rPr>
        <w:t>alin</w:t>
      </w:r>
      <w:proofErr w:type="spellEnd"/>
      <w:r w:rsidR="00277013" w:rsidRPr="003C6532">
        <w:rPr>
          <w:rFonts w:asciiTheme="minorHAnsi" w:hAnsiTheme="minorHAnsi" w:cstheme="minorHAnsi"/>
          <w:i/>
          <w:color w:val="002060"/>
          <w:kern w:val="36"/>
          <w:sz w:val="28"/>
          <w:szCs w:val="28"/>
        </w:rPr>
        <w:t>.(</w:t>
      </w:r>
      <w:proofErr w:type="gramEnd"/>
      <w:r w:rsidR="00277013" w:rsidRPr="003C6532">
        <w:rPr>
          <w:rFonts w:asciiTheme="minorHAnsi" w:hAnsiTheme="minorHAnsi" w:cstheme="minorHAnsi"/>
          <w:i/>
          <w:color w:val="002060"/>
          <w:kern w:val="36"/>
          <w:sz w:val="28"/>
          <w:szCs w:val="28"/>
        </w:rPr>
        <w:t xml:space="preserve">2) </w:t>
      </w:r>
      <w:proofErr w:type="spellStart"/>
      <w:r w:rsidR="00277013" w:rsidRPr="003C6532">
        <w:rPr>
          <w:rFonts w:asciiTheme="minorHAnsi" w:hAnsiTheme="minorHAnsi" w:cstheme="minorHAnsi"/>
          <w:i/>
          <w:color w:val="002060"/>
          <w:kern w:val="36"/>
          <w:sz w:val="28"/>
          <w:szCs w:val="28"/>
        </w:rPr>
        <w:t>lit.a</w:t>
      </w:r>
      <w:proofErr w:type="spellEnd"/>
      <w:r w:rsidR="00277013" w:rsidRPr="003C6532">
        <w:rPr>
          <w:rFonts w:asciiTheme="minorHAnsi" w:hAnsiTheme="minorHAnsi" w:cstheme="minorHAnsi"/>
          <w:i/>
          <w:color w:val="002060"/>
          <w:kern w:val="36"/>
          <w:sz w:val="28"/>
          <w:szCs w:val="28"/>
        </w:rPr>
        <w:t xml:space="preserve">) </w:t>
      </w:r>
      <w:r w:rsidRPr="003C6532">
        <w:rPr>
          <w:rFonts w:asciiTheme="minorHAnsi" w:hAnsiTheme="minorHAnsi" w:cstheme="minorHAnsi"/>
          <w:i/>
          <w:color w:val="002060"/>
          <w:kern w:val="36"/>
          <w:sz w:val="28"/>
          <w:szCs w:val="28"/>
        </w:rPr>
        <w:t xml:space="preserve"> din O</w:t>
      </w:r>
      <w:r w:rsidR="003B0515" w:rsidRPr="003C6532">
        <w:rPr>
          <w:rFonts w:asciiTheme="minorHAnsi" w:hAnsiTheme="minorHAnsi" w:cstheme="minorHAnsi"/>
          <w:i/>
          <w:color w:val="002060"/>
          <w:kern w:val="36"/>
          <w:sz w:val="28"/>
          <w:szCs w:val="28"/>
        </w:rPr>
        <w:t>.</w:t>
      </w:r>
      <w:r w:rsidRPr="003C6532">
        <w:rPr>
          <w:rFonts w:asciiTheme="minorHAnsi" w:hAnsiTheme="minorHAnsi" w:cstheme="minorHAnsi"/>
          <w:i/>
          <w:color w:val="002060"/>
          <w:kern w:val="36"/>
          <w:sz w:val="28"/>
          <w:szCs w:val="28"/>
        </w:rPr>
        <w:t>U</w:t>
      </w:r>
      <w:r w:rsidR="003B0515" w:rsidRPr="003C6532">
        <w:rPr>
          <w:rFonts w:asciiTheme="minorHAnsi" w:hAnsiTheme="minorHAnsi" w:cstheme="minorHAnsi"/>
          <w:i/>
          <w:color w:val="002060"/>
          <w:kern w:val="36"/>
          <w:sz w:val="28"/>
          <w:szCs w:val="28"/>
        </w:rPr>
        <w:t>.</w:t>
      </w:r>
      <w:r w:rsidRPr="003C6532">
        <w:rPr>
          <w:rFonts w:asciiTheme="minorHAnsi" w:hAnsiTheme="minorHAnsi" w:cstheme="minorHAnsi"/>
          <w:i/>
          <w:color w:val="002060"/>
          <w:kern w:val="36"/>
          <w:sz w:val="28"/>
          <w:szCs w:val="28"/>
        </w:rPr>
        <w:t xml:space="preserve">G nr. 115/2023 </w:t>
      </w:r>
      <w:proofErr w:type="spellStart"/>
      <w:r w:rsidR="00716F1C" w:rsidRPr="003C6532">
        <w:rPr>
          <w:rFonts w:asciiTheme="minorHAnsi" w:hAnsiTheme="minorHAnsi" w:cstheme="minorHAnsi"/>
          <w:i/>
          <w:color w:val="002060"/>
          <w:kern w:val="36"/>
          <w:sz w:val="28"/>
          <w:szCs w:val="28"/>
        </w:rPr>
        <w:t>și</w:t>
      </w:r>
      <w:proofErr w:type="spellEnd"/>
      <w:r w:rsidR="00716F1C" w:rsidRPr="003C6532">
        <w:rPr>
          <w:rFonts w:asciiTheme="minorHAnsi" w:hAnsiTheme="minorHAnsi" w:cstheme="minorHAnsi"/>
          <w:i/>
          <w:color w:val="002060"/>
          <w:kern w:val="36"/>
          <w:sz w:val="28"/>
          <w:szCs w:val="28"/>
        </w:rPr>
        <w:t xml:space="preserve"> cu art.467</w:t>
      </w:r>
      <w:r w:rsidR="0041683A" w:rsidRPr="003C6532">
        <w:rPr>
          <w:rFonts w:asciiTheme="minorHAnsi" w:hAnsiTheme="minorHAnsi" w:cstheme="minorHAnsi"/>
          <w:i/>
          <w:color w:val="002060"/>
          <w:kern w:val="36"/>
          <w:sz w:val="28"/>
          <w:szCs w:val="28"/>
        </w:rPr>
        <w:t xml:space="preserve"> </w:t>
      </w:r>
      <w:proofErr w:type="spellStart"/>
      <w:proofErr w:type="gramStart"/>
      <w:r w:rsidR="0041683A" w:rsidRPr="003C6532">
        <w:rPr>
          <w:rFonts w:asciiTheme="minorHAnsi" w:hAnsiTheme="minorHAnsi" w:cstheme="minorHAnsi"/>
          <w:i/>
          <w:color w:val="002060"/>
          <w:kern w:val="36"/>
          <w:sz w:val="28"/>
          <w:szCs w:val="28"/>
        </w:rPr>
        <w:t>alin</w:t>
      </w:r>
      <w:proofErr w:type="spellEnd"/>
      <w:r w:rsidR="0041683A" w:rsidRPr="003C6532">
        <w:rPr>
          <w:rFonts w:asciiTheme="minorHAnsi" w:hAnsiTheme="minorHAnsi" w:cstheme="minorHAnsi"/>
          <w:i/>
          <w:color w:val="002060"/>
          <w:kern w:val="36"/>
          <w:sz w:val="28"/>
          <w:szCs w:val="28"/>
        </w:rPr>
        <w:t>.(</w:t>
      </w:r>
      <w:proofErr w:type="gramEnd"/>
      <w:r w:rsidR="0041683A" w:rsidRPr="003C6532">
        <w:rPr>
          <w:rFonts w:asciiTheme="minorHAnsi" w:hAnsiTheme="minorHAnsi" w:cstheme="minorHAnsi"/>
          <w:i/>
          <w:color w:val="002060"/>
          <w:kern w:val="36"/>
          <w:sz w:val="28"/>
          <w:szCs w:val="28"/>
        </w:rPr>
        <w:t>9</w:t>
      </w:r>
      <w:r w:rsidR="0041683A" w:rsidRPr="003C6532">
        <w:rPr>
          <w:rFonts w:asciiTheme="minorHAnsi" w:hAnsiTheme="minorHAnsi" w:cstheme="minorHAnsi"/>
          <w:i/>
          <w:color w:val="002060"/>
          <w:kern w:val="36"/>
          <w:sz w:val="28"/>
          <w:szCs w:val="28"/>
          <w:vertAlign w:val="superscript"/>
        </w:rPr>
        <w:t>2</w:t>
      </w:r>
      <w:r w:rsidR="0041683A" w:rsidRPr="003C6532">
        <w:rPr>
          <w:rFonts w:asciiTheme="minorHAnsi" w:hAnsiTheme="minorHAnsi" w:cstheme="minorHAnsi"/>
          <w:i/>
          <w:color w:val="002060"/>
          <w:kern w:val="36"/>
          <w:sz w:val="28"/>
          <w:szCs w:val="28"/>
        </w:rPr>
        <w:t>)</w:t>
      </w:r>
      <w:proofErr w:type="spellStart"/>
      <w:r w:rsidR="0041683A" w:rsidRPr="003C6532">
        <w:rPr>
          <w:rFonts w:asciiTheme="minorHAnsi" w:hAnsiTheme="minorHAnsi" w:cstheme="minorHAnsi"/>
          <w:i/>
          <w:color w:val="002060"/>
          <w:kern w:val="36"/>
          <w:sz w:val="28"/>
          <w:szCs w:val="28"/>
        </w:rPr>
        <w:t>lit.a</w:t>
      </w:r>
      <w:proofErr w:type="spellEnd"/>
      <w:r w:rsidR="0041683A" w:rsidRPr="003C6532">
        <w:rPr>
          <w:rFonts w:asciiTheme="minorHAnsi" w:hAnsiTheme="minorHAnsi" w:cstheme="minorHAnsi"/>
          <w:i/>
          <w:color w:val="002060"/>
          <w:kern w:val="36"/>
          <w:sz w:val="28"/>
          <w:szCs w:val="28"/>
        </w:rPr>
        <w:t xml:space="preserve">) </w:t>
      </w:r>
      <w:proofErr w:type="spellStart"/>
      <w:r w:rsidR="0041683A" w:rsidRPr="003C6532">
        <w:rPr>
          <w:rFonts w:asciiTheme="minorHAnsi" w:hAnsiTheme="minorHAnsi" w:cstheme="minorHAnsi"/>
          <w:i/>
          <w:color w:val="002060"/>
          <w:kern w:val="36"/>
          <w:sz w:val="28"/>
          <w:szCs w:val="28"/>
        </w:rPr>
        <w:t>și</w:t>
      </w:r>
      <w:proofErr w:type="spellEnd"/>
      <w:r w:rsidR="0041683A" w:rsidRPr="003C6532">
        <w:rPr>
          <w:rFonts w:asciiTheme="minorHAnsi" w:hAnsiTheme="minorHAnsi" w:cstheme="minorHAnsi"/>
          <w:i/>
          <w:color w:val="002060"/>
          <w:kern w:val="36"/>
          <w:sz w:val="28"/>
          <w:szCs w:val="28"/>
        </w:rPr>
        <w:t xml:space="preserve"> b)</w:t>
      </w:r>
      <w:r w:rsidR="006921C8">
        <w:rPr>
          <w:rFonts w:asciiTheme="minorHAnsi" w:hAnsiTheme="minorHAnsi" w:cstheme="minorHAnsi"/>
          <w:i/>
          <w:color w:val="002060"/>
          <w:kern w:val="36"/>
          <w:sz w:val="28"/>
          <w:szCs w:val="28"/>
        </w:rPr>
        <w:t xml:space="preserve"> </w:t>
      </w:r>
      <w:r w:rsidR="0041683A" w:rsidRPr="003C6532">
        <w:rPr>
          <w:rFonts w:asciiTheme="minorHAnsi" w:hAnsiTheme="minorHAnsi" w:cstheme="minorHAnsi"/>
          <w:i/>
          <w:color w:val="002060"/>
          <w:kern w:val="36"/>
          <w:sz w:val="28"/>
          <w:szCs w:val="28"/>
        </w:rPr>
        <w:t xml:space="preserve">din </w:t>
      </w:r>
      <w:r w:rsidR="00791D77" w:rsidRPr="003C6532">
        <w:rPr>
          <w:rFonts w:asciiTheme="minorHAnsi" w:hAnsiTheme="minorHAnsi" w:cstheme="minorHAnsi"/>
          <w:i/>
          <w:color w:val="002060"/>
          <w:kern w:val="36"/>
          <w:sz w:val="28"/>
          <w:szCs w:val="28"/>
        </w:rPr>
        <w:t xml:space="preserve">OUG 57/2019 </w:t>
      </w:r>
      <w:proofErr w:type="spellStart"/>
      <w:r w:rsidR="00791D77" w:rsidRPr="003C6532">
        <w:rPr>
          <w:rFonts w:asciiTheme="minorHAnsi" w:hAnsiTheme="minorHAnsi" w:cstheme="minorHAnsi"/>
          <w:i/>
          <w:color w:val="002060"/>
          <w:kern w:val="36"/>
          <w:sz w:val="28"/>
          <w:szCs w:val="28"/>
        </w:rPr>
        <w:t>privind</w:t>
      </w:r>
      <w:proofErr w:type="spellEnd"/>
      <w:r w:rsidR="00791D77" w:rsidRPr="003C6532">
        <w:rPr>
          <w:rFonts w:asciiTheme="minorHAnsi" w:hAnsiTheme="minorHAnsi" w:cstheme="minorHAnsi"/>
          <w:i/>
          <w:color w:val="002060"/>
          <w:kern w:val="36"/>
          <w:sz w:val="28"/>
          <w:szCs w:val="28"/>
        </w:rPr>
        <w:t xml:space="preserve"> </w:t>
      </w:r>
      <w:proofErr w:type="spellStart"/>
      <w:r w:rsidR="00791D77" w:rsidRPr="003C6532">
        <w:rPr>
          <w:rFonts w:asciiTheme="minorHAnsi" w:hAnsiTheme="minorHAnsi" w:cstheme="minorHAnsi"/>
          <w:i/>
          <w:color w:val="002060"/>
          <w:kern w:val="36"/>
          <w:sz w:val="28"/>
          <w:szCs w:val="28"/>
        </w:rPr>
        <w:t>Codul</w:t>
      </w:r>
      <w:proofErr w:type="spellEnd"/>
      <w:r w:rsidR="00791D77" w:rsidRPr="003C6532">
        <w:rPr>
          <w:rFonts w:asciiTheme="minorHAnsi" w:hAnsiTheme="minorHAnsi" w:cstheme="minorHAnsi"/>
          <w:i/>
          <w:color w:val="002060"/>
          <w:kern w:val="36"/>
          <w:sz w:val="28"/>
          <w:szCs w:val="28"/>
        </w:rPr>
        <w:t xml:space="preserve"> </w:t>
      </w:r>
      <w:proofErr w:type="spellStart"/>
      <w:r w:rsidR="00791D77" w:rsidRPr="003C6532">
        <w:rPr>
          <w:rFonts w:asciiTheme="minorHAnsi" w:hAnsiTheme="minorHAnsi" w:cstheme="minorHAnsi"/>
          <w:i/>
          <w:color w:val="002060"/>
          <w:kern w:val="36"/>
          <w:sz w:val="28"/>
          <w:szCs w:val="28"/>
        </w:rPr>
        <w:t>administrativ</w:t>
      </w:r>
      <w:proofErr w:type="spellEnd"/>
      <w:r w:rsidR="00791D77" w:rsidRPr="003C6532">
        <w:rPr>
          <w:rFonts w:asciiTheme="minorHAnsi" w:hAnsiTheme="minorHAnsi" w:cstheme="minorHAnsi"/>
          <w:i/>
          <w:color w:val="002060"/>
          <w:kern w:val="36"/>
          <w:sz w:val="28"/>
          <w:szCs w:val="28"/>
        </w:rPr>
        <w:t xml:space="preserve"> cu </w:t>
      </w:r>
      <w:proofErr w:type="spellStart"/>
      <w:r w:rsidR="00791D77" w:rsidRPr="003C6532">
        <w:rPr>
          <w:rFonts w:asciiTheme="minorHAnsi" w:hAnsiTheme="minorHAnsi" w:cstheme="minorHAnsi"/>
          <w:i/>
          <w:color w:val="002060"/>
          <w:kern w:val="36"/>
          <w:sz w:val="28"/>
          <w:szCs w:val="28"/>
        </w:rPr>
        <w:t>modificările</w:t>
      </w:r>
      <w:proofErr w:type="spellEnd"/>
      <w:r w:rsidR="00791D77" w:rsidRPr="003C6532">
        <w:rPr>
          <w:rFonts w:asciiTheme="minorHAnsi" w:hAnsiTheme="minorHAnsi" w:cstheme="minorHAnsi"/>
          <w:i/>
          <w:color w:val="002060"/>
          <w:kern w:val="36"/>
          <w:sz w:val="28"/>
          <w:szCs w:val="28"/>
        </w:rPr>
        <w:t xml:space="preserve"> </w:t>
      </w:r>
      <w:proofErr w:type="spellStart"/>
      <w:r w:rsidR="00791D77" w:rsidRPr="003C6532">
        <w:rPr>
          <w:rFonts w:asciiTheme="minorHAnsi" w:hAnsiTheme="minorHAnsi" w:cstheme="minorHAnsi"/>
          <w:i/>
          <w:color w:val="002060"/>
          <w:kern w:val="36"/>
          <w:sz w:val="28"/>
          <w:szCs w:val="28"/>
        </w:rPr>
        <w:t>și</w:t>
      </w:r>
      <w:proofErr w:type="spellEnd"/>
      <w:r w:rsidR="00791D77" w:rsidRPr="003C6532">
        <w:rPr>
          <w:rFonts w:asciiTheme="minorHAnsi" w:hAnsiTheme="minorHAnsi" w:cstheme="minorHAnsi"/>
          <w:i/>
          <w:color w:val="002060"/>
          <w:kern w:val="36"/>
          <w:sz w:val="28"/>
          <w:szCs w:val="28"/>
        </w:rPr>
        <w:t xml:space="preserve"> </w:t>
      </w:r>
      <w:proofErr w:type="spellStart"/>
      <w:r w:rsidR="00791D77" w:rsidRPr="003C6532">
        <w:rPr>
          <w:rFonts w:asciiTheme="minorHAnsi" w:hAnsiTheme="minorHAnsi" w:cstheme="minorHAnsi"/>
          <w:i/>
          <w:color w:val="002060"/>
          <w:kern w:val="36"/>
          <w:sz w:val="28"/>
          <w:szCs w:val="28"/>
        </w:rPr>
        <w:t>completările</w:t>
      </w:r>
      <w:proofErr w:type="spellEnd"/>
      <w:r w:rsidR="00791D77" w:rsidRPr="003C6532">
        <w:rPr>
          <w:rFonts w:asciiTheme="minorHAnsi" w:hAnsiTheme="minorHAnsi" w:cstheme="minorHAnsi"/>
          <w:i/>
          <w:color w:val="002060"/>
          <w:kern w:val="36"/>
          <w:sz w:val="28"/>
          <w:szCs w:val="28"/>
        </w:rPr>
        <w:t xml:space="preserve"> </w:t>
      </w:r>
      <w:proofErr w:type="spellStart"/>
      <w:r w:rsidR="00791D77" w:rsidRPr="003C6532">
        <w:rPr>
          <w:rFonts w:asciiTheme="minorHAnsi" w:hAnsiTheme="minorHAnsi" w:cstheme="minorHAnsi"/>
          <w:i/>
          <w:color w:val="002060"/>
          <w:kern w:val="36"/>
          <w:sz w:val="28"/>
          <w:szCs w:val="28"/>
        </w:rPr>
        <w:t>ulterioare</w:t>
      </w:r>
      <w:proofErr w:type="spellEnd"/>
    </w:p>
    <w:p w14:paraId="301C1BE4" w14:textId="77777777" w:rsidR="00430F0C" w:rsidRPr="003C6532" w:rsidRDefault="00430F0C" w:rsidP="00430F0C">
      <w:pPr>
        <w:pStyle w:val="Heading1"/>
        <w:shd w:val="clear" w:color="auto" w:fill="FFFFFF"/>
        <w:spacing w:before="0"/>
        <w:jc w:val="center"/>
        <w:rPr>
          <w:rFonts w:asciiTheme="minorHAnsi" w:hAnsiTheme="minorHAnsi" w:cstheme="minorHAnsi"/>
          <w:i/>
          <w:color w:val="002060"/>
          <w:sz w:val="28"/>
          <w:szCs w:val="28"/>
        </w:rPr>
      </w:pPr>
    </w:p>
    <w:p w14:paraId="4166D5B1" w14:textId="77777777" w:rsidR="00430F0C" w:rsidRPr="003C6532" w:rsidRDefault="00430F0C" w:rsidP="00430F0C">
      <w:pPr>
        <w:spacing w:after="0"/>
        <w:jc w:val="center"/>
        <w:rPr>
          <w:rFonts w:cstheme="minorHAnsi"/>
          <w:b/>
          <w:color w:val="002060"/>
          <w:sz w:val="28"/>
          <w:szCs w:val="28"/>
          <w:lang w:val="ro-RO"/>
        </w:rPr>
      </w:pPr>
    </w:p>
    <w:p w14:paraId="2120B54E" w14:textId="77777777" w:rsidR="00430F0C" w:rsidRPr="003C6532" w:rsidRDefault="00430F0C" w:rsidP="00430F0C">
      <w:pPr>
        <w:spacing w:after="0"/>
        <w:jc w:val="center"/>
        <w:rPr>
          <w:rFonts w:cstheme="minorHAnsi"/>
          <w:b/>
          <w:color w:val="002060"/>
          <w:sz w:val="28"/>
          <w:szCs w:val="28"/>
          <w:lang w:val="ro-RO"/>
        </w:rPr>
      </w:pPr>
      <w:r w:rsidRPr="003C6532">
        <w:rPr>
          <w:rFonts w:cstheme="minorHAnsi"/>
          <w:b/>
          <w:color w:val="002060"/>
          <w:sz w:val="28"/>
          <w:szCs w:val="28"/>
          <w:lang w:val="ro-RO"/>
        </w:rPr>
        <w:t>SECTORUL 1 AL MUNICIPIULUI BUCUREŞTI</w:t>
      </w:r>
    </w:p>
    <w:p w14:paraId="7ED8282E" w14:textId="77777777" w:rsidR="00430F0C" w:rsidRPr="003C6532" w:rsidRDefault="00430F0C" w:rsidP="00430F0C">
      <w:pPr>
        <w:spacing w:after="0"/>
        <w:jc w:val="center"/>
        <w:rPr>
          <w:rFonts w:cstheme="minorHAnsi"/>
          <w:b/>
          <w:color w:val="002060"/>
          <w:sz w:val="28"/>
          <w:szCs w:val="28"/>
          <w:lang w:val="ro-RO"/>
        </w:rPr>
      </w:pPr>
      <w:r w:rsidRPr="003C6532">
        <w:rPr>
          <w:rFonts w:cstheme="minorHAnsi"/>
          <w:b/>
          <w:color w:val="002060"/>
          <w:sz w:val="28"/>
          <w:szCs w:val="28"/>
          <w:lang w:val="ro-RO"/>
        </w:rPr>
        <w:t>cu sediul în Bulevardul Banu Manta nr. 9, Sector 1</w:t>
      </w:r>
    </w:p>
    <w:p w14:paraId="458A6B6A" w14:textId="77777777" w:rsidR="00430F0C" w:rsidRPr="003C6532" w:rsidRDefault="00430F0C" w:rsidP="00430F0C">
      <w:pPr>
        <w:jc w:val="center"/>
        <w:rPr>
          <w:rFonts w:cstheme="minorHAnsi"/>
          <w:b/>
          <w:color w:val="002060"/>
          <w:sz w:val="28"/>
          <w:szCs w:val="28"/>
          <w:lang w:val="ro-RO"/>
        </w:rPr>
      </w:pPr>
    </w:p>
    <w:p w14:paraId="6A47A157" w14:textId="4F9A5D13" w:rsidR="00430F0C" w:rsidRPr="00B3370C" w:rsidRDefault="00430F0C" w:rsidP="00430F0C">
      <w:pPr>
        <w:jc w:val="both"/>
        <w:rPr>
          <w:rFonts w:cstheme="minorHAnsi"/>
          <w:b/>
          <w:i/>
          <w:iCs/>
          <w:color w:val="002060"/>
          <w:sz w:val="28"/>
          <w:szCs w:val="28"/>
          <w:lang w:val="ro-RO"/>
        </w:rPr>
      </w:pPr>
      <w:r w:rsidRPr="003C6532">
        <w:rPr>
          <w:rFonts w:cstheme="minorHAnsi"/>
          <w:b/>
          <w:i/>
          <w:iCs/>
          <w:color w:val="002060"/>
          <w:sz w:val="28"/>
          <w:szCs w:val="28"/>
          <w:lang w:val="ro-RO"/>
        </w:rPr>
        <w:t xml:space="preserve">organizează concurs de </w:t>
      </w:r>
      <w:r w:rsidR="00C174DC" w:rsidRPr="003C6532">
        <w:rPr>
          <w:rFonts w:cstheme="minorHAnsi"/>
          <w:b/>
          <w:i/>
          <w:iCs/>
          <w:color w:val="002060"/>
          <w:sz w:val="28"/>
          <w:szCs w:val="28"/>
          <w:lang w:val="ro-RO"/>
        </w:rPr>
        <w:t>promovare</w:t>
      </w:r>
      <w:r w:rsidRPr="003C6532">
        <w:rPr>
          <w:rFonts w:cstheme="minorHAnsi"/>
          <w:b/>
          <w:i/>
          <w:iCs/>
          <w:color w:val="002060"/>
          <w:sz w:val="28"/>
          <w:szCs w:val="28"/>
          <w:lang w:val="ro-RO"/>
        </w:rPr>
        <w:t xml:space="preserve"> pentru ocuparea unei funcţii publice de conducere </w:t>
      </w:r>
      <w:r w:rsidRPr="00B3370C">
        <w:rPr>
          <w:rFonts w:cstheme="minorHAnsi"/>
          <w:b/>
          <w:i/>
          <w:iCs/>
          <w:color w:val="002060"/>
          <w:sz w:val="28"/>
          <w:szCs w:val="28"/>
          <w:lang w:val="ro-RO"/>
        </w:rPr>
        <w:t xml:space="preserve">vacante de </w:t>
      </w:r>
      <w:r w:rsidR="00AC298F" w:rsidRPr="00B3370C">
        <w:rPr>
          <w:rFonts w:cstheme="minorHAnsi"/>
          <w:b/>
          <w:i/>
          <w:iCs/>
          <w:color w:val="002060"/>
          <w:sz w:val="28"/>
          <w:szCs w:val="28"/>
          <w:lang w:val="ro-MD"/>
        </w:rPr>
        <w:t>Secretar General</w:t>
      </w:r>
      <w:r w:rsidR="009B1360" w:rsidRPr="00B3370C">
        <w:rPr>
          <w:rFonts w:cstheme="minorHAnsi"/>
          <w:b/>
          <w:i/>
          <w:iCs/>
          <w:color w:val="002060"/>
          <w:sz w:val="28"/>
          <w:szCs w:val="28"/>
          <w:lang w:val="ro-MD"/>
        </w:rPr>
        <w:t xml:space="preserve">, cls I, gradul II </w:t>
      </w:r>
      <w:r w:rsidRPr="00B3370C">
        <w:rPr>
          <w:rFonts w:cstheme="minorHAnsi"/>
          <w:b/>
          <w:i/>
          <w:iCs/>
          <w:color w:val="002060"/>
          <w:sz w:val="28"/>
          <w:szCs w:val="28"/>
          <w:lang w:val="ro-RO"/>
        </w:rPr>
        <w:t>, astfel:</w:t>
      </w:r>
    </w:p>
    <w:p w14:paraId="59056CA8" w14:textId="77777777" w:rsidR="00430F0C" w:rsidRPr="00B3370C" w:rsidRDefault="00430F0C" w:rsidP="00923A0B">
      <w:pPr>
        <w:tabs>
          <w:tab w:val="left" w:pos="9180"/>
        </w:tabs>
        <w:jc w:val="both"/>
        <w:rPr>
          <w:rFonts w:cstheme="minorHAnsi"/>
          <w:b/>
          <w:color w:val="002060"/>
          <w:sz w:val="28"/>
          <w:szCs w:val="28"/>
          <w:lang w:val="ro-RO"/>
        </w:rPr>
      </w:pPr>
      <w:r w:rsidRPr="00B3370C">
        <w:rPr>
          <w:rFonts w:cstheme="minorHAnsi"/>
          <w:color w:val="002060"/>
          <w:sz w:val="28"/>
          <w:szCs w:val="28"/>
          <w:lang w:val="ro-RO"/>
        </w:rPr>
        <w:t xml:space="preserve">  </w:t>
      </w:r>
      <w:r w:rsidRPr="00B3370C">
        <w:rPr>
          <w:rFonts w:cstheme="minorHAnsi"/>
          <w:b/>
          <w:color w:val="002060"/>
          <w:sz w:val="28"/>
          <w:szCs w:val="28"/>
          <w:lang w:val="ro-RO"/>
        </w:rPr>
        <w:t xml:space="preserve">          Data desfăşurării concursului:  </w:t>
      </w:r>
    </w:p>
    <w:p w14:paraId="40265202" w14:textId="4E3F6F8B" w:rsidR="00430F0C" w:rsidRPr="00B3370C" w:rsidRDefault="00430F0C" w:rsidP="00923A0B">
      <w:pPr>
        <w:ind w:firstLine="708"/>
        <w:jc w:val="both"/>
        <w:rPr>
          <w:rFonts w:cstheme="minorHAnsi"/>
          <w:b/>
          <w:color w:val="002060"/>
          <w:sz w:val="28"/>
          <w:szCs w:val="28"/>
          <w:lang w:val="ro-RO"/>
        </w:rPr>
      </w:pPr>
      <w:r w:rsidRPr="00B3370C">
        <w:rPr>
          <w:rFonts w:cstheme="minorHAnsi"/>
          <w:b/>
          <w:color w:val="002060"/>
          <w:sz w:val="28"/>
          <w:szCs w:val="28"/>
          <w:lang w:val="ro-RO"/>
        </w:rPr>
        <w:t xml:space="preserve">- proba scrisă în data de </w:t>
      </w:r>
      <w:r w:rsidR="0014631A" w:rsidRPr="00B3370C">
        <w:rPr>
          <w:rFonts w:cstheme="minorHAnsi"/>
          <w:b/>
          <w:color w:val="002060"/>
          <w:sz w:val="28"/>
          <w:szCs w:val="28"/>
          <w:lang w:val="ro-RO"/>
        </w:rPr>
        <w:t>26</w:t>
      </w:r>
      <w:r w:rsidRPr="00B3370C">
        <w:rPr>
          <w:rFonts w:cstheme="minorHAnsi"/>
          <w:b/>
          <w:color w:val="002060"/>
          <w:sz w:val="28"/>
          <w:szCs w:val="28"/>
          <w:lang w:val="ro-RO"/>
        </w:rPr>
        <w:t>.</w:t>
      </w:r>
      <w:r w:rsidR="0014631A" w:rsidRPr="00B3370C">
        <w:rPr>
          <w:rFonts w:cstheme="minorHAnsi"/>
          <w:b/>
          <w:color w:val="002060"/>
          <w:sz w:val="28"/>
          <w:szCs w:val="28"/>
          <w:lang w:val="ro-RO"/>
        </w:rPr>
        <w:t>11</w:t>
      </w:r>
      <w:r w:rsidRPr="00B3370C">
        <w:rPr>
          <w:rFonts w:cstheme="minorHAnsi"/>
          <w:b/>
          <w:color w:val="002060"/>
          <w:sz w:val="28"/>
          <w:szCs w:val="28"/>
          <w:lang w:val="ro-RO"/>
        </w:rPr>
        <w:t>.2024, ora 12.</w:t>
      </w:r>
      <w:r w:rsidRPr="00B3370C">
        <w:rPr>
          <w:rFonts w:cstheme="minorHAnsi"/>
          <w:b/>
          <w:color w:val="002060"/>
          <w:sz w:val="28"/>
          <w:szCs w:val="28"/>
          <w:vertAlign w:val="superscript"/>
          <w:lang w:val="ro-RO"/>
        </w:rPr>
        <w:t>00</w:t>
      </w:r>
      <w:r w:rsidR="003066DB" w:rsidRPr="00B3370C">
        <w:rPr>
          <w:rFonts w:cstheme="minorHAnsi"/>
          <w:b/>
          <w:color w:val="002060"/>
          <w:sz w:val="28"/>
          <w:szCs w:val="28"/>
          <w:lang w:val="ro-RO"/>
        </w:rPr>
        <w:t xml:space="preserve"> la sediul </w:t>
      </w:r>
      <w:r w:rsidR="002A775C" w:rsidRPr="00B3370C">
        <w:rPr>
          <w:rFonts w:cstheme="minorHAnsi"/>
          <w:b/>
          <w:color w:val="002060"/>
          <w:sz w:val="28"/>
          <w:szCs w:val="28"/>
          <w:lang w:val="ro-RO"/>
        </w:rPr>
        <w:t>din Bulevardul Banu Manta nr. 9, Sector 1</w:t>
      </w:r>
      <w:r w:rsidRPr="00B3370C">
        <w:rPr>
          <w:rFonts w:cstheme="minorHAnsi"/>
          <w:b/>
          <w:color w:val="002060"/>
          <w:sz w:val="28"/>
          <w:szCs w:val="28"/>
          <w:lang w:val="ro-RO"/>
        </w:rPr>
        <w:t>;</w:t>
      </w:r>
    </w:p>
    <w:p w14:paraId="2C7D14D8" w14:textId="77777777" w:rsidR="00A23100" w:rsidRPr="00B3370C" w:rsidRDefault="00D41514" w:rsidP="00A23100">
      <w:pPr>
        <w:jc w:val="both"/>
        <w:rPr>
          <w:b/>
          <w:bCs/>
          <w:color w:val="002060"/>
          <w:sz w:val="28"/>
          <w:szCs w:val="28"/>
        </w:rPr>
      </w:pPr>
      <w:r w:rsidRPr="00B3370C">
        <w:rPr>
          <w:color w:val="002060"/>
          <w:sz w:val="28"/>
          <w:szCs w:val="28"/>
        </w:rPr>
        <w:t xml:space="preserve"> </w:t>
      </w:r>
      <w:r w:rsidRPr="00B3370C">
        <w:rPr>
          <w:b/>
          <w:bCs/>
          <w:color w:val="002060"/>
          <w:sz w:val="28"/>
          <w:szCs w:val="28"/>
        </w:rPr>
        <w:t xml:space="preserve">- </w:t>
      </w:r>
      <w:proofErr w:type="spellStart"/>
      <w:r w:rsidRPr="00B3370C">
        <w:rPr>
          <w:b/>
          <w:bCs/>
          <w:color w:val="002060"/>
          <w:sz w:val="28"/>
          <w:szCs w:val="28"/>
        </w:rPr>
        <w:t>proba</w:t>
      </w:r>
      <w:proofErr w:type="spellEnd"/>
      <w:r w:rsidRPr="00B3370C">
        <w:rPr>
          <w:b/>
          <w:bCs/>
          <w:color w:val="002060"/>
          <w:sz w:val="28"/>
          <w:szCs w:val="28"/>
        </w:rPr>
        <w:t xml:space="preserve"> </w:t>
      </w:r>
      <w:proofErr w:type="spellStart"/>
      <w:r w:rsidRPr="00B3370C">
        <w:rPr>
          <w:b/>
          <w:bCs/>
          <w:color w:val="002060"/>
          <w:sz w:val="28"/>
          <w:szCs w:val="28"/>
        </w:rPr>
        <w:t>interviului</w:t>
      </w:r>
      <w:proofErr w:type="spellEnd"/>
      <w:r w:rsidRPr="00B3370C">
        <w:rPr>
          <w:b/>
          <w:bCs/>
          <w:color w:val="002060"/>
          <w:sz w:val="28"/>
          <w:szCs w:val="28"/>
        </w:rPr>
        <w:t xml:space="preserve"> se </w:t>
      </w:r>
      <w:proofErr w:type="spellStart"/>
      <w:r w:rsidRPr="00B3370C">
        <w:rPr>
          <w:b/>
          <w:bCs/>
          <w:color w:val="002060"/>
          <w:sz w:val="28"/>
          <w:szCs w:val="28"/>
        </w:rPr>
        <w:t>va</w:t>
      </w:r>
      <w:proofErr w:type="spellEnd"/>
      <w:r w:rsidRPr="00B3370C">
        <w:rPr>
          <w:b/>
          <w:bCs/>
          <w:color w:val="002060"/>
          <w:sz w:val="28"/>
          <w:szCs w:val="28"/>
        </w:rPr>
        <w:t xml:space="preserve"> </w:t>
      </w:r>
      <w:proofErr w:type="spellStart"/>
      <w:r w:rsidRPr="00B3370C">
        <w:rPr>
          <w:b/>
          <w:bCs/>
          <w:color w:val="002060"/>
          <w:sz w:val="28"/>
          <w:szCs w:val="28"/>
        </w:rPr>
        <w:t>anunţa</w:t>
      </w:r>
      <w:proofErr w:type="spellEnd"/>
      <w:r w:rsidRPr="00B3370C">
        <w:rPr>
          <w:b/>
          <w:bCs/>
          <w:color w:val="002060"/>
          <w:sz w:val="28"/>
          <w:szCs w:val="28"/>
        </w:rPr>
        <w:t xml:space="preserve"> </w:t>
      </w:r>
      <w:proofErr w:type="spellStart"/>
      <w:r w:rsidRPr="00B3370C">
        <w:rPr>
          <w:b/>
          <w:bCs/>
          <w:color w:val="002060"/>
          <w:sz w:val="28"/>
          <w:szCs w:val="28"/>
        </w:rPr>
        <w:t>odată</w:t>
      </w:r>
      <w:proofErr w:type="spellEnd"/>
      <w:r w:rsidRPr="00B3370C">
        <w:rPr>
          <w:b/>
          <w:bCs/>
          <w:color w:val="002060"/>
          <w:sz w:val="28"/>
          <w:szCs w:val="28"/>
        </w:rPr>
        <w:t xml:space="preserve"> cu </w:t>
      </w:r>
      <w:proofErr w:type="spellStart"/>
      <w:r w:rsidRPr="00B3370C">
        <w:rPr>
          <w:b/>
          <w:bCs/>
          <w:color w:val="002060"/>
          <w:sz w:val="28"/>
          <w:szCs w:val="28"/>
        </w:rPr>
        <w:t>afişarea</w:t>
      </w:r>
      <w:proofErr w:type="spellEnd"/>
      <w:r w:rsidRPr="00B3370C">
        <w:rPr>
          <w:b/>
          <w:bCs/>
          <w:color w:val="002060"/>
          <w:sz w:val="28"/>
          <w:szCs w:val="28"/>
        </w:rPr>
        <w:t xml:space="preserve"> </w:t>
      </w:r>
      <w:proofErr w:type="spellStart"/>
      <w:r w:rsidRPr="00B3370C">
        <w:rPr>
          <w:b/>
          <w:bCs/>
          <w:color w:val="002060"/>
          <w:sz w:val="28"/>
          <w:szCs w:val="28"/>
        </w:rPr>
        <w:t>rezultatelor</w:t>
      </w:r>
      <w:proofErr w:type="spellEnd"/>
      <w:r w:rsidRPr="00B3370C">
        <w:rPr>
          <w:b/>
          <w:bCs/>
          <w:color w:val="002060"/>
          <w:sz w:val="28"/>
          <w:szCs w:val="28"/>
        </w:rPr>
        <w:t xml:space="preserve"> la </w:t>
      </w:r>
      <w:proofErr w:type="spellStart"/>
      <w:r w:rsidRPr="00B3370C">
        <w:rPr>
          <w:b/>
          <w:bCs/>
          <w:color w:val="002060"/>
          <w:sz w:val="28"/>
          <w:szCs w:val="28"/>
        </w:rPr>
        <w:t>proba</w:t>
      </w:r>
      <w:proofErr w:type="spellEnd"/>
      <w:r w:rsidRPr="00B3370C">
        <w:rPr>
          <w:b/>
          <w:bCs/>
          <w:color w:val="002060"/>
          <w:sz w:val="28"/>
          <w:szCs w:val="28"/>
        </w:rPr>
        <w:t xml:space="preserve"> </w:t>
      </w:r>
      <w:proofErr w:type="spellStart"/>
      <w:r w:rsidRPr="00B3370C">
        <w:rPr>
          <w:b/>
          <w:bCs/>
          <w:color w:val="002060"/>
          <w:sz w:val="28"/>
          <w:szCs w:val="28"/>
        </w:rPr>
        <w:t>scrisă</w:t>
      </w:r>
      <w:proofErr w:type="spellEnd"/>
      <w:r w:rsidRPr="00B3370C">
        <w:rPr>
          <w:b/>
          <w:bCs/>
          <w:color w:val="002060"/>
          <w:sz w:val="28"/>
          <w:szCs w:val="28"/>
        </w:rPr>
        <w:t>.</w:t>
      </w:r>
    </w:p>
    <w:p w14:paraId="0016DF44" w14:textId="477E5980" w:rsidR="00A23100" w:rsidRPr="00B3370C" w:rsidRDefault="00430F0C" w:rsidP="00A23100">
      <w:pPr>
        <w:jc w:val="both"/>
        <w:rPr>
          <w:rFonts w:cstheme="minorHAnsi"/>
          <w:b/>
          <w:bCs/>
          <w:color w:val="002060"/>
          <w:sz w:val="28"/>
          <w:szCs w:val="28"/>
          <w:lang w:val="fr-FR"/>
        </w:rPr>
      </w:pPr>
      <w:r w:rsidRPr="00B3370C">
        <w:rPr>
          <w:rFonts w:cstheme="minorHAnsi"/>
          <w:b/>
          <w:bCs/>
          <w:color w:val="002060"/>
          <w:sz w:val="28"/>
          <w:szCs w:val="28"/>
          <w:lang w:val="ro-RO"/>
        </w:rPr>
        <w:tab/>
      </w:r>
      <w:r w:rsidR="00A23100" w:rsidRPr="00B3370C">
        <w:rPr>
          <w:b/>
          <w:color w:val="002060"/>
          <w:sz w:val="28"/>
          <w:szCs w:val="28"/>
          <w:lang w:val="fr-FR"/>
        </w:rPr>
        <w:t xml:space="preserve">    </w:t>
      </w:r>
      <w:proofErr w:type="spellStart"/>
      <w:r w:rsidR="00A23100" w:rsidRPr="00B3370C">
        <w:rPr>
          <w:b/>
          <w:bCs/>
          <w:color w:val="002060"/>
          <w:sz w:val="28"/>
          <w:szCs w:val="28"/>
          <w:lang w:val="fr-FR"/>
        </w:rPr>
        <w:t>În</w:t>
      </w:r>
      <w:proofErr w:type="spellEnd"/>
      <w:r w:rsidR="00A23100" w:rsidRPr="00B3370C">
        <w:rPr>
          <w:b/>
          <w:bCs/>
          <w:color w:val="002060"/>
          <w:sz w:val="28"/>
          <w:szCs w:val="28"/>
          <w:lang w:val="fr-FR"/>
        </w:rPr>
        <w:t xml:space="preserve"> </w:t>
      </w:r>
      <w:proofErr w:type="spellStart"/>
      <w:r w:rsidR="00A23100" w:rsidRPr="00B3370C">
        <w:rPr>
          <w:b/>
          <w:bCs/>
          <w:color w:val="002060"/>
          <w:sz w:val="28"/>
          <w:szCs w:val="28"/>
          <w:lang w:val="fr-FR"/>
        </w:rPr>
        <w:t>cadrul</w:t>
      </w:r>
      <w:proofErr w:type="spellEnd"/>
      <w:r w:rsidR="00A23100" w:rsidRPr="00B3370C">
        <w:rPr>
          <w:b/>
          <w:bCs/>
          <w:color w:val="002060"/>
          <w:sz w:val="28"/>
          <w:szCs w:val="28"/>
          <w:lang w:val="fr-FR"/>
        </w:rPr>
        <w:t xml:space="preserve"> </w:t>
      </w:r>
      <w:proofErr w:type="spellStart"/>
      <w:r w:rsidR="00A23100" w:rsidRPr="00B3370C">
        <w:rPr>
          <w:b/>
          <w:bCs/>
          <w:color w:val="002060"/>
          <w:sz w:val="28"/>
          <w:szCs w:val="28"/>
          <w:lang w:val="fr-FR"/>
        </w:rPr>
        <w:t>concursului</w:t>
      </w:r>
      <w:proofErr w:type="spellEnd"/>
      <w:r w:rsidR="00A23100" w:rsidRPr="00B3370C">
        <w:rPr>
          <w:b/>
          <w:bCs/>
          <w:color w:val="002060"/>
          <w:sz w:val="28"/>
          <w:szCs w:val="28"/>
          <w:lang w:val="fr-FR"/>
        </w:rPr>
        <w:t xml:space="preserve"> se </w:t>
      </w:r>
      <w:proofErr w:type="spellStart"/>
      <w:r w:rsidR="00A23100" w:rsidRPr="00B3370C">
        <w:rPr>
          <w:b/>
          <w:bCs/>
          <w:color w:val="002060"/>
          <w:sz w:val="28"/>
          <w:szCs w:val="28"/>
          <w:lang w:val="fr-FR"/>
        </w:rPr>
        <w:t>desfășoară</w:t>
      </w:r>
      <w:proofErr w:type="spellEnd"/>
      <w:r w:rsidR="00A23100" w:rsidRPr="00B3370C">
        <w:rPr>
          <w:b/>
          <w:bCs/>
          <w:color w:val="002060"/>
          <w:sz w:val="28"/>
          <w:szCs w:val="28"/>
          <w:lang w:val="fr-FR"/>
        </w:rPr>
        <w:t xml:space="preserve"> proba </w:t>
      </w:r>
      <w:proofErr w:type="spellStart"/>
      <w:r w:rsidR="00A23100" w:rsidRPr="00B3370C">
        <w:rPr>
          <w:b/>
          <w:bCs/>
          <w:color w:val="002060"/>
          <w:sz w:val="28"/>
          <w:szCs w:val="28"/>
          <w:lang w:val="fr-FR"/>
        </w:rPr>
        <w:t>suplimentară</w:t>
      </w:r>
      <w:proofErr w:type="spellEnd"/>
      <w:r w:rsidR="00A23100" w:rsidRPr="00B3370C">
        <w:rPr>
          <w:b/>
          <w:bCs/>
          <w:color w:val="002060"/>
          <w:sz w:val="28"/>
          <w:szCs w:val="28"/>
          <w:lang w:val="fr-FR"/>
        </w:rPr>
        <w:t xml:space="preserve"> de </w:t>
      </w:r>
      <w:proofErr w:type="spellStart"/>
      <w:r w:rsidR="00A23100" w:rsidRPr="00B3370C">
        <w:rPr>
          <w:b/>
          <w:bCs/>
          <w:color w:val="002060"/>
          <w:sz w:val="28"/>
          <w:szCs w:val="28"/>
          <w:lang w:val="fr-FR"/>
        </w:rPr>
        <w:t>testare</w:t>
      </w:r>
      <w:proofErr w:type="spellEnd"/>
      <w:r w:rsidR="00A23100" w:rsidRPr="00B3370C">
        <w:rPr>
          <w:b/>
          <w:bCs/>
          <w:color w:val="002060"/>
          <w:sz w:val="28"/>
          <w:szCs w:val="28"/>
          <w:lang w:val="fr-FR"/>
        </w:rPr>
        <w:t xml:space="preserve"> a </w:t>
      </w:r>
      <w:proofErr w:type="spellStart"/>
      <w:r w:rsidR="00A23100" w:rsidRPr="00B3370C">
        <w:rPr>
          <w:b/>
          <w:bCs/>
          <w:color w:val="002060"/>
          <w:sz w:val="28"/>
          <w:szCs w:val="28"/>
          <w:lang w:val="fr-FR"/>
        </w:rPr>
        <w:t>cunoștințelor</w:t>
      </w:r>
      <w:proofErr w:type="spellEnd"/>
      <w:r w:rsidR="00A23100" w:rsidRPr="00B3370C">
        <w:rPr>
          <w:b/>
          <w:bCs/>
          <w:color w:val="002060"/>
          <w:sz w:val="28"/>
          <w:szCs w:val="28"/>
          <w:lang w:val="fr-FR"/>
        </w:rPr>
        <w:t xml:space="preserve"> de </w:t>
      </w:r>
      <w:proofErr w:type="spellStart"/>
      <w:r w:rsidR="00A23100" w:rsidRPr="00B3370C">
        <w:rPr>
          <w:b/>
          <w:bCs/>
          <w:color w:val="002060"/>
          <w:sz w:val="28"/>
          <w:szCs w:val="28"/>
          <w:lang w:val="fr-FR"/>
        </w:rPr>
        <w:t>operare</w:t>
      </w:r>
      <w:proofErr w:type="spellEnd"/>
      <w:r w:rsidR="00A23100" w:rsidRPr="00B3370C">
        <w:rPr>
          <w:b/>
          <w:bCs/>
          <w:color w:val="002060"/>
          <w:sz w:val="28"/>
          <w:szCs w:val="28"/>
          <w:lang w:val="fr-FR"/>
        </w:rPr>
        <w:t xml:space="preserve"> </w:t>
      </w:r>
      <w:proofErr w:type="spellStart"/>
      <w:r w:rsidR="00A23100" w:rsidRPr="00B3370C">
        <w:rPr>
          <w:b/>
          <w:bCs/>
          <w:color w:val="002060"/>
          <w:sz w:val="28"/>
          <w:szCs w:val="28"/>
          <w:lang w:val="fr-FR"/>
        </w:rPr>
        <w:t>pe</w:t>
      </w:r>
      <w:proofErr w:type="spellEnd"/>
      <w:r w:rsidR="00A23100" w:rsidRPr="00B3370C">
        <w:rPr>
          <w:b/>
          <w:bCs/>
          <w:color w:val="002060"/>
          <w:sz w:val="28"/>
          <w:szCs w:val="28"/>
          <w:lang w:val="fr-FR"/>
        </w:rPr>
        <w:t xml:space="preserve"> </w:t>
      </w:r>
      <w:proofErr w:type="spellStart"/>
      <w:r w:rsidR="00A23100" w:rsidRPr="00B3370C">
        <w:rPr>
          <w:b/>
          <w:bCs/>
          <w:color w:val="002060"/>
          <w:sz w:val="28"/>
          <w:szCs w:val="28"/>
          <w:lang w:val="fr-FR"/>
        </w:rPr>
        <w:t>calculator</w:t>
      </w:r>
      <w:proofErr w:type="spellEnd"/>
      <w:r w:rsidR="00A23100" w:rsidRPr="00B3370C">
        <w:rPr>
          <w:b/>
          <w:bCs/>
          <w:color w:val="002060"/>
          <w:sz w:val="28"/>
          <w:szCs w:val="28"/>
          <w:lang w:val="fr-FR"/>
        </w:rPr>
        <w:t xml:space="preserve"> - </w:t>
      </w:r>
      <w:proofErr w:type="spellStart"/>
      <w:r w:rsidR="00A23100" w:rsidRPr="00B3370C">
        <w:rPr>
          <w:b/>
          <w:bCs/>
          <w:color w:val="002060"/>
          <w:sz w:val="28"/>
          <w:szCs w:val="28"/>
          <w:lang w:val="fr-FR"/>
        </w:rPr>
        <w:t>nivel</w:t>
      </w:r>
      <w:proofErr w:type="spellEnd"/>
      <w:r w:rsidR="00A23100" w:rsidRPr="00B3370C">
        <w:rPr>
          <w:b/>
          <w:bCs/>
          <w:color w:val="002060"/>
          <w:sz w:val="28"/>
          <w:szCs w:val="28"/>
          <w:lang w:val="fr-FR"/>
        </w:rPr>
        <w:t xml:space="preserve"> de </w:t>
      </w:r>
      <w:proofErr w:type="spellStart"/>
      <w:r w:rsidR="00A23100" w:rsidRPr="00B3370C">
        <w:rPr>
          <w:b/>
          <w:bCs/>
          <w:color w:val="002060"/>
          <w:sz w:val="28"/>
          <w:szCs w:val="28"/>
          <w:lang w:val="fr-FR"/>
        </w:rPr>
        <w:t>bază</w:t>
      </w:r>
      <w:proofErr w:type="spellEnd"/>
      <w:r w:rsidR="00A23100" w:rsidRPr="00B3370C">
        <w:rPr>
          <w:b/>
          <w:bCs/>
          <w:color w:val="002060"/>
          <w:sz w:val="28"/>
          <w:szCs w:val="28"/>
          <w:lang w:val="fr-FR"/>
        </w:rPr>
        <w:t xml:space="preserve">, </w:t>
      </w:r>
      <w:proofErr w:type="spellStart"/>
      <w:r w:rsidR="00A23100" w:rsidRPr="00B3370C">
        <w:rPr>
          <w:b/>
          <w:bCs/>
          <w:color w:val="002060"/>
          <w:sz w:val="28"/>
          <w:szCs w:val="28"/>
          <w:lang w:val="fr-FR"/>
        </w:rPr>
        <w:t>în</w:t>
      </w:r>
      <w:proofErr w:type="spellEnd"/>
      <w:r w:rsidR="00A23100" w:rsidRPr="00B3370C">
        <w:rPr>
          <w:b/>
          <w:bCs/>
          <w:color w:val="002060"/>
          <w:sz w:val="28"/>
          <w:szCs w:val="28"/>
          <w:lang w:val="fr-FR"/>
        </w:rPr>
        <w:t xml:space="preserve"> data de 2</w:t>
      </w:r>
      <w:r w:rsidR="00690E51" w:rsidRPr="00B3370C">
        <w:rPr>
          <w:b/>
          <w:bCs/>
          <w:color w:val="002060"/>
          <w:sz w:val="28"/>
          <w:szCs w:val="28"/>
          <w:lang w:val="fr-FR"/>
        </w:rPr>
        <w:t>1.11</w:t>
      </w:r>
      <w:r w:rsidR="00A23100" w:rsidRPr="00B3370C">
        <w:rPr>
          <w:b/>
          <w:bCs/>
          <w:color w:val="002060"/>
          <w:sz w:val="28"/>
          <w:szCs w:val="28"/>
          <w:lang w:val="fr-FR"/>
        </w:rPr>
        <w:t>.202</w:t>
      </w:r>
      <w:r w:rsidR="00690E51" w:rsidRPr="00B3370C">
        <w:rPr>
          <w:b/>
          <w:bCs/>
          <w:color w:val="002060"/>
          <w:sz w:val="28"/>
          <w:szCs w:val="28"/>
          <w:lang w:val="fr-FR"/>
        </w:rPr>
        <w:t>4</w:t>
      </w:r>
      <w:r w:rsidR="00A23100" w:rsidRPr="00B3370C">
        <w:rPr>
          <w:b/>
          <w:bCs/>
          <w:color w:val="002060"/>
          <w:sz w:val="28"/>
          <w:szCs w:val="28"/>
          <w:lang w:val="fr-FR"/>
        </w:rPr>
        <w:t xml:space="preserve">, </w:t>
      </w:r>
      <w:proofErr w:type="spellStart"/>
      <w:r w:rsidR="00A23100" w:rsidRPr="00B3370C">
        <w:rPr>
          <w:b/>
          <w:bCs/>
          <w:color w:val="002060"/>
          <w:sz w:val="28"/>
          <w:szCs w:val="28"/>
          <w:lang w:val="fr-FR"/>
        </w:rPr>
        <w:t>ora</w:t>
      </w:r>
      <w:proofErr w:type="spellEnd"/>
      <w:r w:rsidR="00A23100" w:rsidRPr="00B3370C">
        <w:rPr>
          <w:b/>
          <w:bCs/>
          <w:color w:val="002060"/>
          <w:sz w:val="28"/>
          <w:szCs w:val="28"/>
          <w:lang w:val="fr-FR"/>
        </w:rPr>
        <w:t xml:space="preserve"> 1</w:t>
      </w:r>
      <w:r w:rsidR="00690E51" w:rsidRPr="00B3370C">
        <w:rPr>
          <w:b/>
          <w:bCs/>
          <w:color w:val="002060"/>
          <w:sz w:val="28"/>
          <w:szCs w:val="28"/>
          <w:lang w:val="fr-FR"/>
        </w:rPr>
        <w:t>3</w:t>
      </w:r>
      <w:r w:rsidR="00A23100" w:rsidRPr="00B3370C">
        <w:rPr>
          <w:b/>
          <w:bCs/>
          <w:color w:val="002060"/>
          <w:sz w:val="28"/>
          <w:szCs w:val="28"/>
          <w:lang w:val="fr-FR"/>
        </w:rPr>
        <w:t xml:space="preserve">.00, </w:t>
      </w:r>
      <w:proofErr w:type="spellStart"/>
      <w:r w:rsidR="00A23100" w:rsidRPr="00B3370C">
        <w:rPr>
          <w:b/>
          <w:bCs/>
          <w:color w:val="002060"/>
          <w:sz w:val="28"/>
          <w:szCs w:val="28"/>
          <w:lang w:val="fr-FR"/>
        </w:rPr>
        <w:t>conform</w:t>
      </w:r>
      <w:proofErr w:type="spellEnd"/>
      <w:r w:rsidR="00A23100" w:rsidRPr="00B3370C">
        <w:rPr>
          <w:b/>
          <w:bCs/>
          <w:color w:val="002060"/>
          <w:sz w:val="28"/>
          <w:szCs w:val="28"/>
          <w:lang w:val="fr-FR"/>
        </w:rPr>
        <w:t xml:space="preserve"> </w:t>
      </w:r>
      <w:proofErr w:type="spellStart"/>
      <w:r w:rsidR="00A23100" w:rsidRPr="00B3370C">
        <w:rPr>
          <w:b/>
          <w:bCs/>
          <w:color w:val="002060"/>
          <w:sz w:val="28"/>
          <w:szCs w:val="28"/>
          <w:lang w:val="fr-FR"/>
        </w:rPr>
        <w:t>procedurii</w:t>
      </w:r>
      <w:proofErr w:type="spellEnd"/>
      <w:r w:rsidR="00A23100" w:rsidRPr="00B3370C">
        <w:rPr>
          <w:b/>
          <w:bCs/>
          <w:color w:val="002060"/>
          <w:sz w:val="28"/>
          <w:szCs w:val="28"/>
          <w:lang w:val="fr-FR"/>
        </w:rPr>
        <w:t xml:space="preserve"> </w:t>
      </w:r>
      <w:proofErr w:type="spellStart"/>
      <w:r w:rsidR="00A23100" w:rsidRPr="00B3370C">
        <w:rPr>
          <w:b/>
          <w:bCs/>
          <w:color w:val="002060"/>
          <w:sz w:val="28"/>
          <w:szCs w:val="28"/>
          <w:lang w:val="fr-FR"/>
        </w:rPr>
        <w:t>publicate</w:t>
      </w:r>
      <w:proofErr w:type="spellEnd"/>
      <w:r w:rsidR="00A23100" w:rsidRPr="00B3370C">
        <w:rPr>
          <w:b/>
          <w:bCs/>
          <w:color w:val="002060"/>
          <w:sz w:val="28"/>
          <w:szCs w:val="28"/>
          <w:lang w:val="fr-FR"/>
        </w:rPr>
        <w:t xml:space="preserve"> </w:t>
      </w:r>
      <w:proofErr w:type="spellStart"/>
      <w:r w:rsidR="00A23100" w:rsidRPr="00B3370C">
        <w:rPr>
          <w:b/>
          <w:bCs/>
          <w:color w:val="002060"/>
          <w:sz w:val="28"/>
          <w:szCs w:val="28"/>
          <w:lang w:val="fr-FR"/>
        </w:rPr>
        <w:t>pe</w:t>
      </w:r>
      <w:proofErr w:type="spellEnd"/>
      <w:r w:rsidR="00A23100" w:rsidRPr="00B3370C">
        <w:rPr>
          <w:b/>
          <w:bCs/>
          <w:color w:val="002060"/>
          <w:sz w:val="28"/>
          <w:szCs w:val="28"/>
          <w:lang w:val="fr-FR"/>
        </w:rPr>
        <w:t xml:space="preserve"> site-</w:t>
      </w:r>
      <w:proofErr w:type="spellStart"/>
      <w:r w:rsidR="00A23100" w:rsidRPr="00B3370C">
        <w:rPr>
          <w:b/>
          <w:bCs/>
          <w:color w:val="002060"/>
          <w:sz w:val="28"/>
          <w:szCs w:val="28"/>
          <w:lang w:val="fr-FR"/>
        </w:rPr>
        <w:t>ul</w:t>
      </w:r>
      <w:proofErr w:type="spellEnd"/>
      <w:r w:rsidR="00A23100" w:rsidRPr="00B3370C">
        <w:rPr>
          <w:b/>
          <w:bCs/>
          <w:color w:val="002060"/>
          <w:sz w:val="28"/>
          <w:szCs w:val="28"/>
          <w:lang w:val="fr-FR"/>
        </w:rPr>
        <w:t xml:space="preserve"> </w:t>
      </w:r>
      <w:r w:rsidR="00A23100" w:rsidRPr="00B3370C">
        <w:rPr>
          <w:b/>
          <w:bCs/>
          <w:color w:val="002060"/>
          <w:sz w:val="28"/>
          <w:szCs w:val="28"/>
          <w:u w:val="single"/>
          <w:lang w:val="es-ES"/>
        </w:rPr>
        <w:t>www.primariasector 1.ro</w:t>
      </w:r>
      <w:r w:rsidR="00A23100" w:rsidRPr="00B3370C">
        <w:rPr>
          <w:b/>
          <w:bCs/>
          <w:color w:val="002060"/>
          <w:sz w:val="28"/>
          <w:szCs w:val="28"/>
          <w:lang w:val="fr-FR"/>
        </w:rPr>
        <w:t xml:space="preserve">, la </w:t>
      </w:r>
      <w:proofErr w:type="spellStart"/>
      <w:proofErr w:type="gramStart"/>
      <w:r w:rsidR="00A23100" w:rsidRPr="00B3370C">
        <w:rPr>
          <w:b/>
          <w:bCs/>
          <w:color w:val="002060"/>
          <w:sz w:val="28"/>
          <w:szCs w:val="28"/>
          <w:lang w:val="fr-FR"/>
        </w:rPr>
        <w:t>secțiunea</w:t>
      </w:r>
      <w:proofErr w:type="spellEnd"/>
      <w:r w:rsidR="00A23100" w:rsidRPr="00B3370C">
        <w:rPr>
          <w:b/>
          <w:bCs/>
          <w:color w:val="002060"/>
          <w:sz w:val="28"/>
          <w:szCs w:val="28"/>
          <w:lang w:val="fr-FR"/>
        </w:rPr>
        <w:t xml:space="preserve"> ,,</w:t>
      </w:r>
      <w:proofErr w:type="spellStart"/>
      <w:proofErr w:type="gramEnd"/>
      <w:r w:rsidR="00A23100" w:rsidRPr="00B3370C">
        <w:rPr>
          <w:b/>
          <w:bCs/>
          <w:color w:val="002060"/>
          <w:sz w:val="28"/>
          <w:szCs w:val="28"/>
          <w:lang w:val="fr-FR"/>
        </w:rPr>
        <w:t>Angajați</w:t>
      </w:r>
      <w:proofErr w:type="spellEnd"/>
      <w:r w:rsidR="00A23100" w:rsidRPr="00B3370C">
        <w:rPr>
          <w:b/>
          <w:bCs/>
          <w:color w:val="002060"/>
          <w:sz w:val="28"/>
          <w:szCs w:val="28"/>
        </w:rPr>
        <w:t xml:space="preserve">’’, </w:t>
      </w:r>
      <w:proofErr w:type="spellStart"/>
      <w:r w:rsidR="00A23100" w:rsidRPr="00B3370C">
        <w:rPr>
          <w:b/>
          <w:bCs/>
          <w:color w:val="002060"/>
          <w:sz w:val="28"/>
          <w:szCs w:val="28"/>
        </w:rPr>
        <w:t>subsecțiunea</w:t>
      </w:r>
      <w:proofErr w:type="spellEnd"/>
      <w:r w:rsidR="00A23100" w:rsidRPr="00B3370C">
        <w:rPr>
          <w:b/>
          <w:bCs/>
          <w:color w:val="002060"/>
          <w:sz w:val="28"/>
          <w:szCs w:val="28"/>
        </w:rPr>
        <w:t xml:space="preserve"> ,,</w:t>
      </w:r>
      <w:proofErr w:type="spellStart"/>
      <w:r w:rsidR="00A23100" w:rsidRPr="00B3370C">
        <w:rPr>
          <w:b/>
          <w:bCs/>
          <w:color w:val="002060"/>
          <w:sz w:val="28"/>
          <w:szCs w:val="28"/>
        </w:rPr>
        <w:t>Anunțuri</w:t>
      </w:r>
      <w:proofErr w:type="spellEnd"/>
      <w:r w:rsidR="00A23100" w:rsidRPr="00B3370C">
        <w:rPr>
          <w:b/>
          <w:bCs/>
          <w:color w:val="002060"/>
          <w:sz w:val="28"/>
          <w:szCs w:val="28"/>
        </w:rPr>
        <w:t xml:space="preserve"> concurs </w:t>
      </w:r>
      <w:proofErr w:type="spellStart"/>
      <w:r w:rsidR="00A23100" w:rsidRPr="00B3370C">
        <w:rPr>
          <w:b/>
          <w:bCs/>
          <w:color w:val="002060"/>
          <w:sz w:val="28"/>
          <w:szCs w:val="28"/>
        </w:rPr>
        <w:t>angajări</w:t>
      </w:r>
      <w:proofErr w:type="spellEnd"/>
      <w:r w:rsidR="00A23100" w:rsidRPr="00B3370C">
        <w:rPr>
          <w:b/>
          <w:bCs/>
          <w:color w:val="002060"/>
          <w:sz w:val="28"/>
          <w:szCs w:val="28"/>
        </w:rPr>
        <w:t>”.</w:t>
      </w:r>
    </w:p>
    <w:p w14:paraId="2F163A7B" w14:textId="23B72B5A" w:rsidR="00401A4C" w:rsidRPr="00B3370C" w:rsidRDefault="00FE58D3" w:rsidP="00923A0B">
      <w:pPr>
        <w:jc w:val="both"/>
        <w:rPr>
          <w:rFonts w:cstheme="minorHAnsi"/>
          <w:b/>
          <w:bCs/>
          <w:color w:val="002060"/>
          <w:sz w:val="28"/>
          <w:szCs w:val="28"/>
          <w:lang w:val="fr-FR"/>
        </w:rPr>
      </w:pPr>
      <w:r w:rsidRPr="00B3370C">
        <w:rPr>
          <w:rFonts w:cstheme="minorHAnsi"/>
          <w:b/>
          <w:color w:val="002060"/>
          <w:sz w:val="28"/>
          <w:szCs w:val="28"/>
          <w:lang w:val="fr-FR"/>
        </w:rPr>
        <w:t xml:space="preserve">          </w:t>
      </w:r>
      <w:proofErr w:type="spellStart"/>
      <w:r w:rsidRPr="00B3370C">
        <w:rPr>
          <w:rFonts w:cstheme="minorHAnsi"/>
          <w:b/>
          <w:bCs/>
          <w:color w:val="002060"/>
          <w:sz w:val="28"/>
          <w:szCs w:val="28"/>
          <w:lang w:val="fr-FR"/>
        </w:rPr>
        <w:t>În</w:t>
      </w:r>
      <w:proofErr w:type="spellEnd"/>
      <w:r w:rsidRPr="00B3370C">
        <w:rPr>
          <w:rFonts w:cstheme="minorHAnsi"/>
          <w:b/>
          <w:bCs/>
          <w:color w:val="002060"/>
          <w:sz w:val="28"/>
          <w:szCs w:val="28"/>
          <w:lang w:val="fr-FR"/>
        </w:rPr>
        <w:t xml:space="preserve"> </w:t>
      </w:r>
      <w:proofErr w:type="spellStart"/>
      <w:r w:rsidRPr="00B3370C">
        <w:rPr>
          <w:rFonts w:cstheme="minorHAnsi"/>
          <w:b/>
          <w:bCs/>
          <w:color w:val="002060"/>
          <w:sz w:val="28"/>
          <w:szCs w:val="28"/>
          <w:lang w:val="fr-FR"/>
        </w:rPr>
        <w:t>cadrul</w:t>
      </w:r>
      <w:proofErr w:type="spellEnd"/>
      <w:r w:rsidRPr="00B3370C">
        <w:rPr>
          <w:rFonts w:cstheme="minorHAnsi"/>
          <w:b/>
          <w:bCs/>
          <w:color w:val="002060"/>
          <w:sz w:val="28"/>
          <w:szCs w:val="28"/>
          <w:lang w:val="fr-FR"/>
        </w:rPr>
        <w:t xml:space="preserve"> </w:t>
      </w:r>
      <w:proofErr w:type="spellStart"/>
      <w:r w:rsidRPr="00B3370C">
        <w:rPr>
          <w:rFonts w:cstheme="minorHAnsi"/>
          <w:b/>
          <w:bCs/>
          <w:color w:val="002060"/>
          <w:sz w:val="28"/>
          <w:szCs w:val="28"/>
          <w:lang w:val="fr-FR"/>
        </w:rPr>
        <w:t>concursului</w:t>
      </w:r>
      <w:proofErr w:type="spellEnd"/>
      <w:r w:rsidRPr="00B3370C">
        <w:rPr>
          <w:rFonts w:cstheme="minorHAnsi"/>
          <w:b/>
          <w:bCs/>
          <w:color w:val="002060"/>
          <w:sz w:val="28"/>
          <w:szCs w:val="28"/>
          <w:lang w:val="fr-FR"/>
        </w:rPr>
        <w:t xml:space="preserve"> se </w:t>
      </w:r>
      <w:proofErr w:type="spellStart"/>
      <w:r w:rsidRPr="00B3370C">
        <w:rPr>
          <w:rFonts w:cstheme="minorHAnsi"/>
          <w:b/>
          <w:bCs/>
          <w:color w:val="002060"/>
          <w:sz w:val="28"/>
          <w:szCs w:val="28"/>
          <w:lang w:val="fr-FR"/>
        </w:rPr>
        <w:t>desfășoară</w:t>
      </w:r>
      <w:proofErr w:type="spellEnd"/>
      <w:r w:rsidRPr="00B3370C">
        <w:rPr>
          <w:rFonts w:cstheme="minorHAnsi"/>
          <w:b/>
          <w:bCs/>
          <w:color w:val="002060"/>
          <w:sz w:val="28"/>
          <w:szCs w:val="28"/>
          <w:lang w:val="fr-FR"/>
        </w:rPr>
        <w:t xml:space="preserve"> proba </w:t>
      </w:r>
      <w:proofErr w:type="spellStart"/>
      <w:r w:rsidRPr="00B3370C">
        <w:rPr>
          <w:rFonts w:cstheme="minorHAnsi"/>
          <w:b/>
          <w:bCs/>
          <w:color w:val="002060"/>
          <w:sz w:val="28"/>
          <w:szCs w:val="28"/>
          <w:lang w:val="fr-FR"/>
        </w:rPr>
        <w:t>suplimentară</w:t>
      </w:r>
      <w:proofErr w:type="spellEnd"/>
      <w:r w:rsidRPr="00B3370C">
        <w:rPr>
          <w:rFonts w:cstheme="minorHAnsi"/>
          <w:b/>
          <w:bCs/>
          <w:color w:val="002060"/>
          <w:sz w:val="28"/>
          <w:szCs w:val="28"/>
          <w:lang w:val="fr-FR"/>
        </w:rPr>
        <w:t xml:space="preserve"> de </w:t>
      </w:r>
      <w:proofErr w:type="spellStart"/>
      <w:r w:rsidRPr="00B3370C">
        <w:rPr>
          <w:rFonts w:cstheme="minorHAnsi"/>
          <w:b/>
          <w:bCs/>
          <w:color w:val="002060"/>
          <w:sz w:val="28"/>
          <w:szCs w:val="28"/>
          <w:lang w:val="fr-FR"/>
        </w:rPr>
        <w:t>testare</w:t>
      </w:r>
      <w:proofErr w:type="spellEnd"/>
      <w:r w:rsidRPr="00B3370C">
        <w:rPr>
          <w:rFonts w:cstheme="minorHAnsi"/>
          <w:b/>
          <w:bCs/>
          <w:color w:val="002060"/>
          <w:sz w:val="28"/>
          <w:szCs w:val="28"/>
          <w:lang w:val="fr-FR"/>
        </w:rPr>
        <w:t xml:space="preserve"> a </w:t>
      </w:r>
      <w:proofErr w:type="spellStart"/>
      <w:r w:rsidR="00570FBD" w:rsidRPr="00B3370C">
        <w:rPr>
          <w:rFonts w:cstheme="minorHAnsi"/>
          <w:b/>
          <w:bCs/>
          <w:color w:val="002060"/>
          <w:sz w:val="28"/>
          <w:szCs w:val="28"/>
          <w:lang w:val="fr-FR"/>
        </w:rPr>
        <w:t>competen</w:t>
      </w:r>
      <w:proofErr w:type="spellEnd"/>
      <w:r w:rsidR="00570FBD" w:rsidRPr="00B3370C">
        <w:rPr>
          <w:rFonts w:cstheme="minorHAnsi"/>
          <w:b/>
          <w:bCs/>
          <w:color w:val="002060"/>
          <w:sz w:val="28"/>
          <w:szCs w:val="28"/>
          <w:lang w:val="ro-RO"/>
        </w:rPr>
        <w:t>țelor lingvistice</w:t>
      </w:r>
      <w:r w:rsidR="0096117F" w:rsidRPr="00B3370C">
        <w:rPr>
          <w:rFonts w:cstheme="minorHAnsi"/>
          <w:b/>
          <w:bCs/>
          <w:color w:val="002060"/>
          <w:sz w:val="28"/>
          <w:szCs w:val="28"/>
          <w:lang w:val="ro-RO"/>
        </w:rPr>
        <w:t xml:space="preserve"> de comunicare în limbi străine- limba engleză</w:t>
      </w:r>
      <w:r w:rsidR="005054CB" w:rsidRPr="00B3370C">
        <w:rPr>
          <w:rFonts w:cstheme="minorHAnsi"/>
          <w:b/>
          <w:bCs/>
          <w:color w:val="002060"/>
          <w:sz w:val="28"/>
          <w:szCs w:val="28"/>
          <w:lang w:val="fr-FR"/>
        </w:rPr>
        <w:t>-</w:t>
      </w:r>
      <w:r w:rsidR="008D2410" w:rsidRPr="00B3370C">
        <w:rPr>
          <w:rFonts w:cstheme="minorHAnsi"/>
          <w:b/>
          <w:bCs/>
          <w:color w:val="002060"/>
          <w:sz w:val="28"/>
          <w:szCs w:val="28"/>
          <w:lang w:val="fr-FR"/>
        </w:rPr>
        <w:t xml:space="preserve"> </w:t>
      </w:r>
      <w:proofErr w:type="spellStart"/>
      <w:r w:rsidR="00902F7D" w:rsidRPr="00B3370C">
        <w:rPr>
          <w:rFonts w:cstheme="minorHAnsi"/>
          <w:b/>
          <w:bCs/>
          <w:color w:val="002060"/>
          <w:sz w:val="28"/>
          <w:szCs w:val="28"/>
          <w:lang w:val="fr-FR"/>
        </w:rPr>
        <w:t>nivel</w:t>
      </w:r>
      <w:proofErr w:type="spellEnd"/>
      <w:r w:rsidR="00902F7D" w:rsidRPr="00B3370C">
        <w:rPr>
          <w:rFonts w:cstheme="minorHAnsi"/>
          <w:b/>
          <w:bCs/>
          <w:color w:val="002060"/>
          <w:sz w:val="28"/>
          <w:szCs w:val="28"/>
          <w:lang w:val="fr-FR"/>
        </w:rPr>
        <w:t xml:space="preserve"> </w:t>
      </w:r>
      <w:proofErr w:type="spellStart"/>
      <w:r w:rsidR="00902F7D" w:rsidRPr="00B3370C">
        <w:rPr>
          <w:rFonts w:cstheme="minorHAnsi"/>
          <w:b/>
          <w:bCs/>
          <w:color w:val="002060"/>
          <w:sz w:val="28"/>
          <w:szCs w:val="28"/>
          <w:lang w:val="fr-FR"/>
        </w:rPr>
        <w:t>mediu</w:t>
      </w:r>
      <w:proofErr w:type="spellEnd"/>
      <w:r w:rsidRPr="00B3370C">
        <w:rPr>
          <w:rFonts w:cstheme="minorHAnsi"/>
          <w:b/>
          <w:bCs/>
          <w:color w:val="002060"/>
          <w:sz w:val="28"/>
          <w:szCs w:val="28"/>
          <w:lang w:val="fr-FR"/>
        </w:rPr>
        <w:t xml:space="preserve"> </w:t>
      </w:r>
      <w:proofErr w:type="spellStart"/>
      <w:r w:rsidRPr="00B3370C">
        <w:rPr>
          <w:rFonts w:cstheme="minorHAnsi"/>
          <w:b/>
          <w:bCs/>
          <w:color w:val="002060"/>
          <w:sz w:val="28"/>
          <w:szCs w:val="28"/>
          <w:lang w:val="fr-FR"/>
        </w:rPr>
        <w:t>în</w:t>
      </w:r>
      <w:proofErr w:type="spellEnd"/>
      <w:r w:rsidRPr="00B3370C">
        <w:rPr>
          <w:rFonts w:cstheme="minorHAnsi"/>
          <w:b/>
          <w:bCs/>
          <w:color w:val="002060"/>
          <w:sz w:val="28"/>
          <w:szCs w:val="28"/>
          <w:lang w:val="fr-FR"/>
        </w:rPr>
        <w:t xml:space="preserve"> data de 2</w:t>
      </w:r>
      <w:r w:rsidR="00E75D60" w:rsidRPr="00B3370C">
        <w:rPr>
          <w:rFonts w:cstheme="minorHAnsi"/>
          <w:b/>
          <w:bCs/>
          <w:color w:val="002060"/>
          <w:sz w:val="28"/>
          <w:szCs w:val="28"/>
          <w:lang w:val="fr-FR"/>
        </w:rPr>
        <w:t>2</w:t>
      </w:r>
      <w:r w:rsidRPr="00B3370C">
        <w:rPr>
          <w:rFonts w:cstheme="minorHAnsi"/>
          <w:b/>
          <w:bCs/>
          <w:color w:val="002060"/>
          <w:sz w:val="28"/>
          <w:szCs w:val="28"/>
          <w:lang w:val="fr-FR"/>
        </w:rPr>
        <w:t>.</w:t>
      </w:r>
      <w:r w:rsidR="00E75D60" w:rsidRPr="00B3370C">
        <w:rPr>
          <w:rFonts w:cstheme="minorHAnsi"/>
          <w:b/>
          <w:bCs/>
          <w:color w:val="002060"/>
          <w:sz w:val="28"/>
          <w:szCs w:val="28"/>
          <w:lang w:val="fr-FR"/>
        </w:rPr>
        <w:t>11</w:t>
      </w:r>
      <w:r w:rsidRPr="00B3370C">
        <w:rPr>
          <w:rFonts w:cstheme="minorHAnsi"/>
          <w:b/>
          <w:bCs/>
          <w:color w:val="002060"/>
          <w:sz w:val="28"/>
          <w:szCs w:val="28"/>
          <w:lang w:val="fr-FR"/>
        </w:rPr>
        <w:t>.202</w:t>
      </w:r>
      <w:r w:rsidR="00E75D60" w:rsidRPr="00B3370C">
        <w:rPr>
          <w:rFonts w:cstheme="minorHAnsi"/>
          <w:b/>
          <w:bCs/>
          <w:color w:val="002060"/>
          <w:sz w:val="28"/>
          <w:szCs w:val="28"/>
          <w:lang w:val="fr-FR"/>
        </w:rPr>
        <w:t>4</w:t>
      </w:r>
      <w:r w:rsidRPr="00B3370C">
        <w:rPr>
          <w:rFonts w:cstheme="minorHAnsi"/>
          <w:b/>
          <w:bCs/>
          <w:color w:val="002060"/>
          <w:sz w:val="28"/>
          <w:szCs w:val="28"/>
          <w:lang w:val="fr-FR"/>
        </w:rPr>
        <w:t xml:space="preserve">, </w:t>
      </w:r>
      <w:proofErr w:type="spellStart"/>
      <w:r w:rsidRPr="00B3370C">
        <w:rPr>
          <w:rFonts w:cstheme="minorHAnsi"/>
          <w:b/>
          <w:bCs/>
          <w:color w:val="002060"/>
          <w:sz w:val="28"/>
          <w:szCs w:val="28"/>
          <w:lang w:val="fr-FR"/>
        </w:rPr>
        <w:t>ora</w:t>
      </w:r>
      <w:proofErr w:type="spellEnd"/>
      <w:r w:rsidRPr="00B3370C">
        <w:rPr>
          <w:rFonts w:cstheme="minorHAnsi"/>
          <w:b/>
          <w:bCs/>
          <w:color w:val="002060"/>
          <w:sz w:val="28"/>
          <w:szCs w:val="28"/>
          <w:lang w:val="fr-FR"/>
        </w:rPr>
        <w:t xml:space="preserve"> 1</w:t>
      </w:r>
      <w:r w:rsidR="00E75D60" w:rsidRPr="00B3370C">
        <w:rPr>
          <w:rFonts w:cstheme="minorHAnsi"/>
          <w:b/>
          <w:bCs/>
          <w:color w:val="002060"/>
          <w:sz w:val="28"/>
          <w:szCs w:val="28"/>
          <w:lang w:val="fr-FR"/>
        </w:rPr>
        <w:t>3</w:t>
      </w:r>
      <w:r w:rsidRPr="00B3370C">
        <w:rPr>
          <w:rFonts w:cstheme="minorHAnsi"/>
          <w:b/>
          <w:bCs/>
          <w:color w:val="002060"/>
          <w:sz w:val="28"/>
          <w:szCs w:val="28"/>
          <w:lang w:val="fr-FR"/>
        </w:rPr>
        <w:t xml:space="preserve">.00, </w:t>
      </w:r>
      <w:proofErr w:type="spellStart"/>
      <w:r w:rsidRPr="00B3370C">
        <w:rPr>
          <w:rFonts w:cstheme="minorHAnsi"/>
          <w:b/>
          <w:bCs/>
          <w:color w:val="002060"/>
          <w:sz w:val="28"/>
          <w:szCs w:val="28"/>
          <w:lang w:val="fr-FR"/>
        </w:rPr>
        <w:t>conform</w:t>
      </w:r>
      <w:proofErr w:type="spellEnd"/>
      <w:r w:rsidRPr="00B3370C">
        <w:rPr>
          <w:rFonts w:cstheme="minorHAnsi"/>
          <w:b/>
          <w:bCs/>
          <w:color w:val="002060"/>
          <w:sz w:val="28"/>
          <w:szCs w:val="28"/>
          <w:lang w:val="fr-FR"/>
        </w:rPr>
        <w:t xml:space="preserve"> </w:t>
      </w:r>
      <w:proofErr w:type="spellStart"/>
      <w:r w:rsidRPr="00B3370C">
        <w:rPr>
          <w:rFonts w:cstheme="minorHAnsi"/>
          <w:b/>
          <w:bCs/>
          <w:color w:val="002060"/>
          <w:sz w:val="28"/>
          <w:szCs w:val="28"/>
          <w:lang w:val="fr-FR"/>
        </w:rPr>
        <w:t>procedurii</w:t>
      </w:r>
      <w:proofErr w:type="spellEnd"/>
      <w:r w:rsidRPr="00B3370C">
        <w:rPr>
          <w:rFonts w:cstheme="minorHAnsi"/>
          <w:b/>
          <w:bCs/>
          <w:color w:val="002060"/>
          <w:sz w:val="28"/>
          <w:szCs w:val="28"/>
          <w:lang w:val="fr-FR"/>
        </w:rPr>
        <w:t xml:space="preserve"> </w:t>
      </w:r>
      <w:proofErr w:type="spellStart"/>
      <w:r w:rsidRPr="00B3370C">
        <w:rPr>
          <w:rFonts w:cstheme="minorHAnsi"/>
          <w:b/>
          <w:bCs/>
          <w:color w:val="002060"/>
          <w:sz w:val="28"/>
          <w:szCs w:val="28"/>
          <w:lang w:val="fr-FR"/>
        </w:rPr>
        <w:t>publicate</w:t>
      </w:r>
      <w:proofErr w:type="spellEnd"/>
      <w:r w:rsidRPr="00B3370C">
        <w:rPr>
          <w:rFonts w:cstheme="minorHAnsi"/>
          <w:b/>
          <w:bCs/>
          <w:color w:val="002060"/>
          <w:sz w:val="28"/>
          <w:szCs w:val="28"/>
          <w:lang w:val="fr-FR"/>
        </w:rPr>
        <w:t xml:space="preserve"> </w:t>
      </w:r>
      <w:proofErr w:type="spellStart"/>
      <w:r w:rsidRPr="00B3370C">
        <w:rPr>
          <w:rFonts w:cstheme="minorHAnsi"/>
          <w:b/>
          <w:bCs/>
          <w:color w:val="002060"/>
          <w:sz w:val="28"/>
          <w:szCs w:val="28"/>
          <w:lang w:val="fr-FR"/>
        </w:rPr>
        <w:t>pe</w:t>
      </w:r>
      <w:proofErr w:type="spellEnd"/>
      <w:r w:rsidRPr="00B3370C">
        <w:rPr>
          <w:rFonts w:cstheme="minorHAnsi"/>
          <w:b/>
          <w:bCs/>
          <w:color w:val="002060"/>
          <w:sz w:val="28"/>
          <w:szCs w:val="28"/>
          <w:lang w:val="fr-FR"/>
        </w:rPr>
        <w:t xml:space="preserve"> site-</w:t>
      </w:r>
      <w:proofErr w:type="spellStart"/>
      <w:r w:rsidRPr="00B3370C">
        <w:rPr>
          <w:rFonts w:cstheme="minorHAnsi"/>
          <w:b/>
          <w:bCs/>
          <w:color w:val="002060"/>
          <w:sz w:val="28"/>
          <w:szCs w:val="28"/>
          <w:lang w:val="fr-FR"/>
        </w:rPr>
        <w:t>ul</w:t>
      </w:r>
      <w:proofErr w:type="spellEnd"/>
      <w:r w:rsidRPr="00B3370C">
        <w:rPr>
          <w:rFonts w:cstheme="minorHAnsi"/>
          <w:b/>
          <w:bCs/>
          <w:color w:val="002060"/>
          <w:sz w:val="28"/>
          <w:szCs w:val="28"/>
          <w:lang w:val="fr-FR"/>
        </w:rPr>
        <w:t xml:space="preserve"> </w:t>
      </w:r>
      <w:r w:rsidRPr="00B3370C">
        <w:rPr>
          <w:rFonts w:cstheme="minorHAnsi"/>
          <w:b/>
          <w:bCs/>
          <w:color w:val="002060"/>
          <w:sz w:val="28"/>
          <w:szCs w:val="28"/>
          <w:u w:val="single"/>
          <w:lang w:val="es-ES"/>
        </w:rPr>
        <w:t>www.primariasector 1.ro</w:t>
      </w:r>
      <w:r w:rsidRPr="00B3370C">
        <w:rPr>
          <w:rFonts w:cstheme="minorHAnsi"/>
          <w:b/>
          <w:bCs/>
          <w:color w:val="002060"/>
          <w:sz w:val="28"/>
          <w:szCs w:val="28"/>
          <w:lang w:val="fr-FR"/>
        </w:rPr>
        <w:t xml:space="preserve">, la </w:t>
      </w:r>
      <w:proofErr w:type="spellStart"/>
      <w:proofErr w:type="gramStart"/>
      <w:r w:rsidRPr="00B3370C">
        <w:rPr>
          <w:rFonts w:cstheme="minorHAnsi"/>
          <w:b/>
          <w:bCs/>
          <w:color w:val="002060"/>
          <w:sz w:val="28"/>
          <w:szCs w:val="28"/>
          <w:lang w:val="fr-FR"/>
        </w:rPr>
        <w:t>secțiunea</w:t>
      </w:r>
      <w:proofErr w:type="spellEnd"/>
      <w:r w:rsidRPr="00B3370C">
        <w:rPr>
          <w:rFonts w:cstheme="minorHAnsi"/>
          <w:b/>
          <w:bCs/>
          <w:color w:val="002060"/>
          <w:sz w:val="28"/>
          <w:szCs w:val="28"/>
          <w:lang w:val="fr-FR"/>
        </w:rPr>
        <w:t xml:space="preserve"> ,,</w:t>
      </w:r>
      <w:proofErr w:type="spellStart"/>
      <w:proofErr w:type="gramEnd"/>
      <w:r w:rsidRPr="00B3370C">
        <w:rPr>
          <w:rFonts w:cstheme="minorHAnsi"/>
          <w:b/>
          <w:bCs/>
          <w:color w:val="002060"/>
          <w:sz w:val="28"/>
          <w:szCs w:val="28"/>
          <w:lang w:val="fr-FR"/>
        </w:rPr>
        <w:t>Angajați</w:t>
      </w:r>
      <w:proofErr w:type="spellEnd"/>
      <w:r w:rsidRPr="00B3370C">
        <w:rPr>
          <w:rFonts w:cstheme="minorHAnsi"/>
          <w:b/>
          <w:bCs/>
          <w:color w:val="002060"/>
          <w:sz w:val="28"/>
          <w:szCs w:val="28"/>
        </w:rPr>
        <w:t xml:space="preserve">’’, </w:t>
      </w:r>
      <w:proofErr w:type="spellStart"/>
      <w:r w:rsidRPr="00B3370C">
        <w:rPr>
          <w:rFonts w:cstheme="minorHAnsi"/>
          <w:b/>
          <w:bCs/>
          <w:color w:val="002060"/>
          <w:sz w:val="28"/>
          <w:szCs w:val="28"/>
        </w:rPr>
        <w:t>subsecțiunea</w:t>
      </w:r>
      <w:proofErr w:type="spellEnd"/>
      <w:r w:rsidRPr="00B3370C">
        <w:rPr>
          <w:rFonts w:cstheme="minorHAnsi"/>
          <w:b/>
          <w:bCs/>
          <w:color w:val="002060"/>
          <w:sz w:val="28"/>
          <w:szCs w:val="28"/>
        </w:rPr>
        <w:t xml:space="preserve"> ,,</w:t>
      </w:r>
      <w:proofErr w:type="spellStart"/>
      <w:r w:rsidRPr="00B3370C">
        <w:rPr>
          <w:rFonts w:cstheme="minorHAnsi"/>
          <w:b/>
          <w:bCs/>
          <w:color w:val="002060"/>
          <w:sz w:val="28"/>
          <w:szCs w:val="28"/>
        </w:rPr>
        <w:t>Anunțuri</w:t>
      </w:r>
      <w:proofErr w:type="spellEnd"/>
      <w:r w:rsidRPr="00B3370C">
        <w:rPr>
          <w:rFonts w:cstheme="minorHAnsi"/>
          <w:b/>
          <w:bCs/>
          <w:color w:val="002060"/>
          <w:sz w:val="28"/>
          <w:szCs w:val="28"/>
        </w:rPr>
        <w:t xml:space="preserve"> concurs </w:t>
      </w:r>
      <w:proofErr w:type="spellStart"/>
      <w:r w:rsidRPr="00B3370C">
        <w:rPr>
          <w:rFonts w:cstheme="minorHAnsi"/>
          <w:b/>
          <w:bCs/>
          <w:color w:val="002060"/>
          <w:sz w:val="28"/>
          <w:szCs w:val="28"/>
        </w:rPr>
        <w:t>angajări</w:t>
      </w:r>
      <w:proofErr w:type="spellEnd"/>
      <w:r w:rsidRPr="00B3370C">
        <w:rPr>
          <w:rFonts w:cstheme="minorHAnsi"/>
          <w:b/>
          <w:bCs/>
          <w:color w:val="002060"/>
          <w:sz w:val="28"/>
          <w:szCs w:val="28"/>
        </w:rPr>
        <w:t>”.</w:t>
      </w:r>
    </w:p>
    <w:p w14:paraId="362E3EE1" w14:textId="63A00F75" w:rsidR="00430F0C" w:rsidRPr="00B3370C" w:rsidRDefault="00430F0C" w:rsidP="00923A0B">
      <w:pPr>
        <w:tabs>
          <w:tab w:val="left" w:pos="0"/>
        </w:tabs>
        <w:jc w:val="both"/>
        <w:rPr>
          <w:rFonts w:cstheme="minorHAnsi"/>
          <w:b/>
          <w:color w:val="002060"/>
          <w:sz w:val="28"/>
          <w:szCs w:val="28"/>
          <w:lang w:val="ro-RO"/>
        </w:rPr>
      </w:pPr>
      <w:r w:rsidRPr="00B3370C">
        <w:rPr>
          <w:rFonts w:cstheme="minorHAnsi"/>
          <w:b/>
          <w:color w:val="002060"/>
          <w:sz w:val="28"/>
          <w:szCs w:val="28"/>
          <w:lang w:val="ro-RO"/>
        </w:rPr>
        <w:lastRenderedPageBreak/>
        <w:t xml:space="preserve">            Dosarele de înscriere se pot depune la sediul instituţiei din Bulevardul Banu Manta nr. 9, Sector 1, în perioada </w:t>
      </w:r>
      <w:r w:rsidR="0092108D" w:rsidRPr="00B3370C">
        <w:rPr>
          <w:rFonts w:cstheme="minorHAnsi"/>
          <w:b/>
          <w:color w:val="002060"/>
          <w:sz w:val="28"/>
          <w:szCs w:val="28"/>
          <w:u w:val="single"/>
          <w:lang w:val="ro-RO"/>
        </w:rPr>
        <w:t>2</w:t>
      </w:r>
      <w:r w:rsidR="00B3370C" w:rsidRPr="00B3370C">
        <w:rPr>
          <w:rFonts w:cstheme="minorHAnsi"/>
          <w:b/>
          <w:color w:val="002060"/>
          <w:sz w:val="28"/>
          <w:szCs w:val="28"/>
          <w:u w:val="single"/>
          <w:lang w:val="ro-RO"/>
        </w:rPr>
        <w:t>3</w:t>
      </w:r>
      <w:r w:rsidRPr="00B3370C">
        <w:rPr>
          <w:rFonts w:cstheme="minorHAnsi"/>
          <w:b/>
          <w:color w:val="002060"/>
          <w:sz w:val="28"/>
          <w:szCs w:val="28"/>
          <w:u w:val="single"/>
          <w:lang w:val="ro-RO"/>
        </w:rPr>
        <w:t>.</w:t>
      </w:r>
      <w:r w:rsidR="00B3370C" w:rsidRPr="00B3370C">
        <w:rPr>
          <w:rFonts w:cstheme="minorHAnsi"/>
          <w:b/>
          <w:color w:val="002060"/>
          <w:sz w:val="28"/>
          <w:szCs w:val="28"/>
          <w:u w:val="single"/>
          <w:lang w:val="ro-RO"/>
        </w:rPr>
        <w:t>10</w:t>
      </w:r>
      <w:r w:rsidRPr="00B3370C">
        <w:rPr>
          <w:rFonts w:cstheme="minorHAnsi"/>
          <w:b/>
          <w:color w:val="002060"/>
          <w:sz w:val="28"/>
          <w:szCs w:val="28"/>
          <w:u w:val="single"/>
          <w:lang w:val="ro-RO"/>
        </w:rPr>
        <w:t xml:space="preserve">.2024 - </w:t>
      </w:r>
      <w:r w:rsidR="0092108D" w:rsidRPr="00B3370C">
        <w:rPr>
          <w:rFonts w:cstheme="minorHAnsi"/>
          <w:b/>
          <w:color w:val="002060"/>
          <w:sz w:val="28"/>
          <w:szCs w:val="28"/>
          <w:u w:val="single"/>
          <w:lang w:val="ro-RO"/>
        </w:rPr>
        <w:t>1</w:t>
      </w:r>
      <w:r w:rsidR="00B3370C" w:rsidRPr="00B3370C">
        <w:rPr>
          <w:rFonts w:cstheme="minorHAnsi"/>
          <w:b/>
          <w:color w:val="002060"/>
          <w:sz w:val="28"/>
          <w:szCs w:val="28"/>
          <w:u w:val="single"/>
          <w:lang w:val="ro-RO"/>
        </w:rPr>
        <w:t>1</w:t>
      </w:r>
      <w:r w:rsidRPr="00B3370C">
        <w:rPr>
          <w:rFonts w:cstheme="minorHAnsi"/>
          <w:b/>
          <w:color w:val="002060"/>
          <w:sz w:val="28"/>
          <w:szCs w:val="28"/>
          <w:u w:val="single"/>
          <w:lang w:val="ro-RO"/>
        </w:rPr>
        <w:t>.</w:t>
      </w:r>
      <w:r w:rsidR="00B3370C" w:rsidRPr="00B3370C">
        <w:rPr>
          <w:rFonts w:cstheme="minorHAnsi"/>
          <w:b/>
          <w:color w:val="002060"/>
          <w:sz w:val="28"/>
          <w:szCs w:val="28"/>
          <w:u w:val="single"/>
          <w:lang w:val="ro-RO"/>
        </w:rPr>
        <w:t>11</w:t>
      </w:r>
      <w:r w:rsidRPr="00B3370C">
        <w:rPr>
          <w:rFonts w:cstheme="minorHAnsi"/>
          <w:b/>
          <w:color w:val="002060"/>
          <w:sz w:val="28"/>
          <w:szCs w:val="28"/>
          <w:u w:val="single"/>
          <w:lang w:val="ro-RO"/>
        </w:rPr>
        <w:t>.2024, inclusiv.</w:t>
      </w:r>
      <w:r w:rsidRPr="00B3370C">
        <w:rPr>
          <w:rFonts w:cstheme="minorHAnsi"/>
          <w:b/>
          <w:color w:val="002060"/>
          <w:sz w:val="28"/>
          <w:szCs w:val="28"/>
          <w:lang w:val="ro-RO"/>
        </w:rPr>
        <w:t xml:space="preserve"> </w:t>
      </w:r>
    </w:p>
    <w:p w14:paraId="52C2904B" w14:textId="0ACFDE0D" w:rsidR="00430F0C" w:rsidRPr="00B3370C" w:rsidRDefault="00CE354A" w:rsidP="00923A0B">
      <w:pPr>
        <w:tabs>
          <w:tab w:val="left" w:pos="0"/>
        </w:tabs>
        <w:jc w:val="both"/>
        <w:rPr>
          <w:rFonts w:cstheme="minorHAnsi"/>
          <w:i/>
          <w:color w:val="002060"/>
          <w:sz w:val="28"/>
          <w:szCs w:val="28"/>
          <w:lang w:val="ro-RO"/>
        </w:rPr>
      </w:pPr>
      <w:r w:rsidRPr="00B3370C">
        <w:rPr>
          <w:rFonts w:cstheme="minorHAnsi"/>
          <w:b/>
          <w:color w:val="002060"/>
          <w:sz w:val="28"/>
          <w:szCs w:val="28"/>
        </w:rPr>
        <w:tab/>
      </w:r>
      <w:r w:rsidR="00430F0C" w:rsidRPr="00B3370C">
        <w:rPr>
          <w:rFonts w:cstheme="minorHAnsi"/>
          <w:i/>
          <w:color w:val="002060"/>
          <w:sz w:val="28"/>
          <w:szCs w:val="28"/>
          <w:lang w:val="ro-RO"/>
        </w:rPr>
        <w:t xml:space="preserve">Relaţii suplimentare, la secretarul comisiei de concurs, doamna </w:t>
      </w:r>
      <w:r w:rsidR="00A55941" w:rsidRPr="00B3370C">
        <w:rPr>
          <w:rFonts w:cstheme="minorHAnsi"/>
          <w:i/>
          <w:color w:val="002060"/>
          <w:sz w:val="28"/>
          <w:szCs w:val="28"/>
          <w:lang w:val="ro-RO"/>
        </w:rPr>
        <w:t>Popa Oana-Aurelia</w:t>
      </w:r>
      <w:r w:rsidR="00430F0C" w:rsidRPr="00B3370C">
        <w:rPr>
          <w:rFonts w:cstheme="minorHAnsi"/>
          <w:i/>
          <w:color w:val="002060"/>
          <w:sz w:val="28"/>
          <w:szCs w:val="28"/>
          <w:lang w:val="ro-RO"/>
        </w:rPr>
        <w:t xml:space="preserve">, consilier, clasa I, grad profesional </w:t>
      </w:r>
      <w:r w:rsidR="00A55941" w:rsidRPr="00B3370C">
        <w:rPr>
          <w:rFonts w:cstheme="minorHAnsi"/>
          <w:i/>
          <w:color w:val="002060"/>
          <w:sz w:val="28"/>
          <w:szCs w:val="28"/>
          <w:lang w:val="ro-RO"/>
        </w:rPr>
        <w:t>superior</w:t>
      </w:r>
      <w:r w:rsidR="00430F0C" w:rsidRPr="00B3370C">
        <w:rPr>
          <w:rFonts w:cstheme="minorHAnsi"/>
          <w:i/>
          <w:color w:val="002060"/>
          <w:sz w:val="28"/>
          <w:szCs w:val="28"/>
          <w:lang w:val="ro-RO"/>
        </w:rPr>
        <w:t xml:space="preserve">, în cadrul Serviciului </w:t>
      </w:r>
      <w:r w:rsidR="00A55941" w:rsidRPr="00B3370C">
        <w:rPr>
          <w:rFonts w:cstheme="minorHAnsi"/>
          <w:i/>
          <w:color w:val="002060"/>
          <w:sz w:val="28"/>
          <w:szCs w:val="28"/>
          <w:lang w:val="ro-RO"/>
        </w:rPr>
        <w:t>Resurse Umane și Organizare</w:t>
      </w:r>
      <w:r w:rsidR="00430F0C" w:rsidRPr="00B3370C">
        <w:rPr>
          <w:rFonts w:cstheme="minorHAnsi"/>
          <w:i/>
          <w:color w:val="002060"/>
          <w:sz w:val="28"/>
          <w:szCs w:val="28"/>
          <w:lang w:val="ro-RO"/>
        </w:rPr>
        <w:t>: tel/fax 021.319.10.13, interior 135</w:t>
      </w:r>
      <w:r w:rsidR="0028008B" w:rsidRPr="00B3370C">
        <w:rPr>
          <w:rFonts w:cstheme="minorHAnsi"/>
          <w:i/>
          <w:color w:val="002060"/>
          <w:sz w:val="28"/>
          <w:szCs w:val="28"/>
          <w:lang w:val="ro-RO"/>
        </w:rPr>
        <w:t xml:space="preserve"> </w:t>
      </w:r>
      <w:r w:rsidR="00430F0C" w:rsidRPr="00B3370C">
        <w:rPr>
          <w:rFonts w:cstheme="minorHAnsi"/>
          <w:i/>
          <w:color w:val="002060"/>
          <w:sz w:val="28"/>
          <w:szCs w:val="28"/>
          <w:lang w:val="ro-RO"/>
        </w:rPr>
        <w:t xml:space="preserve">și adresă e-mail </w:t>
      </w:r>
      <w:r w:rsidR="00A55941">
        <w:fldChar w:fldCharType="begin"/>
      </w:r>
      <w:r w:rsidR="00A55941">
        <w:instrText>HYPERLINK "mailto:oana.popa@primarias1.ro"</w:instrText>
      </w:r>
      <w:r w:rsidR="00A55941">
        <w:fldChar w:fldCharType="separate"/>
      </w:r>
      <w:r w:rsidR="00A55941" w:rsidRPr="00B3370C">
        <w:rPr>
          <w:rStyle w:val="Hyperlink"/>
          <w:rFonts w:cstheme="minorHAnsi"/>
          <w:i/>
          <w:color w:val="002060"/>
          <w:sz w:val="28"/>
          <w:szCs w:val="28"/>
          <w:lang w:val="ro-RO"/>
        </w:rPr>
        <w:t>oana.popa@primarias1.ro</w:t>
      </w:r>
      <w:r w:rsidR="00A55941">
        <w:rPr>
          <w:rStyle w:val="Hyperlink"/>
          <w:rFonts w:cstheme="minorHAnsi"/>
          <w:i/>
          <w:color w:val="002060"/>
          <w:sz w:val="28"/>
          <w:szCs w:val="28"/>
          <w:lang w:val="ro-RO"/>
        </w:rPr>
        <w:fldChar w:fldCharType="end"/>
      </w:r>
      <w:r w:rsidR="00430F0C" w:rsidRPr="00B3370C">
        <w:rPr>
          <w:rFonts w:cstheme="minorHAnsi"/>
          <w:i/>
          <w:color w:val="002060"/>
          <w:sz w:val="28"/>
          <w:szCs w:val="28"/>
          <w:lang w:val="ro-RO"/>
        </w:rPr>
        <w:t>.</w:t>
      </w:r>
    </w:p>
    <w:p w14:paraId="76073F90" w14:textId="77777777" w:rsidR="00D40B83" w:rsidRPr="00B3370C" w:rsidRDefault="00D40B83" w:rsidP="00923A0B">
      <w:pPr>
        <w:tabs>
          <w:tab w:val="left" w:pos="0"/>
        </w:tabs>
        <w:jc w:val="both"/>
        <w:rPr>
          <w:rFonts w:cstheme="minorHAnsi"/>
          <w:i/>
          <w:color w:val="002060"/>
          <w:sz w:val="28"/>
          <w:szCs w:val="28"/>
          <w:lang w:val="ro-RO"/>
        </w:rPr>
      </w:pPr>
    </w:p>
    <w:p w14:paraId="1F127252" w14:textId="77777777" w:rsidR="00D40B83" w:rsidRPr="00B3370C" w:rsidRDefault="00D40B83" w:rsidP="008F0320">
      <w:pPr>
        <w:tabs>
          <w:tab w:val="left" w:pos="0"/>
        </w:tabs>
        <w:jc w:val="both"/>
        <w:rPr>
          <w:rFonts w:cstheme="minorHAnsi"/>
          <w:i/>
          <w:color w:val="002060"/>
          <w:sz w:val="28"/>
          <w:szCs w:val="28"/>
          <w:lang w:val="ro-RO"/>
        </w:rPr>
      </w:pPr>
    </w:p>
    <w:p w14:paraId="0D266C8F" w14:textId="77777777" w:rsidR="00430F0C" w:rsidRPr="00B3370C" w:rsidRDefault="00430F0C" w:rsidP="00430F0C">
      <w:pPr>
        <w:pStyle w:val="NoSpacing"/>
        <w:rPr>
          <w:rFonts w:asciiTheme="minorHAnsi" w:hAnsiTheme="minorHAnsi" w:cstheme="minorHAnsi"/>
          <w:color w:val="002060"/>
          <w:sz w:val="28"/>
          <w:szCs w:val="28"/>
          <w:lang w:val="ro-RO"/>
        </w:rPr>
      </w:pPr>
    </w:p>
    <w:p w14:paraId="7B3E3A46" w14:textId="77777777" w:rsidR="003C6532" w:rsidRDefault="003C6532" w:rsidP="00430F0C">
      <w:pPr>
        <w:rPr>
          <w:rFonts w:cstheme="minorHAnsi"/>
          <w:b/>
          <w:color w:val="002060"/>
          <w:sz w:val="24"/>
          <w:szCs w:val="24"/>
          <w:lang w:val="ro-RO"/>
        </w:rPr>
      </w:pPr>
    </w:p>
    <w:p w14:paraId="1FC2884F" w14:textId="77777777" w:rsidR="0046045F" w:rsidRDefault="0046045F" w:rsidP="00430F0C">
      <w:pPr>
        <w:rPr>
          <w:rFonts w:cstheme="minorHAnsi"/>
          <w:b/>
          <w:color w:val="002060"/>
          <w:sz w:val="24"/>
          <w:szCs w:val="24"/>
          <w:lang w:val="ro-RO"/>
        </w:rPr>
      </w:pPr>
    </w:p>
    <w:p w14:paraId="1E95AEE6" w14:textId="77777777" w:rsidR="0046045F" w:rsidRDefault="0046045F" w:rsidP="00430F0C">
      <w:pPr>
        <w:rPr>
          <w:rFonts w:cstheme="minorHAnsi"/>
          <w:b/>
          <w:color w:val="002060"/>
          <w:sz w:val="24"/>
          <w:szCs w:val="24"/>
          <w:lang w:val="ro-RO"/>
        </w:rPr>
      </w:pPr>
    </w:p>
    <w:p w14:paraId="56DE0FEA" w14:textId="77777777" w:rsidR="0046045F" w:rsidRDefault="0046045F" w:rsidP="00430F0C">
      <w:pPr>
        <w:rPr>
          <w:rFonts w:cstheme="minorHAnsi"/>
          <w:b/>
          <w:color w:val="002060"/>
          <w:sz w:val="24"/>
          <w:szCs w:val="24"/>
          <w:lang w:val="ro-RO"/>
        </w:rPr>
      </w:pPr>
    </w:p>
    <w:p w14:paraId="73026E5B" w14:textId="77777777" w:rsidR="0046045F" w:rsidRDefault="0046045F" w:rsidP="00430F0C">
      <w:pPr>
        <w:rPr>
          <w:rFonts w:cstheme="minorHAnsi"/>
          <w:b/>
          <w:color w:val="002060"/>
          <w:sz w:val="24"/>
          <w:szCs w:val="24"/>
          <w:lang w:val="ro-RO"/>
        </w:rPr>
      </w:pPr>
    </w:p>
    <w:p w14:paraId="130BA5F8" w14:textId="77777777" w:rsidR="0046045F" w:rsidRDefault="0046045F" w:rsidP="00430F0C">
      <w:pPr>
        <w:rPr>
          <w:rFonts w:cstheme="minorHAnsi"/>
          <w:b/>
          <w:color w:val="002060"/>
          <w:sz w:val="24"/>
          <w:szCs w:val="24"/>
          <w:lang w:val="ro-RO"/>
        </w:rPr>
      </w:pPr>
    </w:p>
    <w:p w14:paraId="0A9EED3E" w14:textId="77777777" w:rsidR="0046045F" w:rsidRPr="00B3370C" w:rsidRDefault="0046045F" w:rsidP="00430F0C">
      <w:pPr>
        <w:rPr>
          <w:rFonts w:cstheme="minorHAnsi"/>
          <w:b/>
          <w:color w:val="002060"/>
          <w:sz w:val="24"/>
          <w:szCs w:val="24"/>
          <w:lang w:val="ro-RO"/>
        </w:rPr>
      </w:pPr>
    </w:p>
    <w:p w14:paraId="68200016" w14:textId="77777777" w:rsidR="003C6532" w:rsidRPr="00B3370C" w:rsidRDefault="003C6532" w:rsidP="00430F0C">
      <w:pPr>
        <w:rPr>
          <w:rFonts w:cstheme="minorHAnsi"/>
          <w:b/>
          <w:color w:val="002060"/>
          <w:sz w:val="24"/>
          <w:szCs w:val="24"/>
          <w:lang w:val="ro-RO"/>
        </w:rPr>
      </w:pPr>
    </w:p>
    <w:p w14:paraId="370CC986" w14:textId="77777777" w:rsidR="003C6532" w:rsidRPr="00B3370C" w:rsidRDefault="003C6532" w:rsidP="00430F0C">
      <w:pPr>
        <w:rPr>
          <w:rFonts w:cstheme="minorHAnsi"/>
          <w:b/>
          <w:color w:val="002060"/>
          <w:sz w:val="24"/>
          <w:szCs w:val="24"/>
          <w:lang w:val="ro-RO"/>
        </w:rPr>
      </w:pPr>
    </w:p>
    <w:p w14:paraId="7B2A57DB" w14:textId="77777777" w:rsidR="003C6532" w:rsidRPr="00B3370C" w:rsidRDefault="003C6532" w:rsidP="00430F0C">
      <w:pPr>
        <w:rPr>
          <w:rFonts w:cstheme="minorHAnsi"/>
          <w:b/>
          <w:color w:val="002060"/>
          <w:sz w:val="24"/>
          <w:szCs w:val="24"/>
          <w:lang w:val="ro-RO"/>
        </w:rPr>
      </w:pPr>
    </w:p>
    <w:p w14:paraId="23F89876" w14:textId="77777777" w:rsidR="003C6532" w:rsidRPr="00B3370C" w:rsidRDefault="003C6532" w:rsidP="00430F0C">
      <w:pPr>
        <w:rPr>
          <w:rFonts w:cstheme="minorHAnsi"/>
          <w:b/>
          <w:color w:val="002060"/>
          <w:sz w:val="24"/>
          <w:szCs w:val="24"/>
          <w:lang w:val="ro-RO"/>
        </w:rPr>
      </w:pPr>
    </w:p>
    <w:p w14:paraId="2B105A5A" w14:textId="77777777" w:rsidR="003C6532" w:rsidRDefault="003C6532" w:rsidP="00430F0C">
      <w:pPr>
        <w:rPr>
          <w:rFonts w:cstheme="minorHAnsi"/>
          <w:b/>
          <w:color w:val="002060"/>
          <w:sz w:val="24"/>
          <w:szCs w:val="24"/>
          <w:lang w:val="ro-RO"/>
        </w:rPr>
      </w:pPr>
    </w:p>
    <w:p w14:paraId="21A3679B" w14:textId="77777777" w:rsidR="004D7C4C" w:rsidRDefault="004D7C4C" w:rsidP="00430F0C">
      <w:pPr>
        <w:rPr>
          <w:rFonts w:cstheme="minorHAnsi"/>
          <w:b/>
          <w:color w:val="002060"/>
          <w:sz w:val="24"/>
          <w:szCs w:val="24"/>
          <w:lang w:val="ro-RO"/>
        </w:rPr>
      </w:pPr>
    </w:p>
    <w:p w14:paraId="34748965" w14:textId="77777777" w:rsidR="004D7C4C" w:rsidRPr="00B3370C" w:rsidRDefault="004D7C4C" w:rsidP="00430F0C">
      <w:pPr>
        <w:rPr>
          <w:rFonts w:cstheme="minorHAnsi"/>
          <w:b/>
          <w:color w:val="002060"/>
          <w:sz w:val="24"/>
          <w:szCs w:val="24"/>
          <w:lang w:val="ro-RO"/>
        </w:rPr>
      </w:pPr>
    </w:p>
    <w:p w14:paraId="614CC925" w14:textId="77777777" w:rsidR="003C6532" w:rsidRPr="00B3370C" w:rsidRDefault="003C6532" w:rsidP="00430F0C">
      <w:pPr>
        <w:rPr>
          <w:rFonts w:cstheme="minorHAnsi"/>
          <w:b/>
          <w:color w:val="002060"/>
          <w:sz w:val="24"/>
          <w:szCs w:val="24"/>
          <w:lang w:val="ro-RO"/>
        </w:rPr>
      </w:pPr>
    </w:p>
    <w:p w14:paraId="38424007" w14:textId="77777777" w:rsidR="003C6532" w:rsidRDefault="003C6532" w:rsidP="00430F0C">
      <w:pPr>
        <w:rPr>
          <w:rFonts w:cstheme="minorHAnsi"/>
          <w:b/>
          <w:color w:val="002060"/>
          <w:sz w:val="24"/>
          <w:szCs w:val="24"/>
          <w:lang w:val="ro-RO"/>
        </w:rPr>
      </w:pPr>
    </w:p>
    <w:p w14:paraId="75BB1A27" w14:textId="43826B7E" w:rsidR="00D01FBD" w:rsidRPr="00D01FBD" w:rsidRDefault="007D025E" w:rsidP="00D01FBD">
      <w:pPr>
        <w:pStyle w:val="NoSpacing"/>
        <w:spacing w:line="276" w:lineRule="auto"/>
        <w:ind w:firstLine="0"/>
        <w:jc w:val="left"/>
        <w:rPr>
          <w:rFonts w:asciiTheme="minorHAnsi" w:hAnsiTheme="minorHAnsi" w:cstheme="minorHAnsi"/>
          <w:b/>
          <w:color w:val="002060"/>
          <w:lang w:val="ro-RO"/>
        </w:rPr>
      </w:pPr>
      <w:r w:rsidRPr="00D01FBD">
        <w:rPr>
          <w:rFonts w:asciiTheme="minorHAnsi" w:hAnsiTheme="minorHAnsi" w:cstheme="minorHAnsi"/>
          <w:b/>
          <w:color w:val="002060"/>
          <w:lang w:val="ro-RO"/>
        </w:rPr>
        <w:lastRenderedPageBreak/>
        <w:t>A</w:t>
      </w:r>
      <w:r w:rsidR="00430F0C" w:rsidRPr="00D01FBD">
        <w:rPr>
          <w:rFonts w:asciiTheme="minorHAnsi" w:hAnsiTheme="minorHAnsi" w:cstheme="minorHAnsi"/>
          <w:b/>
          <w:color w:val="002060"/>
          <w:lang w:val="ro-RO"/>
        </w:rPr>
        <w:t>nexa nr. 1 la Anunțul nr. I/</w:t>
      </w:r>
      <w:r w:rsidR="00D01FBD" w:rsidRPr="00D01FBD">
        <w:rPr>
          <w:rFonts w:asciiTheme="minorHAnsi" w:hAnsiTheme="minorHAnsi" w:cstheme="minorHAnsi"/>
          <w:b/>
          <w:color w:val="002060"/>
          <w:lang w:val="ro-RO"/>
        </w:rPr>
        <w:t xml:space="preserve"> </w:t>
      </w:r>
      <w:r w:rsidR="00D01FBD" w:rsidRPr="00D01FBD">
        <w:rPr>
          <w:rFonts w:asciiTheme="minorHAnsi" w:hAnsiTheme="minorHAnsi" w:cstheme="minorHAnsi"/>
          <w:b/>
          <w:color w:val="002060"/>
          <w:lang w:val="ro-RO"/>
        </w:rPr>
        <w:t>1343/23.10.2024</w:t>
      </w:r>
    </w:p>
    <w:p w14:paraId="28AB3AB9" w14:textId="25E745F4" w:rsidR="00430F0C" w:rsidRPr="00B86291" w:rsidRDefault="00430F0C" w:rsidP="00430F0C">
      <w:pPr>
        <w:rPr>
          <w:rFonts w:cstheme="minorHAnsi"/>
          <w:b/>
          <w:color w:val="002060"/>
          <w:sz w:val="24"/>
          <w:szCs w:val="24"/>
          <w:lang w:val="ro-RO"/>
        </w:rPr>
      </w:pPr>
    </w:p>
    <w:p w14:paraId="716096C7" w14:textId="77777777" w:rsidR="00981AB8" w:rsidRDefault="00981AB8" w:rsidP="00430F0C">
      <w:pPr>
        <w:rPr>
          <w:rFonts w:cstheme="minorHAnsi"/>
          <w:b/>
          <w:color w:val="002060"/>
          <w:sz w:val="24"/>
          <w:szCs w:val="24"/>
          <w:lang w:val="ro-RO"/>
        </w:rPr>
      </w:pPr>
    </w:p>
    <w:p w14:paraId="62EF1B57" w14:textId="45444990" w:rsidR="00430F0C" w:rsidRPr="008341E5" w:rsidRDefault="00430F0C" w:rsidP="00430F0C">
      <w:pPr>
        <w:spacing w:after="0"/>
        <w:jc w:val="center"/>
        <w:rPr>
          <w:rFonts w:cstheme="minorHAnsi"/>
          <w:b/>
          <w:color w:val="002060"/>
          <w:sz w:val="24"/>
          <w:szCs w:val="24"/>
          <w:lang w:val="ro-RO"/>
        </w:rPr>
      </w:pPr>
      <w:r w:rsidRPr="008341E5">
        <w:rPr>
          <w:rFonts w:cstheme="minorHAnsi"/>
          <w:b/>
          <w:color w:val="002060"/>
          <w:sz w:val="24"/>
          <w:szCs w:val="24"/>
          <w:lang w:val="ro-RO"/>
        </w:rPr>
        <w:t xml:space="preserve">CONDIŢII DE PARTICIPARE LA CONCURSUL DE </w:t>
      </w:r>
      <w:r w:rsidR="00C21983" w:rsidRPr="008341E5">
        <w:rPr>
          <w:rFonts w:cstheme="minorHAnsi"/>
          <w:b/>
          <w:color w:val="002060"/>
          <w:sz w:val="24"/>
          <w:szCs w:val="24"/>
        </w:rPr>
        <w:t>PROMOVARE</w:t>
      </w:r>
      <w:r w:rsidRPr="008341E5">
        <w:rPr>
          <w:rFonts w:cstheme="minorHAnsi"/>
          <w:b/>
          <w:color w:val="002060"/>
          <w:sz w:val="24"/>
          <w:szCs w:val="24"/>
          <w:lang w:val="ro-RO"/>
        </w:rPr>
        <w:t xml:space="preserve"> PENTRU OCUPAREA </w:t>
      </w:r>
    </w:p>
    <w:p w14:paraId="5352850D" w14:textId="77777777" w:rsidR="00A357A4" w:rsidRDefault="00430F0C" w:rsidP="00A357A4">
      <w:pPr>
        <w:spacing w:after="0"/>
        <w:jc w:val="center"/>
        <w:rPr>
          <w:rFonts w:cstheme="minorHAnsi"/>
          <w:b/>
          <w:color w:val="002060"/>
          <w:sz w:val="24"/>
          <w:szCs w:val="24"/>
          <w:lang w:val="ro-RO"/>
        </w:rPr>
      </w:pPr>
      <w:r w:rsidRPr="008341E5">
        <w:rPr>
          <w:rFonts w:cstheme="minorHAnsi"/>
          <w:b/>
          <w:color w:val="002060"/>
          <w:sz w:val="24"/>
          <w:szCs w:val="24"/>
          <w:lang w:val="ro-RO"/>
        </w:rPr>
        <w:t>UNEI FUNCŢII PUBLICE DE CONDUCERE VACANTE</w:t>
      </w:r>
    </w:p>
    <w:p w14:paraId="1D02F3C4" w14:textId="77777777" w:rsidR="00277C28" w:rsidRDefault="00277C28" w:rsidP="00A357A4">
      <w:pPr>
        <w:spacing w:after="0"/>
        <w:jc w:val="center"/>
        <w:rPr>
          <w:rFonts w:cstheme="minorHAnsi"/>
          <w:b/>
          <w:color w:val="002060"/>
          <w:sz w:val="24"/>
          <w:szCs w:val="24"/>
          <w:lang w:val="ro-RO"/>
        </w:rPr>
      </w:pPr>
    </w:p>
    <w:p w14:paraId="11DB9CE6" w14:textId="639E849E" w:rsidR="00430F0C" w:rsidRDefault="00C0493C" w:rsidP="00A357A4">
      <w:pPr>
        <w:spacing w:after="0"/>
        <w:jc w:val="center"/>
        <w:rPr>
          <w:rFonts w:cstheme="minorHAnsi"/>
          <w:b/>
          <w:color w:val="002060"/>
          <w:lang w:val="ro-RO"/>
        </w:rPr>
      </w:pPr>
      <w:r w:rsidRPr="008341E5">
        <w:rPr>
          <w:rFonts w:cstheme="minorHAnsi"/>
          <w:b/>
          <w:color w:val="002060"/>
          <w:lang w:val="ro-RO"/>
        </w:rPr>
        <w:t>Secretar General, clasa I</w:t>
      </w:r>
      <w:r w:rsidR="00DF5B01" w:rsidRPr="008341E5">
        <w:rPr>
          <w:rFonts w:cstheme="minorHAnsi"/>
          <w:b/>
          <w:color w:val="002060"/>
          <w:lang w:val="ro-RO"/>
        </w:rPr>
        <w:t xml:space="preserve"> gradul II</w:t>
      </w:r>
      <w:r w:rsidR="00430F0C" w:rsidRPr="008341E5">
        <w:rPr>
          <w:rFonts w:cstheme="minorHAnsi"/>
          <w:b/>
          <w:color w:val="002060"/>
          <w:lang w:val="ro-RO"/>
        </w:rPr>
        <w:t xml:space="preserve"> </w:t>
      </w:r>
      <w:r w:rsidR="00DF5B01" w:rsidRPr="008341E5">
        <w:rPr>
          <w:rFonts w:cstheme="minorHAnsi"/>
          <w:b/>
          <w:color w:val="002060"/>
          <w:lang w:val="ro-RO"/>
        </w:rPr>
        <w:t xml:space="preserve">al Sectorului 1 al </w:t>
      </w:r>
      <w:r w:rsidR="004F65B9">
        <w:rPr>
          <w:rFonts w:cstheme="minorHAnsi"/>
          <w:b/>
          <w:color w:val="002060"/>
          <w:lang w:val="ro-RO"/>
        </w:rPr>
        <w:t>M</w:t>
      </w:r>
      <w:r w:rsidR="00DF5B01" w:rsidRPr="008341E5">
        <w:rPr>
          <w:rFonts w:cstheme="minorHAnsi"/>
          <w:b/>
          <w:color w:val="002060"/>
          <w:lang w:val="ro-RO"/>
        </w:rPr>
        <w:t>unicipiului București</w:t>
      </w:r>
      <w:r w:rsidR="00430F0C" w:rsidRPr="008341E5">
        <w:rPr>
          <w:rFonts w:cstheme="minorHAnsi"/>
          <w:b/>
          <w:color w:val="002060"/>
          <w:lang w:val="ro-RO"/>
        </w:rPr>
        <w:t>: 1 post vacant</w:t>
      </w:r>
    </w:p>
    <w:p w14:paraId="7D6B107F" w14:textId="77777777" w:rsidR="00277C28" w:rsidRDefault="00277C28" w:rsidP="00A357A4">
      <w:pPr>
        <w:spacing w:after="0"/>
        <w:jc w:val="center"/>
        <w:rPr>
          <w:rFonts w:cstheme="minorHAnsi"/>
          <w:b/>
          <w:color w:val="002060"/>
          <w:lang w:val="ro-RO"/>
        </w:rPr>
      </w:pPr>
    </w:p>
    <w:p w14:paraId="311EE3FF" w14:textId="6CC77EAA" w:rsidR="00430F0C" w:rsidRPr="00A744A7" w:rsidRDefault="00430F0C" w:rsidP="00430F0C">
      <w:pPr>
        <w:pStyle w:val="ListParagraph"/>
        <w:numPr>
          <w:ilvl w:val="0"/>
          <w:numId w:val="31"/>
        </w:numPr>
        <w:spacing w:before="0" w:after="0"/>
        <w:rPr>
          <w:rFonts w:asciiTheme="minorHAnsi" w:eastAsia="Times New Roman" w:hAnsiTheme="minorHAnsi" w:cstheme="minorHAnsi"/>
          <w:color w:val="002060"/>
          <w:szCs w:val="24"/>
        </w:rPr>
      </w:pPr>
      <w:r w:rsidRPr="00A744A7">
        <w:rPr>
          <w:rFonts w:asciiTheme="minorHAnsi" w:eastAsia="Times New Roman" w:hAnsiTheme="minorHAnsi" w:cstheme="minorHAnsi"/>
          <w:color w:val="002060"/>
          <w:szCs w:val="24"/>
        </w:rPr>
        <w:t>studii universitare de licenţă absolvite cu diplomă de licenţă sau echivalentă</w:t>
      </w:r>
      <w:r w:rsidR="00BC1C05" w:rsidRPr="00A744A7">
        <w:rPr>
          <w:rFonts w:asciiTheme="minorHAnsi" w:eastAsia="Times New Roman" w:hAnsiTheme="minorHAnsi" w:cstheme="minorHAnsi"/>
          <w:color w:val="002060"/>
          <w:szCs w:val="24"/>
        </w:rPr>
        <w:t xml:space="preserve"> </w:t>
      </w:r>
      <w:r w:rsidR="00C03B29" w:rsidRPr="00A744A7">
        <w:rPr>
          <w:rFonts w:asciiTheme="minorHAnsi" w:eastAsia="Times New Roman" w:hAnsiTheme="minorHAnsi" w:cstheme="minorHAnsi"/>
          <w:color w:val="002060"/>
          <w:szCs w:val="24"/>
        </w:rPr>
        <w:t xml:space="preserve">în domeniul științe juridice, </w:t>
      </w:r>
      <w:r w:rsidR="00C05228" w:rsidRPr="00A744A7">
        <w:rPr>
          <w:rFonts w:asciiTheme="minorHAnsi" w:eastAsia="Times New Roman" w:hAnsiTheme="minorHAnsi" w:cstheme="minorHAnsi"/>
          <w:color w:val="002060"/>
          <w:szCs w:val="24"/>
        </w:rPr>
        <w:t>specializarea drept</w:t>
      </w:r>
      <w:r w:rsidRPr="00A744A7">
        <w:rPr>
          <w:rFonts w:asciiTheme="minorHAnsi" w:eastAsia="Times New Roman" w:hAnsiTheme="minorHAnsi" w:cstheme="minorHAnsi"/>
          <w:color w:val="002060"/>
          <w:szCs w:val="24"/>
        </w:rPr>
        <w:t>;</w:t>
      </w:r>
      <w:r w:rsidR="00BC3630">
        <w:rPr>
          <w:rFonts w:asciiTheme="minorHAnsi" w:eastAsia="Times New Roman" w:hAnsiTheme="minorHAnsi" w:cstheme="minorHAnsi"/>
          <w:color w:val="002060"/>
          <w:szCs w:val="24"/>
        </w:rPr>
        <w:t xml:space="preserve"> </w:t>
      </w:r>
      <w:r w:rsidR="007372DA">
        <w:rPr>
          <w:rFonts w:asciiTheme="minorHAnsi" w:eastAsia="Times New Roman" w:hAnsiTheme="minorHAnsi" w:cstheme="minorHAnsi"/>
          <w:color w:val="002060"/>
          <w:szCs w:val="24"/>
        </w:rPr>
        <w:t>științe administrative sau științe politice</w:t>
      </w:r>
      <w:r w:rsidR="007372DA">
        <w:rPr>
          <w:rFonts w:asciiTheme="minorHAnsi" w:eastAsia="Times New Roman" w:hAnsiTheme="minorHAnsi" w:cstheme="minorHAnsi"/>
          <w:color w:val="002060"/>
          <w:szCs w:val="24"/>
          <w:lang w:val="en-US"/>
        </w:rPr>
        <w:t>;</w:t>
      </w:r>
    </w:p>
    <w:p w14:paraId="091D6935" w14:textId="77777777" w:rsidR="00430F0C" w:rsidRPr="00A744A7" w:rsidRDefault="00430F0C" w:rsidP="00430F0C">
      <w:pPr>
        <w:pStyle w:val="ListParagraph"/>
        <w:numPr>
          <w:ilvl w:val="0"/>
          <w:numId w:val="31"/>
        </w:numPr>
        <w:spacing w:after="0"/>
        <w:rPr>
          <w:rFonts w:asciiTheme="minorHAnsi" w:eastAsia="Times New Roman" w:hAnsiTheme="minorHAnsi" w:cstheme="minorHAnsi"/>
          <w:color w:val="002060"/>
          <w:szCs w:val="24"/>
        </w:rPr>
      </w:pPr>
      <w:r w:rsidRPr="00A744A7">
        <w:rPr>
          <w:rFonts w:asciiTheme="minorHAnsi" w:eastAsia="Times New Roman" w:hAnsiTheme="minorHAnsi" w:cstheme="minorHAnsi"/>
          <w:color w:val="002060"/>
          <w:szCs w:val="24"/>
        </w:rPr>
        <w:t>studii universitare de master absolvite cu diplomă în domeniul administrației publice, management sau în specialitatea studiilor necesare ocupării funcției publice sau cu diplomă echivalentă conform prevederilor art. 57 alin. (2) din Legea învățământului superior nr. 199/2023;</w:t>
      </w:r>
    </w:p>
    <w:p w14:paraId="6C610231" w14:textId="37D8FDA7" w:rsidR="00177D7B" w:rsidRPr="00A744A7" w:rsidRDefault="004D1BC2" w:rsidP="00430F0C">
      <w:pPr>
        <w:pStyle w:val="ListParagraph"/>
        <w:numPr>
          <w:ilvl w:val="0"/>
          <w:numId w:val="31"/>
        </w:numPr>
        <w:spacing w:after="0"/>
        <w:rPr>
          <w:rFonts w:asciiTheme="minorHAnsi" w:eastAsia="Times New Roman" w:hAnsiTheme="minorHAnsi" w:cstheme="minorHAnsi"/>
          <w:color w:val="002060"/>
          <w:szCs w:val="24"/>
        </w:rPr>
      </w:pPr>
      <w:r w:rsidRPr="00A744A7">
        <w:rPr>
          <w:rFonts w:asciiTheme="minorHAnsi" w:eastAsia="Times New Roman" w:hAnsiTheme="minorHAnsi" w:cstheme="minorHAnsi"/>
          <w:color w:val="002060"/>
          <w:szCs w:val="24"/>
        </w:rPr>
        <w:t>să fie numiți într-o funcție publică de clasa I</w:t>
      </w:r>
      <w:r w:rsidR="003045D0" w:rsidRPr="00A744A7">
        <w:rPr>
          <w:rFonts w:asciiTheme="minorHAnsi" w:eastAsia="Times New Roman" w:hAnsiTheme="minorHAnsi" w:cstheme="minorHAnsi"/>
          <w:color w:val="002060"/>
          <w:szCs w:val="24"/>
          <w:lang w:val="en-US"/>
        </w:rPr>
        <w:t>;</w:t>
      </w:r>
    </w:p>
    <w:p w14:paraId="1B4795AA" w14:textId="3929807F" w:rsidR="00C41F19" w:rsidRPr="00A744A7" w:rsidRDefault="00C41F19" w:rsidP="00430F0C">
      <w:pPr>
        <w:pStyle w:val="ListParagraph"/>
        <w:numPr>
          <w:ilvl w:val="0"/>
          <w:numId w:val="31"/>
        </w:numPr>
        <w:spacing w:after="0"/>
        <w:rPr>
          <w:rFonts w:asciiTheme="minorHAnsi" w:eastAsia="Times New Roman" w:hAnsiTheme="minorHAnsi" w:cstheme="minorHAnsi"/>
          <w:color w:val="002060"/>
          <w:szCs w:val="24"/>
        </w:rPr>
      </w:pPr>
      <w:r w:rsidRPr="00A744A7">
        <w:rPr>
          <w:rFonts w:asciiTheme="minorHAnsi" w:eastAsia="Times New Roman" w:hAnsiTheme="minorHAnsi" w:cstheme="minorHAnsi"/>
          <w:color w:val="002060"/>
          <w:szCs w:val="24"/>
          <w:lang w:val="en-US"/>
        </w:rPr>
        <w:t>s</w:t>
      </w:r>
      <w:r w:rsidRPr="00A744A7">
        <w:rPr>
          <w:rFonts w:asciiTheme="minorHAnsi" w:eastAsia="Times New Roman" w:hAnsiTheme="minorHAnsi" w:cstheme="minorHAnsi"/>
          <w:color w:val="002060"/>
          <w:szCs w:val="24"/>
        </w:rPr>
        <w:t xml:space="preserve">ă nu aibă o sancțiune disciplinară neradiată în condițiile </w:t>
      </w:r>
      <w:proofErr w:type="gramStart"/>
      <w:r w:rsidRPr="00A744A7">
        <w:rPr>
          <w:rFonts w:asciiTheme="minorHAnsi" w:eastAsia="Times New Roman" w:hAnsiTheme="minorHAnsi" w:cstheme="minorHAnsi"/>
          <w:color w:val="002060"/>
          <w:szCs w:val="24"/>
        </w:rPr>
        <w:t>legii</w:t>
      </w:r>
      <w:r w:rsidR="009C31A8" w:rsidRPr="00A744A7">
        <w:rPr>
          <w:rFonts w:asciiTheme="minorHAnsi" w:eastAsia="Times New Roman" w:hAnsiTheme="minorHAnsi" w:cstheme="minorHAnsi"/>
          <w:color w:val="002060"/>
          <w:szCs w:val="24"/>
          <w:lang w:val="en-US"/>
        </w:rPr>
        <w:t>;</w:t>
      </w:r>
      <w:proofErr w:type="gramEnd"/>
    </w:p>
    <w:p w14:paraId="152AA637" w14:textId="29729B35" w:rsidR="00CD2295" w:rsidRPr="00A744A7" w:rsidRDefault="00CD2295" w:rsidP="00CD2295">
      <w:pPr>
        <w:pStyle w:val="ListParagraph"/>
        <w:numPr>
          <w:ilvl w:val="0"/>
          <w:numId w:val="31"/>
        </w:numPr>
        <w:shd w:val="clear" w:color="auto" w:fill="FFFFFF"/>
        <w:spacing w:after="0"/>
        <w:rPr>
          <w:rFonts w:asciiTheme="minorHAnsi" w:eastAsia="Times New Roman" w:hAnsiTheme="minorHAnsi" w:cstheme="minorHAnsi"/>
          <w:color w:val="002060"/>
          <w:szCs w:val="24"/>
        </w:rPr>
      </w:pPr>
      <w:r w:rsidRPr="00A744A7">
        <w:rPr>
          <w:rFonts w:asciiTheme="minorHAnsi" w:eastAsia="Times New Roman" w:hAnsiTheme="minorHAnsi" w:cstheme="minorHAnsi"/>
          <w:color w:val="002060"/>
          <w:szCs w:val="24"/>
        </w:rPr>
        <w:t xml:space="preserve"> dovada obținerii numărului minim de credite prin participarea la programe de formare, de perfecționare, seminare, conferințe, schimburi de experiență sau vizite de studiu, în condițiile legii, sau a urmării unei forme de perfecționare profesională cu durata de minimum 30 de ore în ultimii 3 ani de activitate.</w:t>
      </w:r>
    </w:p>
    <w:p w14:paraId="60621732" w14:textId="015FF89B" w:rsidR="00E670CB" w:rsidRPr="00A744A7" w:rsidRDefault="006A38F4" w:rsidP="00CD2295">
      <w:pPr>
        <w:pStyle w:val="ListParagraph"/>
        <w:numPr>
          <w:ilvl w:val="0"/>
          <w:numId w:val="31"/>
        </w:numPr>
        <w:shd w:val="clear" w:color="auto" w:fill="FFFFFF"/>
        <w:spacing w:after="0"/>
        <w:rPr>
          <w:rFonts w:asciiTheme="minorHAnsi" w:eastAsia="Times New Roman" w:hAnsiTheme="minorHAnsi" w:cstheme="minorHAnsi"/>
          <w:color w:val="002060"/>
          <w:szCs w:val="24"/>
        </w:rPr>
      </w:pPr>
      <w:r w:rsidRPr="00A744A7">
        <w:rPr>
          <w:rFonts w:asciiTheme="minorHAnsi" w:eastAsia="Times New Roman" w:hAnsiTheme="minorHAnsi" w:cstheme="minorHAnsi"/>
          <w:color w:val="002060"/>
          <w:szCs w:val="24"/>
        </w:rPr>
        <w:t>d</w:t>
      </w:r>
      <w:r w:rsidR="00E670CB" w:rsidRPr="00A744A7">
        <w:rPr>
          <w:rFonts w:asciiTheme="minorHAnsi" w:eastAsia="Times New Roman" w:hAnsiTheme="minorHAnsi" w:cstheme="minorHAnsi"/>
          <w:color w:val="002060"/>
          <w:szCs w:val="24"/>
        </w:rPr>
        <w:t xml:space="preserve">ovada ocupării unei funcții publice de conducere de același nivel sau de nivel superior celei pentru care candidează sau dovada ocupării </w:t>
      </w:r>
      <w:r w:rsidR="002751E3" w:rsidRPr="00A744A7">
        <w:rPr>
          <w:rFonts w:asciiTheme="minorHAnsi" w:eastAsia="Times New Roman" w:hAnsiTheme="minorHAnsi" w:cstheme="minorHAnsi"/>
          <w:color w:val="002060"/>
          <w:szCs w:val="24"/>
        </w:rPr>
        <w:t>pentru o perioadă de minim 3 ani a unei funcții publice de conducere de același nevel și</w:t>
      </w:r>
      <w:r w:rsidR="0032743F" w:rsidRPr="00A744A7">
        <w:rPr>
          <w:rFonts w:asciiTheme="minorHAnsi" w:eastAsia="Times New Roman" w:hAnsiTheme="minorHAnsi" w:cstheme="minorHAnsi"/>
          <w:color w:val="002060"/>
          <w:szCs w:val="24"/>
        </w:rPr>
        <w:t>/sau a unei funcții publice de conducere de nivel superior celei pentru care candidează</w:t>
      </w:r>
      <w:r w:rsidR="00562EFA" w:rsidRPr="00A744A7">
        <w:rPr>
          <w:rFonts w:asciiTheme="minorHAnsi" w:eastAsia="Times New Roman" w:hAnsiTheme="minorHAnsi" w:cstheme="minorHAnsi"/>
          <w:color w:val="002060"/>
          <w:szCs w:val="24"/>
          <w:lang w:val="en-US"/>
        </w:rPr>
        <w:t>;</w:t>
      </w:r>
    </w:p>
    <w:p w14:paraId="5B879E1B" w14:textId="4C8FB23F" w:rsidR="006574DF" w:rsidRPr="00A744A7" w:rsidRDefault="006574DF" w:rsidP="006574DF">
      <w:pPr>
        <w:pStyle w:val="ListParagraph"/>
        <w:numPr>
          <w:ilvl w:val="0"/>
          <w:numId w:val="31"/>
        </w:numPr>
        <w:spacing w:after="0"/>
        <w:rPr>
          <w:rFonts w:asciiTheme="minorHAnsi" w:eastAsia="Times New Roman" w:hAnsiTheme="minorHAnsi" w:cstheme="minorHAnsi"/>
          <w:color w:val="002060"/>
          <w:szCs w:val="24"/>
        </w:rPr>
      </w:pPr>
      <w:r w:rsidRPr="00A744A7">
        <w:rPr>
          <w:rFonts w:asciiTheme="minorHAnsi" w:eastAsia="Times New Roman" w:hAnsiTheme="minorHAnsi" w:cstheme="minorHAnsi"/>
          <w:color w:val="002060"/>
          <w:szCs w:val="24"/>
        </w:rPr>
        <w:t xml:space="preserve">vechimea minimă în specialitatea studiilor: </w:t>
      </w:r>
      <w:r w:rsidR="0026513D" w:rsidRPr="00A744A7">
        <w:rPr>
          <w:rFonts w:asciiTheme="minorHAnsi" w:eastAsia="Times New Roman" w:hAnsiTheme="minorHAnsi" w:cstheme="minorHAnsi"/>
          <w:color w:val="002060"/>
          <w:szCs w:val="24"/>
        </w:rPr>
        <w:t>7</w:t>
      </w:r>
      <w:r w:rsidRPr="00A744A7">
        <w:rPr>
          <w:rFonts w:asciiTheme="minorHAnsi" w:eastAsia="Times New Roman" w:hAnsiTheme="minorHAnsi" w:cstheme="minorHAnsi"/>
          <w:color w:val="002060"/>
          <w:szCs w:val="24"/>
        </w:rPr>
        <w:t xml:space="preserve"> ani;</w:t>
      </w:r>
    </w:p>
    <w:p w14:paraId="7CC9590E" w14:textId="77777777" w:rsidR="006574DF" w:rsidRPr="00A744A7" w:rsidRDefault="006574DF" w:rsidP="006574DF">
      <w:pPr>
        <w:pStyle w:val="ListParagraph"/>
        <w:numPr>
          <w:ilvl w:val="0"/>
          <w:numId w:val="31"/>
        </w:numPr>
        <w:spacing w:after="0"/>
        <w:rPr>
          <w:rFonts w:asciiTheme="minorHAnsi" w:eastAsia="Times New Roman" w:hAnsiTheme="minorHAnsi" w:cstheme="minorHAnsi"/>
          <w:color w:val="002060"/>
          <w:szCs w:val="24"/>
        </w:rPr>
      </w:pPr>
      <w:r w:rsidRPr="00A744A7">
        <w:rPr>
          <w:rFonts w:asciiTheme="minorHAnsi" w:eastAsia="Times New Roman" w:hAnsiTheme="minorHAnsi" w:cstheme="minorHAnsi"/>
          <w:color w:val="002060"/>
          <w:szCs w:val="24"/>
        </w:rPr>
        <w:t>durată timp de muncă: 8h/zi 40h/saptămâna.</w:t>
      </w:r>
    </w:p>
    <w:p w14:paraId="3814412C" w14:textId="77777777" w:rsidR="00B87D60" w:rsidRDefault="00B87D60" w:rsidP="00B87D60">
      <w:pPr>
        <w:spacing w:after="0"/>
        <w:rPr>
          <w:rFonts w:eastAsia="Times New Roman" w:cstheme="minorHAnsi"/>
          <w:color w:val="002060"/>
          <w:szCs w:val="24"/>
        </w:rPr>
      </w:pPr>
    </w:p>
    <w:p w14:paraId="66503CEA" w14:textId="77777777" w:rsidR="00C07CB4" w:rsidRPr="00C403AA" w:rsidRDefault="00C07CB4" w:rsidP="00C07CB4">
      <w:pPr>
        <w:pStyle w:val="ListParagraph"/>
        <w:spacing w:after="0"/>
        <w:rPr>
          <w:rFonts w:asciiTheme="minorHAnsi" w:eastAsia="Times New Roman" w:hAnsiTheme="minorHAnsi" w:cstheme="minorHAnsi"/>
          <w:color w:val="002060"/>
          <w:szCs w:val="24"/>
        </w:rPr>
      </w:pPr>
    </w:p>
    <w:p w14:paraId="15485396" w14:textId="77777777" w:rsidR="00AE7435" w:rsidRDefault="00AE7435" w:rsidP="00430F0C">
      <w:pPr>
        <w:spacing w:after="0" w:line="240" w:lineRule="auto"/>
        <w:jc w:val="center"/>
        <w:rPr>
          <w:rFonts w:cstheme="minorHAnsi"/>
          <w:b/>
          <w:bCs/>
          <w:color w:val="002060"/>
          <w:sz w:val="24"/>
          <w:szCs w:val="24"/>
          <w:lang w:val="ro-RO"/>
        </w:rPr>
      </w:pPr>
    </w:p>
    <w:p w14:paraId="1BE220DD" w14:textId="77777777" w:rsidR="0046045F" w:rsidRDefault="0046045F" w:rsidP="00430F0C">
      <w:pPr>
        <w:spacing w:after="0" w:line="240" w:lineRule="auto"/>
        <w:jc w:val="center"/>
        <w:rPr>
          <w:rFonts w:cstheme="minorHAnsi"/>
          <w:b/>
          <w:bCs/>
          <w:color w:val="002060"/>
          <w:sz w:val="24"/>
          <w:szCs w:val="24"/>
          <w:lang w:val="ro-RO"/>
        </w:rPr>
      </w:pPr>
    </w:p>
    <w:p w14:paraId="7EB80F3B" w14:textId="77777777" w:rsidR="0046045F" w:rsidRDefault="0046045F" w:rsidP="00430F0C">
      <w:pPr>
        <w:spacing w:after="0" w:line="240" w:lineRule="auto"/>
        <w:jc w:val="center"/>
        <w:rPr>
          <w:rFonts w:cstheme="minorHAnsi"/>
          <w:b/>
          <w:bCs/>
          <w:color w:val="002060"/>
          <w:sz w:val="24"/>
          <w:szCs w:val="24"/>
          <w:lang w:val="ro-RO"/>
        </w:rPr>
      </w:pPr>
    </w:p>
    <w:p w14:paraId="433BD976" w14:textId="77777777" w:rsidR="0046045F" w:rsidRDefault="0046045F" w:rsidP="00430F0C">
      <w:pPr>
        <w:spacing w:after="0" w:line="240" w:lineRule="auto"/>
        <w:jc w:val="center"/>
        <w:rPr>
          <w:rFonts w:cstheme="minorHAnsi"/>
          <w:b/>
          <w:bCs/>
          <w:color w:val="002060"/>
          <w:sz w:val="24"/>
          <w:szCs w:val="24"/>
          <w:lang w:val="ro-RO"/>
        </w:rPr>
      </w:pPr>
    </w:p>
    <w:p w14:paraId="5D4B7E4E" w14:textId="77777777" w:rsidR="0046045F" w:rsidRDefault="0046045F" w:rsidP="00430F0C">
      <w:pPr>
        <w:spacing w:after="0" w:line="240" w:lineRule="auto"/>
        <w:jc w:val="center"/>
        <w:rPr>
          <w:rFonts w:cstheme="minorHAnsi"/>
          <w:b/>
          <w:bCs/>
          <w:color w:val="002060"/>
          <w:sz w:val="24"/>
          <w:szCs w:val="24"/>
          <w:lang w:val="ro-RO"/>
        </w:rPr>
      </w:pPr>
    </w:p>
    <w:p w14:paraId="16FC120E" w14:textId="77777777" w:rsidR="0046045F" w:rsidRDefault="0046045F" w:rsidP="00430F0C">
      <w:pPr>
        <w:spacing w:after="0" w:line="240" w:lineRule="auto"/>
        <w:jc w:val="center"/>
        <w:rPr>
          <w:rFonts w:cstheme="minorHAnsi"/>
          <w:b/>
          <w:bCs/>
          <w:color w:val="002060"/>
          <w:sz w:val="24"/>
          <w:szCs w:val="24"/>
          <w:lang w:val="ro-RO"/>
        </w:rPr>
      </w:pPr>
    </w:p>
    <w:p w14:paraId="3737CA61" w14:textId="77777777" w:rsidR="0046045F" w:rsidRDefault="0046045F" w:rsidP="00430F0C">
      <w:pPr>
        <w:spacing w:after="0" w:line="240" w:lineRule="auto"/>
        <w:jc w:val="center"/>
        <w:rPr>
          <w:rFonts w:cstheme="minorHAnsi"/>
          <w:b/>
          <w:bCs/>
          <w:color w:val="002060"/>
          <w:sz w:val="24"/>
          <w:szCs w:val="24"/>
          <w:lang w:val="ro-RO"/>
        </w:rPr>
      </w:pPr>
    </w:p>
    <w:p w14:paraId="4406748F" w14:textId="77777777" w:rsidR="0046045F" w:rsidRDefault="0046045F" w:rsidP="00430F0C">
      <w:pPr>
        <w:spacing w:after="0" w:line="240" w:lineRule="auto"/>
        <w:jc w:val="center"/>
        <w:rPr>
          <w:rFonts w:cstheme="minorHAnsi"/>
          <w:b/>
          <w:bCs/>
          <w:color w:val="002060"/>
          <w:sz w:val="24"/>
          <w:szCs w:val="24"/>
          <w:lang w:val="ro-RO"/>
        </w:rPr>
      </w:pPr>
    </w:p>
    <w:p w14:paraId="48845789" w14:textId="77777777" w:rsidR="0046045F" w:rsidRDefault="0046045F" w:rsidP="00430F0C">
      <w:pPr>
        <w:spacing w:after="0" w:line="240" w:lineRule="auto"/>
        <w:jc w:val="center"/>
        <w:rPr>
          <w:rFonts w:cstheme="minorHAnsi"/>
          <w:b/>
          <w:bCs/>
          <w:color w:val="002060"/>
          <w:sz w:val="24"/>
          <w:szCs w:val="24"/>
          <w:lang w:val="ro-RO"/>
        </w:rPr>
      </w:pPr>
    </w:p>
    <w:p w14:paraId="75B71665" w14:textId="77777777" w:rsidR="0046045F" w:rsidRDefault="0046045F" w:rsidP="00430F0C">
      <w:pPr>
        <w:spacing w:after="0" w:line="240" w:lineRule="auto"/>
        <w:jc w:val="center"/>
        <w:rPr>
          <w:rFonts w:cstheme="minorHAnsi"/>
          <w:b/>
          <w:bCs/>
          <w:color w:val="002060"/>
          <w:sz w:val="24"/>
          <w:szCs w:val="24"/>
          <w:lang w:val="ro-RO"/>
        </w:rPr>
      </w:pPr>
    </w:p>
    <w:p w14:paraId="2343C502" w14:textId="77777777" w:rsidR="0046045F" w:rsidRDefault="0046045F" w:rsidP="00430F0C">
      <w:pPr>
        <w:spacing w:after="0" w:line="240" w:lineRule="auto"/>
        <w:jc w:val="center"/>
        <w:rPr>
          <w:rFonts w:cstheme="minorHAnsi"/>
          <w:b/>
          <w:bCs/>
          <w:color w:val="002060"/>
          <w:sz w:val="24"/>
          <w:szCs w:val="24"/>
          <w:lang w:val="ro-RO"/>
        </w:rPr>
      </w:pPr>
    </w:p>
    <w:p w14:paraId="28932CF6" w14:textId="77777777" w:rsidR="00277C28" w:rsidRDefault="00277C28" w:rsidP="00430F0C">
      <w:pPr>
        <w:spacing w:after="0" w:line="240" w:lineRule="auto"/>
        <w:jc w:val="center"/>
        <w:rPr>
          <w:rFonts w:cstheme="minorHAnsi"/>
          <w:b/>
          <w:bCs/>
          <w:color w:val="002060"/>
          <w:sz w:val="24"/>
          <w:szCs w:val="24"/>
          <w:lang w:val="ro-RO"/>
        </w:rPr>
      </w:pPr>
    </w:p>
    <w:p w14:paraId="7D7CF256" w14:textId="77777777" w:rsidR="00497BFD" w:rsidRDefault="00497BFD" w:rsidP="00430F0C">
      <w:pPr>
        <w:spacing w:after="0" w:line="240" w:lineRule="auto"/>
        <w:jc w:val="center"/>
        <w:rPr>
          <w:rFonts w:cstheme="minorHAnsi"/>
          <w:b/>
          <w:bCs/>
          <w:color w:val="002060"/>
          <w:sz w:val="24"/>
          <w:szCs w:val="24"/>
          <w:lang w:val="ro-RO"/>
        </w:rPr>
      </w:pPr>
    </w:p>
    <w:p w14:paraId="311ECF0B" w14:textId="77777777" w:rsidR="00277C28" w:rsidRDefault="00277C28" w:rsidP="00430F0C">
      <w:pPr>
        <w:spacing w:after="0" w:line="240" w:lineRule="auto"/>
        <w:jc w:val="center"/>
        <w:rPr>
          <w:rFonts w:cstheme="minorHAnsi"/>
          <w:b/>
          <w:bCs/>
          <w:color w:val="002060"/>
          <w:sz w:val="24"/>
          <w:szCs w:val="24"/>
          <w:lang w:val="ro-RO"/>
        </w:rPr>
      </w:pPr>
    </w:p>
    <w:p w14:paraId="0D815569" w14:textId="4569327C" w:rsidR="00430F0C" w:rsidRPr="006E485A" w:rsidRDefault="00430F0C" w:rsidP="00430F0C">
      <w:pPr>
        <w:jc w:val="both"/>
        <w:rPr>
          <w:rFonts w:cstheme="minorHAnsi"/>
          <w:b/>
          <w:color w:val="002060"/>
          <w:sz w:val="26"/>
          <w:szCs w:val="26"/>
          <w:lang w:val="ro-RO"/>
        </w:rPr>
      </w:pPr>
      <w:r w:rsidRPr="006E485A">
        <w:rPr>
          <w:rFonts w:cstheme="minorHAnsi"/>
          <w:b/>
          <w:color w:val="002060"/>
          <w:sz w:val="26"/>
          <w:szCs w:val="26"/>
          <w:lang w:val="ro-RO"/>
        </w:rPr>
        <w:t xml:space="preserve">   Anexa nr. 2 la Anunțul nr. </w:t>
      </w:r>
      <w:r w:rsidRPr="00D01FBD">
        <w:rPr>
          <w:rFonts w:cstheme="minorHAnsi"/>
          <w:b/>
          <w:color w:val="002060"/>
          <w:sz w:val="24"/>
          <w:szCs w:val="24"/>
          <w:lang w:val="ro-RO"/>
        </w:rPr>
        <w:t>I/</w:t>
      </w:r>
      <w:r w:rsidR="00D01FBD" w:rsidRPr="00D01FBD">
        <w:rPr>
          <w:rFonts w:cstheme="minorHAnsi"/>
          <w:b/>
          <w:color w:val="002060"/>
          <w:sz w:val="24"/>
          <w:szCs w:val="24"/>
          <w:lang w:val="ro-RO"/>
        </w:rPr>
        <w:t>1343/23.10.2024</w:t>
      </w:r>
    </w:p>
    <w:p w14:paraId="35B65BB7" w14:textId="77777777" w:rsidR="00430F0C" w:rsidRPr="006E485A" w:rsidRDefault="00430F0C" w:rsidP="00430F0C">
      <w:pPr>
        <w:spacing w:line="240" w:lineRule="auto"/>
        <w:jc w:val="center"/>
        <w:rPr>
          <w:rFonts w:cstheme="minorHAnsi"/>
          <w:b/>
          <w:color w:val="002060"/>
          <w:sz w:val="26"/>
          <w:szCs w:val="26"/>
          <w:lang w:val="ro-RO"/>
        </w:rPr>
      </w:pPr>
    </w:p>
    <w:p w14:paraId="2FE9394C" w14:textId="77777777" w:rsidR="00430F0C" w:rsidRPr="006E485A" w:rsidRDefault="00430F0C" w:rsidP="00497BFD">
      <w:pPr>
        <w:spacing w:after="0" w:line="240" w:lineRule="auto"/>
        <w:jc w:val="center"/>
        <w:rPr>
          <w:rFonts w:cstheme="minorHAnsi"/>
          <w:b/>
          <w:color w:val="002060"/>
          <w:sz w:val="26"/>
          <w:szCs w:val="26"/>
          <w:lang w:val="ro-RO"/>
        </w:rPr>
      </w:pPr>
      <w:r w:rsidRPr="006E485A">
        <w:rPr>
          <w:rFonts w:cstheme="minorHAnsi"/>
          <w:b/>
          <w:color w:val="002060"/>
          <w:sz w:val="26"/>
          <w:szCs w:val="26"/>
          <w:lang w:val="ro-RO"/>
        </w:rPr>
        <w:t>BIBLIOGRAFIE ȘI TEMATICĂ</w:t>
      </w:r>
    </w:p>
    <w:p w14:paraId="2147ECD5" w14:textId="4E74FCFE" w:rsidR="00430F0C" w:rsidRPr="006E485A" w:rsidRDefault="00623935" w:rsidP="00497BFD">
      <w:pPr>
        <w:spacing w:after="0" w:line="240" w:lineRule="auto"/>
        <w:jc w:val="center"/>
        <w:rPr>
          <w:rFonts w:cstheme="minorHAnsi"/>
          <w:b/>
          <w:color w:val="002060"/>
          <w:sz w:val="26"/>
          <w:szCs w:val="26"/>
        </w:rPr>
      </w:pPr>
      <w:bookmarkStart w:id="0" w:name="_Hlk173151480"/>
      <w:r w:rsidRPr="006E485A">
        <w:rPr>
          <w:rFonts w:cstheme="minorHAnsi"/>
          <w:b/>
          <w:color w:val="002060"/>
          <w:sz w:val="26"/>
          <w:szCs w:val="26"/>
          <w:lang w:val="ro-RO"/>
        </w:rPr>
        <w:t>SECRETAR GENERAL AL SECTORULUI 1 AL MUNICIPIULUI BUCURE</w:t>
      </w:r>
      <w:r w:rsidR="00FE28D0" w:rsidRPr="006E485A">
        <w:rPr>
          <w:rFonts w:cstheme="minorHAnsi"/>
          <w:b/>
          <w:color w:val="002060"/>
          <w:sz w:val="26"/>
          <w:szCs w:val="26"/>
          <w:lang w:val="ro-RO"/>
        </w:rPr>
        <w:t>Ș</w:t>
      </w:r>
      <w:r w:rsidRPr="006E485A">
        <w:rPr>
          <w:rFonts w:cstheme="minorHAnsi"/>
          <w:b/>
          <w:color w:val="002060"/>
          <w:sz w:val="26"/>
          <w:szCs w:val="26"/>
        </w:rPr>
        <w:t>TI</w:t>
      </w:r>
    </w:p>
    <w:p w14:paraId="5F556126" w14:textId="17664373" w:rsidR="00430F0C" w:rsidRPr="006E485A" w:rsidRDefault="00623935" w:rsidP="00497BFD">
      <w:pPr>
        <w:spacing w:after="0"/>
        <w:jc w:val="center"/>
        <w:rPr>
          <w:rFonts w:cstheme="minorHAnsi"/>
          <w:b/>
          <w:color w:val="002060"/>
          <w:sz w:val="26"/>
          <w:szCs w:val="26"/>
          <w:lang w:val="ro-RO"/>
        </w:rPr>
      </w:pPr>
      <w:r w:rsidRPr="006E485A">
        <w:rPr>
          <w:rFonts w:cstheme="minorHAnsi"/>
          <w:b/>
          <w:color w:val="002060"/>
          <w:sz w:val="26"/>
          <w:szCs w:val="26"/>
          <w:lang w:val="ro-RO"/>
        </w:rPr>
        <w:t>SECRETAR GENERAL</w:t>
      </w:r>
      <w:r w:rsidR="00430F0C" w:rsidRPr="006E485A">
        <w:rPr>
          <w:rFonts w:cstheme="minorHAnsi"/>
          <w:b/>
          <w:color w:val="002060"/>
          <w:sz w:val="26"/>
          <w:szCs w:val="26"/>
          <w:lang w:val="ro-RO"/>
        </w:rPr>
        <w:t>,  CLASA I, GRAD</w:t>
      </w:r>
      <w:r w:rsidRPr="006E485A">
        <w:rPr>
          <w:rFonts w:cstheme="minorHAnsi"/>
          <w:b/>
          <w:color w:val="002060"/>
          <w:sz w:val="26"/>
          <w:szCs w:val="26"/>
          <w:lang w:val="ro-RO"/>
        </w:rPr>
        <w:t>UL</w:t>
      </w:r>
      <w:r w:rsidR="00430F0C" w:rsidRPr="006E485A">
        <w:rPr>
          <w:rFonts w:cstheme="minorHAnsi"/>
          <w:b/>
          <w:color w:val="002060"/>
          <w:sz w:val="26"/>
          <w:szCs w:val="26"/>
          <w:lang w:val="ro-RO"/>
        </w:rPr>
        <w:t xml:space="preserve"> II</w:t>
      </w:r>
    </w:p>
    <w:bookmarkEnd w:id="0"/>
    <w:p w14:paraId="697CCA5D" w14:textId="77777777" w:rsidR="00430F0C" w:rsidRPr="006E485A" w:rsidRDefault="00430F0C" w:rsidP="00CB3108">
      <w:pPr>
        <w:jc w:val="both"/>
        <w:rPr>
          <w:rFonts w:cstheme="minorHAnsi"/>
          <w:b/>
          <w:color w:val="002060"/>
          <w:sz w:val="26"/>
          <w:szCs w:val="26"/>
        </w:rPr>
      </w:pPr>
    </w:p>
    <w:p w14:paraId="736C50A3" w14:textId="77777777" w:rsidR="00430F0C" w:rsidRPr="006E485A" w:rsidRDefault="00430F0C" w:rsidP="00CB3108">
      <w:pPr>
        <w:pStyle w:val="NormalWeb"/>
        <w:spacing w:before="0" w:beforeAutospacing="0" w:after="0" w:afterAutospacing="0"/>
        <w:jc w:val="both"/>
        <w:rPr>
          <w:rFonts w:asciiTheme="minorHAnsi" w:hAnsiTheme="minorHAnsi" w:cstheme="minorHAnsi"/>
          <w:color w:val="002060"/>
          <w:sz w:val="26"/>
          <w:szCs w:val="26"/>
        </w:rPr>
      </w:pPr>
    </w:p>
    <w:p w14:paraId="1D5E6AEA" w14:textId="77777777" w:rsidR="00430F0C" w:rsidRPr="006E485A" w:rsidRDefault="00430F0C" w:rsidP="00CB3108">
      <w:pPr>
        <w:pStyle w:val="NormalWeb"/>
        <w:spacing w:before="0" w:beforeAutospacing="0" w:after="0" w:afterAutospacing="0"/>
        <w:jc w:val="both"/>
        <w:rPr>
          <w:rFonts w:asciiTheme="minorHAnsi" w:hAnsiTheme="minorHAnsi" w:cstheme="minorHAnsi"/>
          <w:color w:val="002060"/>
          <w:sz w:val="26"/>
          <w:szCs w:val="26"/>
        </w:rPr>
      </w:pPr>
      <w:r w:rsidRPr="006E485A">
        <w:rPr>
          <w:rFonts w:asciiTheme="minorHAnsi" w:hAnsiTheme="minorHAnsi" w:cstheme="minorHAnsi"/>
          <w:color w:val="002060"/>
          <w:sz w:val="26"/>
          <w:szCs w:val="26"/>
        </w:rPr>
        <w:t xml:space="preserve">1. </w:t>
      </w:r>
      <w:proofErr w:type="spellStart"/>
      <w:r w:rsidRPr="006E485A">
        <w:rPr>
          <w:rFonts w:asciiTheme="minorHAnsi" w:hAnsiTheme="minorHAnsi" w:cstheme="minorHAnsi"/>
          <w:color w:val="002060"/>
          <w:sz w:val="26"/>
          <w:szCs w:val="26"/>
        </w:rPr>
        <w:t>Constituția</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României</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republicată</w:t>
      </w:r>
      <w:proofErr w:type="spellEnd"/>
      <w:r w:rsidRPr="006E485A">
        <w:rPr>
          <w:rFonts w:asciiTheme="minorHAnsi" w:hAnsiTheme="minorHAnsi" w:cstheme="minorHAnsi"/>
          <w:color w:val="002060"/>
          <w:sz w:val="26"/>
          <w:szCs w:val="26"/>
        </w:rPr>
        <w:t>,</w:t>
      </w:r>
    </w:p>
    <w:p w14:paraId="4A38437C" w14:textId="7385FDAD" w:rsidR="00430F0C" w:rsidRPr="006E485A" w:rsidRDefault="00430F0C" w:rsidP="00CB3108">
      <w:pPr>
        <w:pStyle w:val="NormalWeb"/>
        <w:spacing w:before="0" w:beforeAutospacing="0" w:after="0" w:afterAutospacing="0"/>
        <w:jc w:val="both"/>
        <w:rPr>
          <w:rFonts w:asciiTheme="minorHAnsi" w:hAnsiTheme="minorHAnsi" w:cstheme="minorHAnsi"/>
          <w:color w:val="002060"/>
          <w:sz w:val="26"/>
          <w:szCs w:val="26"/>
        </w:rPr>
      </w:pPr>
      <w:r w:rsidRPr="006E485A">
        <w:rPr>
          <w:rFonts w:asciiTheme="minorHAnsi" w:hAnsiTheme="minorHAnsi" w:cstheme="minorHAnsi"/>
          <w:b/>
          <w:bCs/>
          <w:color w:val="002060"/>
          <w:sz w:val="26"/>
          <w:szCs w:val="26"/>
        </w:rPr>
        <w:t xml:space="preserve">    cu </w:t>
      </w:r>
      <w:proofErr w:type="spellStart"/>
      <w:r w:rsidRPr="006E485A">
        <w:rPr>
          <w:rFonts w:asciiTheme="minorHAnsi" w:hAnsiTheme="minorHAnsi" w:cstheme="minorHAnsi"/>
          <w:b/>
          <w:bCs/>
          <w:color w:val="002060"/>
          <w:sz w:val="26"/>
          <w:szCs w:val="26"/>
        </w:rPr>
        <w:t>tematica</w:t>
      </w:r>
      <w:proofErr w:type="spellEnd"/>
      <w:r w:rsidRPr="006E485A">
        <w:rPr>
          <w:rFonts w:asciiTheme="minorHAnsi" w:hAnsiTheme="minorHAnsi" w:cstheme="minorHAnsi"/>
          <w:color w:val="002060"/>
          <w:sz w:val="26"/>
          <w:szCs w:val="26"/>
        </w:rPr>
        <w:t xml:space="preserve">: </w:t>
      </w:r>
      <w:r w:rsidR="00562EFA" w:rsidRPr="006E485A">
        <w:rPr>
          <w:rFonts w:asciiTheme="minorHAnsi" w:hAnsiTheme="minorHAnsi" w:cstheme="minorHAnsi"/>
          <w:color w:val="002060"/>
          <w:sz w:val="26"/>
          <w:szCs w:val="26"/>
        </w:rPr>
        <w:t>forma integral</w:t>
      </w:r>
      <w:r w:rsidR="00562EFA" w:rsidRPr="006E485A">
        <w:rPr>
          <w:rFonts w:asciiTheme="minorHAnsi" w:hAnsiTheme="minorHAnsi" w:cstheme="minorHAnsi"/>
          <w:color w:val="002060"/>
          <w:sz w:val="26"/>
          <w:szCs w:val="26"/>
          <w:lang w:val="ro-RO"/>
        </w:rPr>
        <w:t>ă</w:t>
      </w:r>
      <w:r w:rsidRPr="006E485A">
        <w:rPr>
          <w:rFonts w:asciiTheme="minorHAnsi" w:hAnsiTheme="minorHAnsi" w:cstheme="minorHAnsi"/>
          <w:color w:val="002060"/>
          <w:sz w:val="26"/>
          <w:szCs w:val="26"/>
        </w:rPr>
        <w:t>.</w:t>
      </w:r>
    </w:p>
    <w:p w14:paraId="6B81D9E4" w14:textId="77777777" w:rsidR="00430F0C" w:rsidRPr="006E485A" w:rsidRDefault="00430F0C" w:rsidP="00CB3108">
      <w:pPr>
        <w:pStyle w:val="NormalWeb"/>
        <w:spacing w:before="0" w:beforeAutospacing="0" w:after="0" w:afterAutospacing="0"/>
        <w:jc w:val="both"/>
        <w:rPr>
          <w:rFonts w:asciiTheme="minorHAnsi" w:hAnsiTheme="minorHAnsi" w:cstheme="minorHAnsi"/>
          <w:color w:val="002060"/>
          <w:sz w:val="26"/>
          <w:szCs w:val="26"/>
        </w:rPr>
      </w:pPr>
    </w:p>
    <w:p w14:paraId="6F90E49B" w14:textId="77777777" w:rsidR="00430F0C" w:rsidRPr="006E485A" w:rsidRDefault="00430F0C" w:rsidP="00CB3108">
      <w:pPr>
        <w:pStyle w:val="NormalWeb"/>
        <w:spacing w:before="0" w:beforeAutospacing="0" w:after="0" w:afterAutospacing="0"/>
        <w:jc w:val="both"/>
        <w:rPr>
          <w:rFonts w:asciiTheme="minorHAnsi" w:hAnsiTheme="minorHAnsi" w:cstheme="minorHAnsi"/>
          <w:color w:val="002060"/>
          <w:sz w:val="26"/>
          <w:szCs w:val="26"/>
        </w:rPr>
      </w:pPr>
      <w:r w:rsidRPr="006E485A">
        <w:rPr>
          <w:rFonts w:asciiTheme="minorHAnsi" w:hAnsiTheme="minorHAnsi" w:cstheme="minorHAnsi"/>
          <w:color w:val="002060"/>
          <w:sz w:val="26"/>
          <w:szCs w:val="26"/>
        </w:rPr>
        <w:t xml:space="preserve">2. </w:t>
      </w:r>
      <w:proofErr w:type="spellStart"/>
      <w:r w:rsidRPr="006E485A">
        <w:rPr>
          <w:rFonts w:asciiTheme="minorHAnsi" w:hAnsiTheme="minorHAnsi" w:cstheme="minorHAnsi"/>
          <w:color w:val="002060"/>
          <w:sz w:val="26"/>
          <w:szCs w:val="26"/>
        </w:rPr>
        <w:t>Ordonanța</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Guvernului</w:t>
      </w:r>
      <w:proofErr w:type="spellEnd"/>
      <w:r w:rsidRPr="006E485A">
        <w:rPr>
          <w:rFonts w:asciiTheme="minorHAnsi" w:hAnsiTheme="minorHAnsi" w:cstheme="minorHAnsi"/>
          <w:color w:val="002060"/>
          <w:sz w:val="26"/>
          <w:szCs w:val="26"/>
        </w:rPr>
        <w:t xml:space="preserve"> nr. 137/2000 </w:t>
      </w:r>
      <w:proofErr w:type="spellStart"/>
      <w:r w:rsidRPr="006E485A">
        <w:rPr>
          <w:rFonts w:asciiTheme="minorHAnsi" w:hAnsiTheme="minorHAnsi" w:cstheme="minorHAnsi"/>
          <w:color w:val="002060"/>
          <w:sz w:val="26"/>
          <w:szCs w:val="26"/>
        </w:rPr>
        <w:t>privind</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prevenirea</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și</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sancționarea</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tuturor</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formelor</w:t>
      </w:r>
      <w:proofErr w:type="spellEnd"/>
      <w:r w:rsidRPr="006E485A">
        <w:rPr>
          <w:rFonts w:asciiTheme="minorHAnsi" w:hAnsiTheme="minorHAnsi" w:cstheme="minorHAnsi"/>
          <w:color w:val="002060"/>
          <w:sz w:val="26"/>
          <w:szCs w:val="26"/>
        </w:rPr>
        <w:t xml:space="preserve"> de </w:t>
      </w:r>
      <w:proofErr w:type="spellStart"/>
      <w:r w:rsidRPr="006E485A">
        <w:rPr>
          <w:rFonts w:asciiTheme="minorHAnsi" w:hAnsiTheme="minorHAnsi" w:cstheme="minorHAnsi"/>
          <w:color w:val="002060"/>
          <w:sz w:val="26"/>
          <w:szCs w:val="26"/>
        </w:rPr>
        <w:t>discriminare</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republicată</w:t>
      </w:r>
      <w:proofErr w:type="spellEnd"/>
      <w:r w:rsidRPr="006E485A">
        <w:rPr>
          <w:rFonts w:asciiTheme="minorHAnsi" w:hAnsiTheme="minorHAnsi" w:cstheme="minorHAnsi"/>
          <w:color w:val="002060"/>
          <w:sz w:val="26"/>
          <w:szCs w:val="26"/>
        </w:rPr>
        <w:t xml:space="preserve">, cu </w:t>
      </w:r>
      <w:proofErr w:type="spellStart"/>
      <w:r w:rsidRPr="006E485A">
        <w:rPr>
          <w:rFonts w:asciiTheme="minorHAnsi" w:hAnsiTheme="minorHAnsi" w:cstheme="minorHAnsi"/>
          <w:color w:val="002060"/>
          <w:sz w:val="26"/>
          <w:szCs w:val="26"/>
        </w:rPr>
        <w:t>modificările</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și</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completările</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ulterioare</w:t>
      </w:r>
      <w:proofErr w:type="spellEnd"/>
      <w:r w:rsidRPr="006E485A">
        <w:rPr>
          <w:rFonts w:asciiTheme="minorHAnsi" w:hAnsiTheme="minorHAnsi" w:cstheme="minorHAnsi"/>
          <w:color w:val="002060"/>
          <w:sz w:val="26"/>
          <w:szCs w:val="26"/>
        </w:rPr>
        <w:t>,</w:t>
      </w:r>
    </w:p>
    <w:p w14:paraId="0102F71F" w14:textId="6082F44C" w:rsidR="00430F0C" w:rsidRPr="006E485A" w:rsidRDefault="00430F0C" w:rsidP="00CB3108">
      <w:pPr>
        <w:pStyle w:val="NormalWeb"/>
        <w:spacing w:before="0" w:beforeAutospacing="0" w:after="0" w:afterAutospacing="0"/>
        <w:jc w:val="both"/>
        <w:rPr>
          <w:rFonts w:asciiTheme="minorHAnsi" w:hAnsiTheme="minorHAnsi" w:cstheme="minorHAnsi"/>
          <w:color w:val="002060"/>
          <w:sz w:val="26"/>
          <w:szCs w:val="26"/>
          <w:lang w:val="ro-RO"/>
        </w:rPr>
      </w:pPr>
      <w:r w:rsidRPr="006E485A">
        <w:rPr>
          <w:rFonts w:asciiTheme="minorHAnsi" w:hAnsiTheme="minorHAnsi" w:cstheme="minorHAnsi"/>
          <w:b/>
          <w:bCs/>
          <w:color w:val="002060"/>
          <w:sz w:val="26"/>
          <w:szCs w:val="26"/>
        </w:rPr>
        <w:t xml:space="preserve">     cu </w:t>
      </w:r>
      <w:proofErr w:type="spellStart"/>
      <w:r w:rsidRPr="006E485A">
        <w:rPr>
          <w:rFonts w:asciiTheme="minorHAnsi" w:hAnsiTheme="minorHAnsi" w:cstheme="minorHAnsi"/>
          <w:b/>
          <w:bCs/>
          <w:color w:val="002060"/>
          <w:sz w:val="26"/>
          <w:szCs w:val="26"/>
        </w:rPr>
        <w:t>tematica</w:t>
      </w:r>
      <w:proofErr w:type="spellEnd"/>
      <w:r w:rsidRPr="006E485A">
        <w:rPr>
          <w:rFonts w:asciiTheme="minorHAnsi" w:hAnsiTheme="minorHAnsi" w:cstheme="minorHAnsi"/>
          <w:b/>
          <w:bCs/>
          <w:color w:val="002060"/>
          <w:sz w:val="26"/>
          <w:szCs w:val="26"/>
        </w:rPr>
        <w:t xml:space="preserve">: </w:t>
      </w:r>
      <w:r w:rsidR="00611F09" w:rsidRPr="006E485A">
        <w:rPr>
          <w:rFonts w:asciiTheme="minorHAnsi" w:hAnsiTheme="minorHAnsi" w:cstheme="minorHAnsi"/>
          <w:color w:val="002060"/>
          <w:sz w:val="26"/>
          <w:szCs w:val="26"/>
        </w:rPr>
        <w:t>forma integral</w:t>
      </w:r>
      <w:r w:rsidR="00611F09" w:rsidRPr="006E485A">
        <w:rPr>
          <w:rFonts w:asciiTheme="minorHAnsi" w:hAnsiTheme="minorHAnsi" w:cstheme="minorHAnsi"/>
          <w:color w:val="002060"/>
          <w:sz w:val="26"/>
          <w:szCs w:val="26"/>
          <w:lang w:val="ro-RO"/>
        </w:rPr>
        <w:t>ă</w:t>
      </w:r>
    </w:p>
    <w:p w14:paraId="4746542F" w14:textId="77777777" w:rsidR="00CB1E11" w:rsidRPr="006E485A" w:rsidRDefault="00CB1E11" w:rsidP="00CB3108">
      <w:pPr>
        <w:pStyle w:val="NormalWeb"/>
        <w:spacing w:before="0" w:beforeAutospacing="0" w:after="0" w:afterAutospacing="0"/>
        <w:jc w:val="both"/>
        <w:rPr>
          <w:rFonts w:asciiTheme="minorHAnsi" w:hAnsiTheme="minorHAnsi" w:cstheme="minorHAnsi"/>
          <w:color w:val="002060"/>
          <w:sz w:val="26"/>
          <w:szCs w:val="26"/>
        </w:rPr>
      </w:pPr>
    </w:p>
    <w:p w14:paraId="69CF1B4E" w14:textId="77777777" w:rsidR="00430F0C" w:rsidRPr="006E485A" w:rsidRDefault="00430F0C" w:rsidP="00CB3108">
      <w:pPr>
        <w:pStyle w:val="NormalWeb"/>
        <w:spacing w:before="0" w:beforeAutospacing="0" w:after="0" w:afterAutospacing="0"/>
        <w:jc w:val="both"/>
        <w:rPr>
          <w:rFonts w:asciiTheme="minorHAnsi" w:hAnsiTheme="minorHAnsi" w:cstheme="minorHAnsi"/>
          <w:color w:val="002060"/>
          <w:sz w:val="26"/>
          <w:szCs w:val="26"/>
        </w:rPr>
      </w:pPr>
      <w:r w:rsidRPr="006E485A">
        <w:rPr>
          <w:rFonts w:asciiTheme="minorHAnsi" w:hAnsiTheme="minorHAnsi" w:cstheme="minorHAnsi"/>
          <w:color w:val="002060"/>
          <w:sz w:val="26"/>
          <w:szCs w:val="26"/>
        </w:rPr>
        <w:t xml:space="preserve">3. </w:t>
      </w:r>
      <w:proofErr w:type="spellStart"/>
      <w:r w:rsidRPr="006E485A">
        <w:rPr>
          <w:rFonts w:asciiTheme="minorHAnsi" w:hAnsiTheme="minorHAnsi" w:cstheme="minorHAnsi"/>
          <w:color w:val="002060"/>
          <w:sz w:val="26"/>
          <w:szCs w:val="26"/>
        </w:rPr>
        <w:t>Legea</w:t>
      </w:r>
      <w:proofErr w:type="spellEnd"/>
      <w:r w:rsidRPr="006E485A">
        <w:rPr>
          <w:rFonts w:asciiTheme="minorHAnsi" w:hAnsiTheme="minorHAnsi" w:cstheme="minorHAnsi"/>
          <w:color w:val="002060"/>
          <w:sz w:val="26"/>
          <w:szCs w:val="26"/>
        </w:rPr>
        <w:t xml:space="preserve"> nr. 202/2002 </w:t>
      </w:r>
      <w:proofErr w:type="spellStart"/>
      <w:r w:rsidRPr="006E485A">
        <w:rPr>
          <w:rFonts w:asciiTheme="minorHAnsi" w:hAnsiTheme="minorHAnsi" w:cstheme="minorHAnsi"/>
          <w:color w:val="002060"/>
          <w:sz w:val="26"/>
          <w:szCs w:val="26"/>
        </w:rPr>
        <w:t>privind</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egalitatea</w:t>
      </w:r>
      <w:proofErr w:type="spellEnd"/>
      <w:r w:rsidRPr="006E485A">
        <w:rPr>
          <w:rFonts w:asciiTheme="minorHAnsi" w:hAnsiTheme="minorHAnsi" w:cstheme="minorHAnsi"/>
          <w:color w:val="002060"/>
          <w:sz w:val="26"/>
          <w:szCs w:val="26"/>
        </w:rPr>
        <w:t xml:space="preserve"> de </w:t>
      </w:r>
      <w:proofErr w:type="spellStart"/>
      <w:r w:rsidRPr="006E485A">
        <w:rPr>
          <w:rFonts w:asciiTheme="minorHAnsi" w:hAnsiTheme="minorHAnsi" w:cstheme="minorHAnsi"/>
          <w:color w:val="002060"/>
          <w:sz w:val="26"/>
          <w:szCs w:val="26"/>
        </w:rPr>
        <w:t>șanse</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între</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femei</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și</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bărbați</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republicată</w:t>
      </w:r>
      <w:proofErr w:type="spellEnd"/>
      <w:r w:rsidRPr="006E485A">
        <w:rPr>
          <w:rFonts w:asciiTheme="minorHAnsi" w:hAnsiTheme="minorHAnsi" w:cstheme="minorHAnsi"/>
          <w:color w:val="002060"/>
          <w:sz w:val="26"/>
          <w:szCs w:val="26"/>
        </w:rPr>
        <w:t xml:space="preserve">, cu </w:t>
      </w:r>
      <w:proofErr w:type="spellStart"/>
      <w:r w:rsidRPr="006E485A">
        <w:rPr>
          <w:rFonts w:asciiTheme="minorHAnsi" w:hAnsiTheme="minorHAnsi" w:cstheme="minorHAnsi"/>
          <w:color w:val="002060"/>
          <w:sz w:val="26"/>
          <w:szCs w:val="26"/>
        </w:rPr>
        <w:t>modificările</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și</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completările</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ulterioare</w:t>
      </w:r>
      <w:proofErr w:type="spellEnd"/>
      <w:r w:rsidRPr="006E485A">
        <w:rPr>
          <w:rFonts w:asciiTheme="minorHAnsi" w:hAnsiTheme="minorHAnsi" w:cstheme="minorHAnsi"/>
          <w:color w:val="002060"/>
          <w:sz w:val="26"/>
          <w:szCs w:val="26"/>
        </w:rPr>
        <w:t>,</w:t>
      </w:r>
    </w:p>
    <w:p w14:paraId="49575E45" w14:textId="793B5FCD" w:rsidR="00430F0C" w:rsidRPr="006E485A" w:rsidRDefault="00430F0C" w:rsidP="00CB3108">
      <w:pPr>
        <w:pStyle w:val="NormalWeb"/>
        <w:spacing w:before="0" w:beforeAutospacing="0" w:after="0" w:afterAutospacing="0"/>
        <w:jc w:val="both"/>
        <w:rPr>
          <w:rFonts w:asciiTheme="minorHAnsi" w:hAnsiTheme="minorHAnsi" w:cstheme="minorHAnsi"/>
          <w:color w:val="002060"/>
          <w:sz w:val="26"/>
          <w:szCs w:val="26"/>
        </w:rPr>
      </w:pPr>
      <w:r w:rsidRPr="006E485A">
        <w:rPr>
          <w:rFonts w:asciiTheme="minorHAnsi" w:hAnsiTheme="minorHAnsi" w:cstheme="minorHAnsi"/>
          <w:b/>
          <w:bCs/>
          <w:color w:val="002060"/>
          <w:sz w:val="26"/>
          <w:szCs w:val="26"/>
        </w:rPr>
        <w:t xml:space="preserve">    cu </w:t>
      </w:r>
      <w:proofErr w:type="spellStart"/>
      <w:r w:rsidRPr="006E485A">
        <w:rPr>
          <w:rFonts w:asciiTheme="minorHAnsi" w:hAnsiTheme="minorHAnsi" w:cstheme="minorHAnsi"/>
          <w:b/>
          <w:bCs/>
          <w:color w:val="002060"/>
          <w:sz w:val="26"/>
          <w:szCs w:val="26"/>
        </w:rPr>
        <w:t>tematica</w:t>
      </w:r>
      <w:proofErr w:type="spellEnd"/>
      <w:r w:rsidRPr="006E485A">
        <w:rPr>
          <w:rFonts w:asciiTheme="minorHAnsi" w:hAnsiTheme="minorHAnsi" w:cstheme="minorHAnsi"/>
          <w:b/>
          <w:bCs/>
          <w:color w:val="002060"/>
          <w:sz w:val="26"/>
          <w:szCs w:val="26"/>
        </w:rPr>
        <w:t>:</w:t>
      </w:r>
      <w:r w:rsidR="00611F09" w:rsidRPr="006E485A">
        <w:rPr>
          <w:rFonts w:asciiTheme="minorHAnsi" w:hAnsiTheme="minorHAnsi" w:cstheme="minorHAnsi"/>
          <w:b/>
          <w:bCs/>
          <w:color w:val="002060"/>
          <w:sz w:val="26"/>
          <w:szCs w:val="26"/>
        </w:rPr>
        <w:t xml:space="preserve"> </w:t>
      </w:r>
      <w:r w:rsidR="00611F09" w:rsidRPr="006E485A">
        <w:rPr>
          <w:rFonts w:asciiTheme="minorHAnsi" w:hAnsiTheme="minorHAnsi" w:cstheme="minorHAnsi"/>
          <w:color w:val="002060"/>
          <w:sz w:val="26"/>
          <w:szCs w:val="26"/>
        </w:rPr>
        <w:t>forma integral</w:t>
      </w:r>
      <w:r w:rsidR="00611F09" w:rsidRPr="006E485A">
        <w:rPr>
          <w:rFonts w:asciiTheme="minorHAnsi" w:hAnsiTheme="minorHAnsi" w:cstheme="minorHAnsi"/>
          <w:color w:val="002060"/>
          <w:sz w:val="26"/>
          <w:szCs w:val="26"/>
          <w:lang w:val="ro-RO"/>
        </w:rPr>
        <w:t>ă</w:t>
      </w:r>
      <w:r w:rsidRPr="006E485A">
        <w:rPr>
          <w:rFonts w:asciiTheme="minorHAnsi" w:hAnsiTheme="minorHAnsi" w:cstheme="minorHAnsi"/>
          <w:color w:val="002060"/>
          <w:sz w:val="26"/>
          <w:szCs w:val="26"/>
        </w:rPr>
        <w:t>.</w:t>
      </w:r>
    </w:p>
    <w:p w14:paraId="37C867B1" w14:textId="77777777" w:rsidR="00430F0C" w:rsidRPr="006E485A" w:rsidRDefault="00430F0C" w:rsidP="00CB3108">
      <w:pPr>
        <w:pStyle w:val="NormalWeb"/>
        <w:spacing w:before="0" w:beforeAutospacing="0" w:after="0" w:afterAutospacing="0"/>
        <w:jc w:val="both"/>
        <w:rPr>
          <w:rFonts w:asciiTheme="minorHAnsi" w:hAnsiTheme="minorHAnsi" w:cstheme="minorHAnsi"/>
          <w:color w:val="002060"/>
          <w:sz w:val="26"/>
          <w:szCs w:val="26"/>
        </w:rPr>
      </w:pPr>
    </w:p>
    <w:p w14:paraId="1E3EB6FD" w14:textId="77777777" w:rsidR="00430F0C" w:rsidRPr="006E485A" w:rsidRDefault="00430F0C" w:rsidP="00CB3108">
      <w:pPr>
        <w:pStyle w:val="NormalWeb"/>
        <w:spacing w:before="0" w:beforeAutospacing="0" w:after="0" w:afterAutospacing="0"/>
        <w:jc w:val="both"/>
        <w:rPr>
          <w:rFonts w:asciiTheme="minorHAnsi" w:hAnsiTheme="minorHAnsi" w:cstheme="minorHAnsi"/>
          <w:color w:val="002060"/>
          <w:sz w:val="26"/>
          <w:szCs w:val="26"/>
        </w:rPr>
      </w:pPr>
      <w:r w:rsidRPr="006E485A">
        <w:rPr>
          <w:rFonts w:asciiTheme="minorHAnsi" w:hAnsiTheme="minorHAnsi" w:cstheme="minorHAnsi"/>
          <w:color w:val="002060"/>
          <w:sz w:val="26"/>
          <w:szCs w:val="26"/>
        </w:rPr>
        <w:t xml:space="preserve">4. </w:t>
      </w:r>
      <w:proofErr w:type="spellStart"/>
      <w:r w:rsidRPr="006E485A">
        <w:rPr>
          <w:rFonts w:asciiTheme="minorHAnsi" w:hAnsiTheme="minorHAnsi" w:cstheme="minorHAnsi"/>
          <w:color w:val="002060"/>
          <w:sz w:val="26"/>
          <w:szCs w:val="26"/>
        </w:rPr>
        <w:t>Ordonanța</w:t>
      </w:r>
      <w:proofErr w:type="spellEnd"/>
      <w:r w:rsidRPr="006E485A">
        <w:rPr>
          <w:rFonts w:asciiTheme="minorHAnsi" w:hAnsiTheme="minorHAnsi" w:cstheme="minorHAnsi"/>
          <w:color w:val="002060"/>
          <w:sz w:val="26"/>
          <w:szCs w:val="26"/>
        </w:rPr>
        <w:t xml:space="preserve"> de </w:t>
      </w:r>
      <w:proofErr w:type="spellStart"/>
      <w:r w:rsidRPr="006E485A">
        <w:rPr>
          <w:rFonts w:asciiTheme="minorHAnsi" w:hAnsiTheme="minorHAnsi" w:cstheme="minorHAnsi"/>
          <w:color w:val="002060"/>
          <w:sz w:val="26"/>
          <w:szCs w:val="26"/>
        </w:rPr>
        <w:t>Urgență</w:t>
      </w:r>
      <w:proofErr w:type="spellEnd"/>
      <w:r w:rsidRPr="006E485A">
        <w:rPr>
          <w:rFonts w:asciiTheme="minorHAnsi" w:hAnsiTheme="minorHAnsi" w:cstheme="minorHAnsi"/>
          <w:color w:val="002060"/>
          <w:sz w:val="26"/>
          <w:szCs w:val="26"/>
        </w:rPr>
        <w:t xml:space="preserve"> a </w:t>
      </w:r>
      <w:proofErr w:type="spellStart"/>
      <w:r w:rsidRPr="006E485A">
        <w:rPr>
          <w:rFonts w:asciiTheme="minorHAnsi" w:hAnsiTheme="minorHAnsi" w:cstheme="minorHAnsi"/>
          <w:color w:val="002060"/>
          <w:sz w:val="26"/>
          <w:szCs w:val="26"/>
        </w:rPr>
        <w:t>Guvernului</w:t>
      </w:r>
      <w:proofErr w:type="spellEnd"/>
      <w:r w:rsidRPr="006E485A">
        <w:rPr>
          <w:rFonts w:asciiTheme="minorHAnsi" w:hAnsiTheme="minorHAnsi" w:cstheme="minorHAnsi"/>
          <w:color w:val="002060"/>
          <w:sz w:val="26"/>
          <w:szCs w:val="26"/>
        </w:rPr>
        <w:t xml:space="preserve"> nr. 57/2019 </w:t>
      </w:r>
      <w:proofErr w:type="spellStart"/>
      <w:r w:rsidRPr="006E485A">
        <w:rPr>
          <w:rFonts w:asciiTheme="minorHAnsi" w:hAnsiTheme="minorHAnsi" w:cstheme="minorHAnsi"/>
          <w:color w:val="002060"/>
          <w:sz w:val="26"/>
          <w:szCs w:val="26"/>
        </w:rPr>
        <w:t>privind</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Codul</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administrativ</w:t>
      </w:r>
      <w:proofErr w:type="spellEnd"/>
      <w:r w:rsidRPr="006E485A">
        <w:rPr>
          <w:rFonts w:asciiTheme="minorHAnsi" w:hAnsiTheme="minorHAnsi" w:cstheme="minorHAnsi"/>
          <w:color w:val="002060"/>
          <w:sz w:val="26"/>
          <w:szCs w:val="26"/>
        </w:rPr>
        <w:t xml:space="preserve">, cu </w:t>
      </w:r>
      <w:proofErr w:type="spellStart"/>
      <w:r w:rsidRPr="006E485A">
        <w:rPr>
          <w:rFonts w:asciiTheme="minorHAnsi" w:hAnsiTheme="minorHAnsi" w:cstheme="minorHAnsi"/>
          <w:color w:val="002060"/>
          <w:sz w:val="26"/>
          <w:szCs w:val="26"/>
        </w:rPr>
        <w:t>modificările</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și</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completările</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ulterioare</w:t>
      </w:r>
      <w:proofErr w:type="spellEnd"/>
      <w:r w:rsidRPr="006E485A">
        <w:rPr>
          <w:rFonts w:asciiTheme="minorHAnsi" w:hAnsiTheme="minorHAnsi" w:cstheme="minorHAnsi"/>
          <w:color w:val="002060"/>
          <w:sz w:val="26"/>
          <w:szCs w:val="26"/>
        </w:rPr>
        <w:t>,</w:t>
      </w:r>
    </w:p>
    <w:p w14:paraId="66FEB889" w14:textId="4871B4B2" w:rsidR="00430F0C" w:rsidRPr="006E485A" w:rsidRDefault="00430F0C" w:rsidP="00CB3108">
      <w:pPr>
        <w:pStyle w:val="NormalWeb"/>
        <w:spacing w:before="0" w:beforeAutospacing="0" w:after="0"/>
        <w:jc w:val="both"/>
        <w:rPr>
          <w:rFonts w:asciiTheme="minorHAnsi" w:hAnsiTheme="minorHAnsi" w:cstheme="minorHAnsi"/>
          <w:color w:val="002060"/>
          <w:sz w:val="26"/>
          <w:szCs w:val="26"/>
        </w:rPr>
      </w:pPr>
      <w:r w:rsidRPr="006E485A">
        <w:rPr>
          <w:rFonts w:asciiTheme="minorHAnsi" w:hAnsiTheme="minorHAnsi" w:cstheme="minorHAnsi"/>
          <w:b/>
          <w:bCs/>
          <w:color w:val="002060"/>
          <w:sz w:val="26"/>
          <w:szCs w:val="26"/>
        </w:rPr>
        <w:t xml:space="preserve">   cu </w:t>
      </w:r>
      <w:proofErr w:type="spellStart"/>
      <w:r w:rsidRPr="006E485A">
        <w:rPr>
          <w:rFonts w:asciiTheme="minorHAnsi" w:hAnsiTheme="minorHAnsi" w:cstheme="minorHAnsi"/>
          <w:b/>
          <w:bCs/>
          <w:color w:val="002060"/>
          <w:sz w:val="26"/>
          <w:szCs w:val="26"/>
        </w:rPr>
        <w:t>tematica</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Partea</w:t>
      </w:r>
      <w:proofErr w:type="spellEnd"/>
      <w:r w:rsidRPr="006E485A">
        <w:rPr>
          <w:rFonts w:asciiTheme="minorHAnsi" w:hAnsiTheme="minorHAnsi" w:cstheme="minorHAnsi"/>
          <w:color w:val="002060"/>
          <w:sz w:val="26"/>
          <w:szCs w:val="26"/>
        </w:rPr>
        <w:t xml:space="preserve"> I</w:t>
      </w:r>
      <w:r w:rsidR="009B360B" w:rsidRPr="006E485A">
        <w:rPr>
          <w:rFonts w:asciiTheme="minorHAnsi" w:hAnsiTheme="minorHAnsi" w:cstheme="minorHAnsi"/>
          <w:color w:val="002060"/>
          <w:sz w:val="26"/>
          <w:szCs w:val="26"/>
        </w:rPr>
        <w:t xml:space="preserve"> – </w:t>
      </w:r>
      <w:proofErr w:type="spellStart"/>
      <w:r w:rsidR="009B360B" w:rsidRPr="006E485A">
        <w:rPr>
          <w:rFonts w:asciiTheme="minorHAnsi" w:hAnsiTheme="minorHAnsi" w:cstheme="minorHAnsi"/>
          <w:color w:val="002060"/>
          <w:sz w:val="26"/>
          <w:szCs w:val="26"/>
        </w:rPr>
        <w:t>Dispoziții</w:t>
      </w:r>
      <w:proofErr w:type="spellEnd"/>
      <w:r w:rsidR="009B360B" w:rsidRPr="006E485A">
        <w:rPr>
          <w:rFonts w:asciiTheme="minorHAnsi" w:hAnsiTheme="minorHAnsi" w:cstheme="minorHAnsi"/>
          <w:color w:val="002060"/>
          <w:sz w:val="26"/>
          <w:szCs w:val="26"/>
        </w:rPr>
        <w:t xml:space="preserve"> Generale</w:t>
      </w:r>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partea</w:t>
      </w:r>
      <w:proofErr w:type="spellEnd"/>
      <w:r w:rsidRPr="006E485A">
        <w:rPr>
          <w:rFonts w:asciiTheme="minorHAnsi" w:hAnsiTheme="minorHAnsi" w:cstheme="minorHAnsi"/>
          <w:color w:val="002060"/>
          <w:sz w:val="26"/>
          <w:szCs w:val="26"/>
        </w:rPr>
        <w:t xml:space="preserve"> a II-a</w:t>
      </w:r>
      <w:r w:rsidR="007E272A" w:rsidRPr="006E485A">
        <w:rPr>
          <w:rFonts w:asciiTheme="minorHAnsi" w:hAnsiTheme="minorHAnsi" w:cstheme="minorHAnsi"/>
          <w:color w:val="002060"/>
          <w:sz w:val="26"/>
          <w:szCs w:val="26"/>
        </w:rPr>
        <w:t xml:space="preserve">- </w:t>
      </w:r>
      <w:proofErr w:type="spellStart"/>
      <w:r w:rsidR="007E272A" w:rsidRPr="006E485A">
        <w:rPr>
          <w:rFonts w:asciiTheme="minorHAnsi" w:hAnsiTheme="minorHAnsi" w:cstheme="minorHAnsi"/>
          <w:color w:val="002060"/>
          <w:sz w:val="26"/>
          <w:szCs w:val="26"/>
        </w:rPr>
        <w:t>Administrția</w:t>
      </w:r>
      <w:proofErr w:type="spellEnd"/>
      <w:r w:rsidR="007E272A" w:rsidRPr="006E485A">
        <w:rPr>
          <w:rFonts w:asciiTheme="minorHAnsi" w:hAnsiTheme="minorHAnsi" w:cstheme="minorHAnsi"/>
          <w:color w:val="002060"/>
          <w:sz w:val="26"/>
          <w:szCs w:val="26"/>
        </w:rPr>
        <w:t xml:space="preserve"> </w:t>
      </w:r>
      <w:proofErr w:type="spellStart"/>
      <w:r w:rsidR="007E272A" w:rsidRPr="006E485A">
        <w:rPr>
          <w:rFonts w:asciiTheme="minorHAnsi" w:hAnsiTheme="minorHAnsi" w:cstheme="minorHAnsi"/>
          <w:color w:val="002060"/>
          <w:sz w:val="26"/>
          <w:szCs w:val="26"/>
        </w:rPr>
        <w:t>publică</w:t>
      </w:r>
      <w:proofErr w:type="spellEnd"/>
      <w:r w:rsidR="007E272A" w:rsidRPr="006E485A">
        <w:rPr>
          <w:rFonts w:asciiTheme="minorHAnsi" w:hAnsiTheme="minorHAnsi" w:cstheme="minorHAnsi"/>
          <w:color w:val="002060"/>
          <w:sz w:val="26"/>
          <w:szCs w:val="26"/>
        </w:rPr>
        <w:t xml:space="preserve"> </w:t>
      </w:r>
      <w:proofErr w:type="spellStart"/>
      <w:r w:rsidR="007E272A" w:rsidRPr="006E485A">
        <w:rPr>
          <w:rFonts w:asciiTheme="minorHAnsi" w:hAnsiTheme="minorHAnsi" w:cstheme="minorHAnsi"/>
          <w:color w:val="002060"/>
          <w:sz w:val="26"/>
          <w:szCs w:val="26"/>
        </w:rPr>
        <w:t>centrală</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titlul</w:t>
      </w:r>
      <w:proofErr w:type="spellEnd"/>
      <w:r w:rsidRPr="006E485A">
        <w:rPr>
          <w:rFonts w:asciiTheme="minorHAnsi" w:hAnsiTheme="minorHAnsi" w:cstheme="minorHAnsi"/>
          <w:color w:val="002060"/>
          <w:sz w:val="26"/>
          <w:szCs w:val="26"/>
        </w:rPr>
        <w:t xml:space="preserve"> I </w:t>
      </w:r>
      <w:proofErr w:type="spellStart"/>
      <w:r w:rsidRPr="006E485A">
        <w:rPr>
          <w:rFonts w:asciiTheme="minorHAnsi" w:hAnsiTheme="minorHAnsi" w:cstheme="minorHAnsi"/>
          <w:color w:val="002060"/>
          <w:sz w:val="26"/>
          <w:szCs w:val="26"/>
        </w:rPr>
        <w:t>şi</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titlul</w:t>
      </w:r>
      <w:proofErr w:type="spellEnd"/>
      <w:r w:rsidRPr="006E485A">
        <w:rPr>
          <w:rFonts w:asciiTheme="minorHAnsi" w:hAnsiTheme="minorHAnsi" w:cstheme="minorHAnsi"/>
          <w:color w:val="002060"/>
          <w:sz w:val="26"/>
          <w:szCs w:val="26"/>
        </w:rPr>
        <w:t xml:space="preserve"> II, </w:t>
      </w:r>
      <w:proofErr w:type="spellStart"/>
      <w:r w:rsidRPr="006E485A">
        <w:rPr>
          <w:rFonts w:asciiTheme="minorHAnsi" w:hAnsiTheme="minorHAnsi" w:cstheme="minorHAnsi"/>
          <w:color w:val="002060"/>
          <w:sz w:val="26"/>
          <w:szCs w:val="26"/>
        </w:rPr>
        <w:t>partea</w:t>
      </w:r>
      <w:proofErr w:type="spellEnd"/>
      <w:r w:rsidRPr="006E485A">
        <w:rPr>
          <w:rFonts w:asciiTheme="minorHAnsi" w:hAnsiTheme="minorHAnsi" w:cstheme="minorHAnsi"/>
          <w:color w:val="002060"/>
          <w:sz w:val="26"/>
          <w:szCs w:val="26"/>
        </w:rPr>
        <w:t xml:space="preserve"> a IV-a</w:t>
      </w:r>
      <w:r w:rsidR="00231978" w:rsidRPr="006E485A">
        <w:rPr>
          <w:rFonts w:asciiTheme="minorHAnsi" w:hAnsiTheme="minorHAnsi" w:cstheme="minorHAnsi"/>
          <w:color w:val="002060"/>
          <w:sz w:val="26"/>
          <w:szCs w:val="26"/>
        </w:rPr>
        <w:t xml:space="preserve"> </w:t>
      </w:r>
      <w:r w:rsidR="002F2723" w:rsidRPr="006E485A">
        <w:rPr>
          <w:rFonts w:asciiTheme="minorHAnsi" w:hAnsiTheme="minorHAnsi" w:cstheme="minorHAnsi"/>
          <w:color w:val="002060"/>
          <w:sz w:val="26"/>
          <w:szCs w:val="26"/>
        </w:rPr>
        <w:t xml:space="preserve">– </w:t>
      </w:r>
      <w:proofErr w:type="spellStart"/>
      <w:r w:rsidR="002F2723" w:rsidRPr="006E485A">
        <w:rPr>
          <w:rFonts w:asciiTheme="minorHAnsi" w:hAnsiTheme="minorHAnsi" w:cstheme="minorHAnsi"/>
          <w:color w:val="002060"/>
          <w:sz w:val="26"/>
          <w:szCs w:val="26"/>
        </w:rPr>
        <w:t>Prefectul</w:t>
      </w:r>
      <w:proofErr w:type="spellEnd"/>
      <w:r w:rsidR="002F2723" w:rsidRPr="006E485A">
        <w:rPr>
          <w:rFonts w:asciiTheme="minorHAnsi" w:hAnsiTheme="minorHAnsi" w:cstheme="minorHAnsi"/>
          <w:color w:val="002060"/>
          <w:sz w:val="26"/>
          <w:szCs w:val="26"/>
        </w:rPr>
        <w:t xml:space="preserve">, </w:t>
      </w:r>
      <w:proofErr w:type="spellStart"/>
      <w:r w:rsidR="002F2723" w:rsidRPr="006E485A">
        <w:rPr>
          <w:rFonts w:asciiTheme="minorHAnsi" w:hAnsiTheme="minorHAnsi" w:cstheme="minorHAnsi"/>
          <w:color w:val="002060"/>
          <w:sz w:val="26"/>
          <w:szCs w:val="26"/>
        </w:rPr>
        <w:t>Instituția</w:t>
      </w:r>
      <w:proofErr w:type="spellEnd"/>
      <w:r w:rsidR="002F2723" w:rsidRPr="006E485A">
        <w:rPr>
          <w:rFonts w:asciiTheme="minorHAnsi" w:hAnsiTheme="minorHAnsi" w:cstheme="minorHAnsi"/>
          <w:color w:val="002060"/>
          <w:sz w:val="26"/>
          <w:szCs w:val="26"/>
        </w:rPr>
        <w:t xml:space="preserve"> </w:t>
      </w:r>
      <w:proofErr w:type="spellStart"/>
      <w:proofErr w:type="gramStart"/>
      <w:r w:rsidR="002F2723" w:rsidRPr="006E485A">
        <w:rPr>
          <w:rFonts w:asciiTheme="minorHAnsi" w:hAnsiTheme="minorHAnsi" w:cstheme="minorHAnsi"/>
          <w:color w:val="002060"/>
          <w:sz w:val="26"/>
          <w:szCs w:val="26"/>
        </w:rPr>
        <w:t>Prefectului</w:t>
      </w:r>
      <w:proofErr w:type="spellEnd"/>
      <w:r w:rsidR="002F2723" w:rsidRPr="006E485A">
        <w:rPr>
          <w:rFonts w:asciiTheme="minorHAnsi" w:hAnsiTheme="minorHAnsi" w:cstheme="minorHAnsi"/>
          <w:color w:val="002060"/>
          <w:sz w:val="26"/>
          <w:szCs w:val="26"/>
        </w:rPr>
        <w:t xml:space="preserve">, </w:t>
      </w:r>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titlul</w:t>
      </w:r>
      <w:proofErr w:type="spellEnd"/>
      <w:proofErr w:type="gramEnd"/>
      <w:r w:rsidRPr="006E485A">
        <w:rPr>
          <w:rFonts w:asciiTheme="minorHAnsi" w:hAnsiTheme="minorHAnsi" w:cstheme="minorHAnsi"/>
          <w:color w:val="002060"/>
          <w:sz w:val="26"/>
          <w:szCs w:val="26"/>
        </w:rPr>
        <w:t xml:space="preserve"> I </w:t>
      </w:r>
      <w:proofErr w:type="spellStart"/>
      <w:r w:rsidRPr="006E485A">
        <w:rPr>
          <w:rFonts w:asciiTheme="minorHAnsi" w:hAnsiTheme="minorHAnsi" w:cstheme="minorHAnsi"/>
          <w:color w:val="002060"/>
          <w:sz w:val="26"/>
          <w:szCs w:val="26"/>
        </w:rPr>
        <w:t>şi</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partea</w:t>
      </w:r>
      <w:proofErr w:type="spellEnd"/>
      <w:r w:rsidRPr="006E485A">
        <w:rPr>
          <w:rFonts w:asciiTheme="minorHAnsi" w:hAnsiTheme="minorHAnsi" w:cstheme="minorHAnsi"/>
          <w:color w:val="002060"/>
          <w:sz w:val="26"/>
          <w:szCs w:val="26"/>
        </w:rPr>
        <w:t xml:space="preserve"> a VI-a</w:t>
      </w:r>
      <w:r w:rsidR="00587A5A" w:rsidRPr="006E485A">
        <w:rPr>
          <w:rFonts w:asciiTheme="minorHAnsi" w:hAnsiTheme="minorHAnsi" w:cstheme="minorHAnsi"/>
          <w:color w:val="002060"/>
          <w:sz w:val="26"/>
          <w:szCs w:val="26"/>
        </w:rPr>
        <w:t xml:space="preserve">- </w:t>
      </w:r>
      <w:proofErr w:type="spellStart"/>
      <w:r w:rsidR="00587A5A" w:rsidRPr="006E485A">
        <w:rPr>
          <w:rFonts w:asciiTheme="minorHAnsi" w:hAnsiTheme="minorHAnsi" w:cstheme="minorHAnsi"/>
          <w:color w:val="002060"/>
          <w:sz w:val="26"/>
          <w:szCs w:val="26"/>
        </w:rPr>
        <w:t>Statutul</w:t>
      </w:r>
      <w:proofErr w:type="spellEnd"/>
      <w:r w:rsidR="00587A5A" w:rsidRPr="006E485A">
        <w:rPr>
          <w:rFonts w:asciiTheme="minorHAnsi" w:hAnsiTheme="minorHAnsi" w:cstheme="minorHAnsi"/>
          <w:color w:val="002060"/>
          <w:sz w:val="26"/>
          <w:szCs w:val="26"/>
        </w:rPr>
        <w:t xml:space="preserve"> </w:t>
      </w:r>
      <w:proofErr w:type="spellStart"/>
      <w:r w:rsidR="00587A5A" w:rsidRPr="006E485A">
        <w:rPr>
          <w:rFonts w:asciiTheme="minorHAnsi" w:hAnsiTheme="minorHAnsi" w:cstheme="minorHAnsi"/>
          <w:color w:val="002060"/>
          <w:sz w:val="26"/>
          <w:szCs w:val="26"/>
        </w:rPr>
        <w:t>funcționarilor</w:t>
      </w:r>
      <w:proofErr w:type="spellEnd"/>
      <w:r w:rsidR="00587A5A" w:rsidRPr="006E485A">
        <w:rPr>
          <w:rFonts w:asciiTheme="minorHAnsi" w:hAnsiTheme="minorHAnsi" w:cstheme="minorHAnsi"/>
          <w:color w:val="002060"/>
          <w:sz w:val="26"/>
          <w:szCs w:val="26"/>
        </w:rPr>
        <w:t xml:space="preserve"> </w:t>
      </w:r>
      <w:proofErr w:type="spellStart"/>
      <w:r w:rsidR="00587A5A" w:rsidRPr="006E485A">
        <w:rPr>
          <w:rFonts w:asciiTheme="minorHAnsi" w:hAnsiTheme="minorHAnsi" w:cstheme="minorHAnsi"/>
          <w:color w:val="002060"/>
          <w:sz w:val="26"/>
          <w:szCs w:val="26"/>
        </w:rPr>
        <w:t>publici</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titlul</w:t>
      </w:r>
      <w:proofErr w:type="spellEnd"/>
      <w:r w:rsidRPr="006E485A">
        <w:rPr>
          <w:rFonts w:asciiTheme="minorHAnsi" w:hAnsiTheme="minorHAnsi" w:cstheme="minorHAnsi"/>
          <w:color w:val="002060"/>
          <w:sz w:val="26"/>
          <w:szCs w:val="26"/>
        </w:rPr>
        <w:t xml:space="preserve"> I </w:t>
      </w:r>
      <w:proofErr w:type="spellStart"/>
      <w:r w:rsidRPr="006E485A">
        <w:rPr>
          <w:rFonts w:asciiTheme="minorHAnsi" w:hAnsiTheme="minorHAnsi" w:cstheme="minorHAnsi"/>
          <w:color w:val="002060"/>
          <w:sz w:val="26"/>
          <w:szCs w:val="26"/>
        </w:rPr>
        <w:t>şi</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titlul</w:t>
      </w:r>
      <w:proofErr w:type="spellEnd"/>
      <w:r w:rsidRPr="006E485A">
        <w:rPr>
          <w:rFonts w:asciiTheme="minorHAnsi" w:hAnsiTheme="minorHAnsi" w:cstheme="minorHAnsi"/>
          <w:color w:val="002060"/>
          <w:sz w:val="26"/>
          <w:szCs w:val="26"/>
        </w:rPr>
        <w:t xml:space="preserve"> II</w:t>
      </w:r>
      <w:r w:rsidR="004A2154" w:rsidRPr="006E485A">
        <w:rPr>
          <w:rFonts w:asciiTheme="minorHAnsi" w:hAnsiTheme="minorHAnsi" w:cstheme="minorHAnsi"/>
          <w:color w:val="002060"/>
          <w:sz w:val="26"/>
          <w:szCs w:val="26"/>
        </w:rPr>
        <w:t>,</w:t>
      </w:r>
      <w:r w:rsidR="0044371F" w:rsidRPr="006E485A">
        <w:rPr>
          <w:rFonts w:asciiTheme="minorHAnsi" w:hAnsiTheme="minorHAnsi" w:cstheme="minorHAnsi"/>
          <w:color w:val="002060"/>
          <w:sz w:val="26"/>
          <w:szCs w:val="26"/>
        </w:rPr>
        <w:t xml:space="preserve"> </w:t>
      </w:r>
      <w:r w:rsidRPr="006E485A">
        <w:rPr>
          <w:rFonts w:asciiTheme="minorHAnsi" w:hAnsiTheme="minorHAnsi" w:cstheme="minorHAnsi"/>
          <w:color w:val="002060"/>
          <w:sz w:val="26"/>
          <w:szCs w:val="26"/>
        </w:rPr>
        <w:t xml:space="preserve">din </w:t>
      </w:r>
      <w:proofErr w:type="spellStart"/>
      <w:r w:rsidRPr="006E485A">
        <w:rPr>
          <w:rFonts w:asciiTheme="minorHAnsi" w:hAnsiTheme="minorHAnsi" w:cstheme="minorHAnsi"/>
          <w:color w:val="002060"/>
          <w:sz w:val="26"/>
          <w:szCs w:val="26"/>
        </w:rPr>
        <w:t>Ordonanța</w:t>
      </w:r>
      <w:proofErr w:type="spellEnd"/>
      <w:r w:rsidRPr="006E485A">
        <w:rPr>
          <w:rFonts w:asciiTheme="minorHAnsi" w:hAnsiTheme="minorHAnsi" w:cstheme="minorHAnsi"/>
          <w:color w:val="002060"/>
          <w:sz w:val="26"/>
          <w:szCs w:val="26"/>
        </w:rPr>
        <w:t xml:space="preserve"> de </w:t>
      </w:r>
      <w:proofErr w:type="spellStart"/>
      <w:r w:rsidRPr="006E485A">
        <w:rPr>
          <w:rFonts w:asciiTheme="minorHAnsi" w:hAnsiTheme="minorHAnsi" w:cstheme="minorHAnsi"/>
          <w:color w:val="002060"/>
          <w:sz w:val="26"/>
          <w:szCs w:val="26"/>
        </w:rPr>
        <w:t>urgența</w:t>
      </w:r>
      <w:proofErr w:type="spellEnd"/>
      <w:r w:rsidRPr="006E485A">
        <w:rPr>
          <w:rFonts w:asciiTheme="minorHAnsi" w:hAnsiTheme="minorHAnsi" w:cstheme="minorHAnsi"/>
          <w:color w:val="002060"/>
          <w:sz w:val="26"/>
          <w:szCs w:val="26"/>
        </w:rPr>
        <w:t xml:space="preserve"> a </w:t>
      </w:r>
      <w:proofErr w:type="spellStart"/>
      <w:r w:rsidRPr="006E485A">
        <w:rPr>
          <w:rFonts w:asciiTheme="minorHAnsi" w:hAnsiTheme="minorHAnsi" w:cstheme="minorHAnsi"/>
          <w:color w:val="002060"/>
          <w:sz w:val="26"/>
          <w:szCs w:val="26"/>
        </w:rPr>
        <w:t>Guvernului</w:t>
      </w:r>
      <w:proofErr w:type="spellEnd"/>
      <w:r w:rsidRPr="006E485A">
        <w:rPr>
          <w:rFonts w:asciiTheme="minorHAnsi" w:hAnsiTheme="minorHAnsi" w:cstheme="minorHAnsi"/>
          <w:color w:val="002060"/>
          <w:sz w:val="26"/>
          <w:szCs w:val="26"/>
        </w:rPr>
        <w:t xml:space="preserve"> nr. 57/2019, cu </w:t>
      </w:r>
      <w:proofErr w:type="spellStart"/>
      <w:r w:rsidRPr="006E485A">
        <w:rPr>
          <w:rFonts w:asciiTheme="minorHAnsi" w:hAnsiTheme="minorHAnsi" w:cstheme="minorHAnsi"/>
          <w:color w:val="002060"/>
          <w:sz w:val="26"/>
          <w:szCs w:val="26"/>
        </w:rPr>
        <w:t>modificările</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și</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completările</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ulterioare</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Partea</w:t>
      </w:r>
      <w:proofErr w:type="spellEnd"/>
      <w:r w:rsidRPr="006E485A">
        <w:rPr>
          <w:rFonts w:asciiTheme="minorHAnsi" w:hAnsiTheme="minorHAnsi" w:cstheme="minorHAnsi"/>
          <w:color w:val="002060"/>
          <w:sz w:val="26"/>
          <w:szCs w:val="26"/>
        </w:rPr>
        <w:t xml:space="preserve"> a III-a </w:t>
      </w:r>
      <w:proofErr w:type="spellStart"/>
      <w:r w:rsidRPr="006E485A">
        <w:rPr>
          <w:rFonts w:asciiTheme="minorHAnsi" w:hAnsiTheme="minorHAnsi" w:cstheme="minorHAnsi"/>
          <w:color w:val="002060"/>
          <w:sz w:val="26"/>
          <w:szCs w:val="26"/>
        </w:rPr>
        <w:t>Administrația</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Publică</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Locală</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Titlu</w:t>
      </w:r>
      <w:proofErr w:type="spellEnd"/>
      <w:r w:rsidRPr="006E485A">
        <w:rPr>
          <w:rFonts w:asciiTheme="minorHAnsi" w:hAnsiTheme="minorHAnsi" w:cstheme="minorHAnsi"/>
          <w:color w:val="002060"/>
          <w:sz w:val="26"/>
          <w:szCs w:val="26"/>
        </w:rPr>
        <w:t xml:space="preserve"> I</w:t>
      </w:r>
      <w:r w:rsidR="00CC2E95" w:rsidRPr="006E485A">
        <w:rPr>
          <w:rFonts w:asciiTheme="minorHAnsi" w:hAnsiTheme="minorHAnsi" w:cstheme="minorHAnsi"/>
          <w:color w:val="002060"/>
          <w:sz w:val="26"/>
          <w:szCs w:val="26"/>
        </w:rPr>
        <w:t xml:space="preserve"> </w:t>
      </w:r>
      <w:r w:rsidRPr="006E485A">
        <w:rPr>
          <w:rFonts w:asciiTheme="minorHAnsi" w:hAnsiTheme="minorHAnsi" w:cstheme="minorHAnsi"/>
          <w:color w:val="002060"/>
          <w:sz w:val="26"/>
          <w:szCs w:val="26"/>
        </w:rPr>
        <w:t>-</w:t>
      </w:r>
      <w:proofErr w:type="spellStart"/>
      <w:r w:rsidRPr="006E485A">
        <w:rPr>
          <w:rFonts w:asciiTheme="minorHAnsi" w:hAnsiTheme="minorHAnsi" w:cstheme="minorHAnsi"/>
          <w:color w:val="002060"/>
          <w:sz w:val="26"/>
          <w:szCs w:val="26"/>
        </w:rPr>
        <w:t>Dispozitii</w:t>
      </w:r>
      <w:proofErr w:type="spellEnd"/>
      <w:r w:rsidRPr="006E485A">
        <w:rPr>
          <w:rFonts w:asciiTheme="minorHAnsi" w:hAnsiTheme="minorHAnsi" w:cstheme="minorHAnsi"/>
          <w:color w:val="002060"/>
          <w:sz w:val="26"/>
          <w:szCs w:val="26"/>
        </w:rPr>
        <w:t xml:space="preserve"> generale, </w:t>
      </w:r>
      <w:proofErr w:type="spellStart"/>
      <w:r w:rsidRPr="006E485A">
        <w:rPr>
          <w:rFonts w:asciiTheme="minorHAnsi" w:hAnsiTheme="minorHAnsi" w:cstheme="minorHAnsi"/>
          <w:color w:val="002060"/>
          <w:sz w:val="26"/>
          <w:szCs w:val="26"/>
        </w:rPr>
        <w:t>Titlu</w:t>
      </w:r>
      <w:proofErr w:type="spellEnd"/>
      <w:r w:rsidRPr="006E485A">
        <w:rPr>
          <w:rFonts w:asciiTheme="minorHAnsi" w:hAnsiTheme="minorHAnsi" w:cstheme="minorHAnsi"/>
          <w:color w:val="002060"/>
          <w:sz w:val="26"/>
          <w:szCs w:val="26"/>
        </w:rPr>
        <w:t xml:space="preserve"> II-</w:t>
      </w:r>
      <w:proofErr w:type="spellStart"/>
      <w:proofErr w:type="gramStart"/>
      <w:r w:rsidRPr="006E485A">
        <w:rPr>
          <w:rFonts w:asciiTheme="minorHAnsi" w:hAnsiTheme="minorHAnsi" w:cstheme="minorHAnsi"/>
          <w:color w:val="002060"/>
          <w:sz w:val="26"/>
          <w:szCs w:val="26"/>
        </w:rPr>
        <w:t>Descentralizarea</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cap</w:t>
      </w:r>
      <w:proofErr w:type="gramEnd"/>
      <w:r w:rsidRPr="006E485A">
        <w:rPr>
          <w:rFonts w:asciiTheme="minorHAnsi" w:hAnsiTheme="minorHAnsi" w:cstheme="minorHAnsi"/>
          <w:color w:val="002060"/>
          <w:sz w:val="26"/>
          <w:szCs w:val="26"/>
        </w:rPr>
        <w:t>.I</w:t>
      </w:r>
      <w:proofErr w:type="spellEnd"/>
      <w:r w:rsidRPr="006E485A">
        <w:rPr>
          <w:rFonts w:asciiTheme="minorHAnsi" w:hAnsiTheme="minorHAnsi" w:cstheme="minorHAnsi"/>
          <w:color w:val="002060"/>
          <w:sz w:val="26"/>
          <w:szCs w:val="26"/>
        </w:rPr>
        <w:t xml:space="preserve">-II) , </w:t>
      </w:r>
      <w:proofErr w:type="spellStart"/>
      <w:r w:rsidRPr="006E485A">
        <w:rPr>
          <w:rFonts w:asciiTheme="minorHAnsi" w:hAnsiTheme="minorHAnsi" w:cstheme="minorHAnsi"/>
          <w:color w:val="002060"/>
          <w:sz w:val="26"/>
          <w:szCs w:val="26"/>
        </w:rPr>
        <w:t>Titlu</w:t>
      </w:r>
      <w:proofErr w:type="spellEnd"/>
      <w:r w:rsidRPr="006E485A">
        <w:rPr>
          <w:rFonts w:asciiTheme="minorHAnsi" w:hAnsiTheme="minorHAnsi" w:cstheme="minorHAnsi"/>
          <w:color w:val="002060"/>
          <w:sz w:val="26"/>
          <w:szCs w:val="26"/>
        </w:rPr>
        <w:t xml:space="preserve"> III </w:t>
      </w:r>
      <w:proofErr w:type="spellStart"/>
      <w:r w:rsidRPr="006E485A">
        <w:rPr>
          <w:rFonts w:asciiTheme="minorHAnsi" w:hAnsiTheme="minorHAnsi" w:cstheme="minorHAnsi"/>
          <w:color w:val="002060"/>
          <w:sz w:val="26"/>
          <w:szCs w:val="26"/>
        </w:rPr>
        <w:t>Regimul</w:t>
      </w:r>
      <w:proofErr w:type="spellEnd"/>
      <w:r w:rsidRPr="006E485A">
        <w:rPr>
          <w:rFonts w:asciiTheme="minorHAnsi" w:hAnsiTheme="minorHAnsi" w:cstheme="minorHAnsi"/>
          <w:color w:val="002060"/>
          <w:sz w:val="26"/>
          <w:szCs w:val="26"/>
        </w:rPr>
        <w:t xml:space="preserve"> general al </w:t>
      </w:r>
      <w:proofErr w:type="spellStart"/>
      <w:r w:rsidRPr="006E485A">
        <w:rPr>
          <w:rFonts w:asciiTheme="minorHAnsi" w:hAnsiTheme="minorHAnsi" w:cstheme="minorHAnsi"/>
          <w:color w:val="002060"/>
          <w:sz w:val="26"/>
          <w:szCs w:val="26"/>
        </w:rPr>
        <w:t>autonomiei</w:t>
      </w:r>
      <w:proofErr w:type="spellEnd"/>
      <w:r w:rsidRPr="006E485A">
        <w:rPr>
          <w:rFonts w:asciiTheme="minorHAnsi" w:hAnsiTheme="minorHAnsi" w:cstheme="minorHAnsi"/>
          <w:color w:val="002060"/>
          <w:sz w:val="26"/>
          <w:szCs w:val="26"/>
        </w:rPr>
        <w:t xml:space="preserve"> locale, </w:t>
      </w:r>
      <w:proofErr w:type="spellStart"/>
      <w:r w:rsidRPr="006E485A">
        <w:rPr>
          <w:rFonts w:asciiTheme="minorHAnsi" w:hAnsiTheme="minorHAnsi" w:cstheme="minorHAnsi"/>
          <w:color w:val="002060"/>
          <w:sz w:val="26"/>
          <w:szCs w:val="26"/>
        </w:rPr>
        <w:t>Titlu</w:t>
      </w:r>
      <w:proofErr w:type="spellEnd"/>
      <w:r w:rsidRPr="006E485A">
        <w:rPr>
          <w:rFonts w:asciiTheme="minorHAnsi" w:hAnsiTheme="minorHAnsi" w:cstheme="minorHAnsi"/>
          <w:color w:val="002060"/>
          <w:sz w:val="26"/>
          <w:szCs w:val="26"/>
        </w:rPr>
        <w:t xml:space="preserve"> IV-Unități </w:t>
      </w:r>
      <w:proofErr w:type="spellStart"/>
      <w:r w:rsidRPr="006E485A">
        <w:rPr>
          <w:rFonts w:asciiTheme="minorHAnsi" w:hAnsiTheme="minorHAnsi" w:cstheme="minorHAnsi"/>
          <w:color w:val="002060"/>
          <w:sz w:val="26"/>
          <w:szCs w:val="26"/>
        </w:rPr>
        <w:t>administrat</w:t>
      </w:r>
      <w:r w:rsidR="00461C02" w:rsidRPr="006E485A">
        <w:rPr>
          <w:rFonts w:asciiTheme="minorHAnsi" w:hAnsiTheme="minorHAnsi" w:cstheme="minorHAnsi"/>
          <w:color w:val="002060"/>
          <w:sz w:val="26"/>
          <w:szCs w:val="26"/>
        </w:rPr>
        <w:t>i</w:t>
      </w:r>
      <w:r w:rsidRPr="006E485A">
        <w:rPr>
          <w:rFonts w:asciiTheme="minorHAnsi" w:hAnsiTheme="minorHAnsi" w:cstheme="minorHAnsi"/>
          <w:color w:val="002060"/>
          <w:sz w:val="26"/>
          <w:szCs w:val="26"/>
        </w:rPr>
        <w:t>v</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teritoriale</w:t>
      </w:r>
      <w:proofErr w:type="spellEnd"/>
      <w:r w:rsidRPr="006E485A">
        <w:rPr>
          <w:rFonts w:asciiTheme="minorHAnsi" w:hAnsiTheme="minorHAnsi" w:cstheme="minorHAnsi"/>
          <w:color w:val="002060"/>
          <w:sz w:val="26"/>
          <w:szCs w:val="26"/>
        </w:rPr>
        <w:t xml:space="preserve"> </w:t>
      </w:r>
      <w:proofErr w:type="spellStart"/>
      <w:r w:rsidR="00461C02" w:rsidRPr="006E485A">
        <w:rPr>
          <w:rFonts w:asciiTheme="minorHAnsi" w:hAnsiTheme="minorHAnsi" w:cstheme="minorHAnsi"/>
          <w:color w:val="002060"/>
          <w:sz w:val="26"/>
          <w:szCs w:val="26"/>
        </w:rPr>
        <w:t>î</w:t>
      </w:r>
      <w:r w:rsidRPr="006E485A">
        <w:rPr>
          <w:rFonts w:asciiTheme="minorHAnsi" w:hAnsiTheme="minorHAnsi" w:cstheme="minorHAnsi"/>
          <w:color w:val="002060"/>
          <w:sz w:val="26"/>
          <w:szCs w:val="26"/>
        </w:rPr>
        <w:t>n</w:t>
      </w:r>
      <w:proofErr w:type="spellEnd"/>
      <w:r w:rsidRPr="006E485A">
        <w:rPr>
          <w:rFonts w:asciiTheme="minorHAnsi" w:hAnsiTheme="minorHAnsi" w:cstheme="minorHAnsi"/>
          <w:color w:val="002060"/>
          <w:sz w:val="26"/>
          <w:szCs w:val="26"/>
        </w:rPr>
        <w:t xml:space="preserve"> Romania, </w:t>
      </w:r>
      <w:proofErr w:type="spellStart"/>
      <w:r w:rsidRPr="006E485A">
        <w:rPr>
          <w:rFonts w:asciiTheme="minorHAnsi" w:hAnsiTheme="minorHAnsi" w:cstheme="minorHAnsi"/>
          <w:color w:val="002060"/>
          <w:sz w:val="26"/>
          <w:szCs w:val="26"/>
        </w:rPr>
        <w:t>Titlu</w:t>
      </w:r>
      <w:proofErr w:type="spellEnd"/>
      <w:r w:rsidRPr="006E485A">
        <w:rPr>
          <w:rFonts w:asciiTheme="minorHAnsi" w:hAnsiTheme="minorHAnsi" w:cstheme="minorHAnsi"/>
          <w:color w:val="002060"/>
          <w:sz w:val="26"/>
          <w:szCs w:val="26"/>
        </w:rPr>
        <w:t xml:space="preserve"> V -</w:t>
      </w:r>
      <w:proofErr w:type="spellStart"/>
      <w:r w:rsidRPr="006E485A">
        <w:rPr>
          <w:rFonts w:asciiTheme="minorHAnsi" w:hAnsiTheme="minorHAnsi" w:cstheme="minorHAnsi"/>
          <w:color w:val="002060"/>
          <w:sz w:val="26"/>
          <w:szCs w:val="26"/>
        </w:rPr>
        <w:t>Autoritatile</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administratiei</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publice</w:t>
      </w:r>
      <w:proofErr w:type="spellEnd"/>
      <w:r w:rsidRPr="006E485A">
        <w:rPr>
          <w:rFonts w:asciiTheme="minorHAnsi" w:hAnsiTheme="minorHAnsi" w:cstheme="minorHAnsi"/>
          <w:color w:val="002060"/>
          <w:sz w:val="26"/>
          <w:szCs w:val="26"/>
        </w:rPr>
        <w:t xml:space="preserve"> locale (</w:t>
      </w:r>
      <w:proofErr w:type="spellStart"/>
      <w:r w:rsidRPr="006E485A">
        <w:rPr>
          <w:rFonts w:asciiTheme="minorHAnsi" w:hAnsiTheme="minorHAnsi" w:cstheme="minorHAnsi"/>
          <w:color w:val="002060"/>
          <w:sz w:val="26"/>
          <w:szCs w:val="26"/>
        </w:rPr>
        <w:t>cap.I</w:t>
      </w:r>
      <w:proofErr w:type="spellEnd"/>
      <w:r w:rsidRPr="006E485A">
        <w:rPr>
          <w:rFonts w:asciiTheme="minorHAnsi" w:hAnsiTheme="minorHAnsi" w:cstheme="minorHAnsi"/>
          <w:color w:val="002060"/>
          <w:sz w:val="26"/>
          <w:szCs w:val="26"/>
        </w:rPr>
        <w:t xml:space="preserve">-IV,VIII) din </w:t>
      </w:r>
      <w:proofErr w:type="spellStart"/>
      <w:r w:rsidRPr="006E485A">
        <w:rPr>
          <w:rFonts w:asciiTheme="minorHAnsi" w:hAnsiTheme="minorHAnsi" w:cstheme="minorHAnsi"/>
          <w:color w:val="002060"/>
          <w:sz w:val="26"/>
          <w:szCs w:val="26"/>
        </w:rPr>
        <w:t>Ordonanța</w:t>
      </w:r>
      <w:proofErr w:type="spellEnd"/>
      <w:r w:rsidRPr="006E485A">
        <w:rPr>
          <w:rFonts w:asciiTheme="minorHAnsi" w:hAnsiTheme="minorHAnsi" w:cstheme="minorHAnsi"/>
          <w:color w:val="002060"/>
          <w:sz w:val="26"/>
          <w:szCs w:val="26"/>
        </w:rPr>
        <w:t xml:space="preserve"> de </w:t>
      </w:r>
      <w:proofErr w:type="spellStart"/>
      <w:r w:rsidRPr="006E485A">
        <w:rPr>
          <w:rFonts w:asciiTheme="minorHAnsi" w:hAnsiTheme="minorHAnsi" w:cstheme="minorHAnsi"/>
          <w:color w:val="002060"/>
          <w:sz w:val="26"/>
          <w:szCs w:val="26"/>
        </w:rPr>
        <w:t>urgența</w:t>
      </w:r>
      <w:proofErr w:type="spellEnd"/>
      <w:r w:rsidRPr="006E485A">
        <w:rPr>
          <w:rFonts w:asciiTheme="minorHAnsi" w:hAnsiTheme="minorHAnsi" w:cstheme="minorHAnsi"/>
          <w:color w:val="002060"/>
          <w:sz w:val="26"/>
          <w:szCs w:val="26"/>
        </w:rPr>
        <w:t xml:space="preserve"> a </w:t>
      </w:r>
      <w:proofErr w:type="spellStart"/>
      <w:r w:rsidRPr="006E485A">
        <w:rPr>
          <w:rFonts w:asciiTheme="minorHAnsi" w:hAnsiTheme="minorHAnsi" w:cstheme="minorHAnsi"/>
          <w:color w:val="002060"/>
          <w:sz w:val="26"/>
          <w:szCs w:val="26"/>
        </w:rPr>
        <w:t>Guvernului</w:t>
      </w:r>
      <w:proofErr w:type="spellEnd"/>
      <w:r w:rsidRPr="006E485A">
        <w:rPr>
          <w:rFonts w:asciiTheme="minorHAnsi" w:hAnsiTheme="minorHAnsi" w:cstheme="minorHAnsi"/>
          <w:color w:val="002060"/>
          <w:sz w:val="26"/>
          <w:szCs w:val="26"/>
        </w:rPr>
        <w:t xml:space="preserve"> nr. 57/2019, cu </w:t>
      </w:r>
      <w:proofErr w:type="spellStart"/>
      <w:r w:rsidRPr="006E485A">
        <w:rPr>
          <w:rFonts w:asciiTheme="minorHAnsi" w:hAnsiTheme="minorHAnsi" w:cstheme="minorHAnsi"/>
          <w:color w:val="002060"/>
          <w:sz w:val="26"/>
          <w:szCs w:val="26"/>
        </w:rPr>
        <w:t>modificările</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și</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completările</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ulterioare</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Partea</w:t>
      </w:r>
      <w:proofErr w:type="spellEnd"/>
      <w:r w:rsidRPr="006E485A">
        <w:rPr>
          <w:rFonts w:asciiTheme="minorHAnsi" w:hAnsiTheme="minorHAnsi" w:cstheme="minorHAnsi"/>
          <w:color w:val="002060"/>
          <w:sz w:val="26"/>
          <w:szCs w:val="26"/>
        </w:rPr>
        <w:t xml:space="preserve"> a V-a Reguli </w:t>
      </w:r>
      <w:proofErr w:type="spellStart"/>
      <w:r w:rsidRPr="006E485A">
        <w:rPr>
          <w:rFonts w:asciiTheme="minorHAnsi" w:hAnsiTheme="minorHAnsi" w:cstheme="minorHAnsi"/>
          <w:color w:val="002060"/>
          <w:sz w:val="26"/>
          <w:szCs w:val="26"/>
        </w:rPr>
        <w:t>specifice</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privind</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proprietatea</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publică</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și</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privată</w:t>
      </w:r>
      <w:proofErr w:type="spellEnd"/>
      <w:r w:rsidRPr="006E485A">
        <w:rPr>
          <w:rFonts w:asciiTheme="minorHAnsi" w:hAnsiTheme="minorHAnsi" w:cstheme="minorHAnsi"/>
          <w:color w:val="002060"/>
          <w:sz w:val="26"/>
          <w:szCs w:val="26"/>
        </w:rPr>
        <w:t xml:space="preserve"> a </w:t>
      </w:r>
      <w:proofErr w:type="spellStart"/>
      <w:r w:rsidRPr="006E485A">
        <w:rPr>
          <w:rFonts w:asciiTheme="minorHAnsi" w:hAnsiTheme="minorHAnsi" w:cstheme="minorHAnsi"/>
          <w:color w:val="002060"/>
          <w:sz w:val="26"/>
          <w:szCs w:val="26"/>
        </w:rPr>
        <w:t>statului</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sau</w:t>
      </w:r>
      <w:proofErr w:type="spellEnd"/>
      <w:r w:rsidRPr="006E485A">
        <w:rPr>
          <w:rFonts w:asciiTheme="minorHAnsi" w:hAnsiTheme="minorHAnsi" w:cstheme="minorHAnsi"/>
          <w:color w:val="002060"/>
          <w:sz w:val="26"/>
          <w:szCs w:val="26"/>
        </w:rPr>
        <w:t xml:space="preserve"> a </w:t>
      </w:r>
      <w:proofErr w:type="spellStart"/>
      <w:r w:rsidRPr="006E485A">
        <w:rPr>
          <w:rFonts w:asciiTheme="minorHAnsi" w:hAnsiTheme="minorHAnsi" w:cstheme="minorHAnsi"/>
          <w:color w:val="002060"/>
          <w:sz w:val="26"/>
          <w:szCs w:val="26"/>
        </w:rPr>
        <w:t>unitatilor</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administrativ</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teritoriale</w:t>
      </w:r>
      <w:proofErr w:type="spellEnd"/>
      <w:r w:rsidRPr="006E485A">
        <w:rPr>
          <w:rFonts w:asciiTheme="minorHAnsi" w:hAnsiTheme="minorHAnsi" w:cstheme="minorHAnsi"/>
          <w:color w:val="002060"/>
          <w:sz w:val="26"/>
          <w:szCs w:val="26"/>
        </w:rPr>
        <w:t xml:space="preserve"> din </w:t>
      </w:r>
      <w:proofErr w:type="spellStart"/>
      <w:r w:rsidRPr="006E485A">
        <w:rPr>
          <w:rFonts w:asciiTheme="minorHAnsi" w:hAnsiTheme="minorHAnsi" w:cstheme="minorHAnsi"/>
          <w:color w:val="002060"/>
          <w:sz w:val="26"/>
          <w:szCs w:val="26"/>
        </w:rPr>
        <w:t>Ordonanța</w:t>
      </w:r>
      <w:proofErr w:type="spellEnd"/>
      <w:r w:rsidRPr="006E485A">
        <w:rPr>
          <w:rFonts w:asciiTheme="minorHAnsi" w:hAnsiTheme="minorHAnsi" w:cstheme="minorHAnsi"/>
          <w:color w:val="002060"/>
          <w:sz w:val="26"/>
          <w:szCs w:val="26"/>
        </w:rPr>
        <w:t xml:space="preserve"> de </w:t>
      </w:r>
      <w:proofErr w:type="spellStart"/>
      <w:r w:rsidRPr="006E485A">
        <w:rPr>
          <w:rFonts w:asciiTheme="minorHAnsi" w:hAnsiTheme="minorHAnsi" w:cstheme="minorHAnsi"/>
          <w:color w:val="002060"/>
          <w:sz w:val="26"/>
          <w:szCs w:val="26"/>
        </w:rPr>
        <w:t>urgența</w:t>
      </w:r>
      <w:proofErr w:type="spellEnd"/>
      <w:r w:rsidRPr="006E485A">
        <w:rPr>
          <w:rFonts w:asciiTheme="minorHAnsi" w:hAnsiTheme="minorHAnsi" w:cstheme="minorHAnsi"/>
          <w:color w:val="002060"/>
          <w:sz w:val="26"/>
          <w:szCs w:val="26"/>
        </w:rPr>
        <w:t xml:space="preserve"> a </w:t>
      </w:r>
      <w:proofErr w:type="spellStart"/>
      <w:r w:rsidRPr="006E485A">
        <w:rPr>
          <w:rFonts w:asciiTheme="minorHAnsi" w:hAnsiTheme="minorHAnsi" w:cstheme="minorHAnsi"/>
          <w:color w:val="002060"/>
          <w:sz w:val="26"/>
          <w:szCs w:val="26"/>
        </w:rPr>
        <w:t>Guvernului</w:t>
      </w:r>
      <w:proofErr w:type="spellEnd"/>
      <w:r w:rsidRPr="006E485A">
        <w:rPr>
          <w:rFonts w:asciiTheme="minorHAnsi" w:hAnsiTheme="minorHAnsi" w:cstheme="minorHAnsi"/>
          <w:color w:val="002060"/>
          <w:sz w:val="26"/>
          <w:szCs w:val="26"/>
        </w:rPr>
        <w:t xml:space="preserve"> nr. 57/2019, cu </w:t>
      </w:r>
      <w:proofErr w:type="spellStart"/>
      <w:r w:rsidRPr="006E485A">
        <w:rPr>
          <w:rFonts w:asciiTheme="minorHAnsi" w:hAnsiTheme="minorHAnsi" w:cstheme="minorHAnsi"/>
          <w:color w:val="002060"/>
          <w:sz w:val="26"/>
          <w:szCs w:val="26"/>
        </w:rPr>
        <w:t>modificările</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și</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completările</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ulterioare</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Partea</w:t>
      </w:r>
      <w:proofErr w:type="spellEnd"/>
      <w:r w:rsidRPr="006E485A">
        <w:rPr>
          <w:rFonts w:asciiTheme="minorHAnsi" w:hAnsiTheme="minorHAnsi" w:cstheme="minorHAnsi"/>
          <w:color w:val="002060"/>
          <w:sz w:val="26"/>
          <w:szCs w:val="26"/>
        </w:rPr>
        <w:t xml:space="preserve"> a VII-a – </w:t>
      </w:r>
      <w:proofErr w:type="spellStart"/>
      <w:r w:rsidRPr="006E485A">
        <w:rPr>
          <w:rFonts w:asciiTheme="minorHAnsi" w:hAnsiTheme="minorHAnsi" w:cstheme="minorHAnsi"/>
          <w:color w:val="002060"/>
          <w:sz w:val="26"/>
          <w:szCs w:val="26"/>
        </w:rPr>
        <w:t>Răspunderea</w:t>
      </w:r>
      <w:proofErr w:type="spellEnd"/>
      <w:r w:rsidRPr="006E485A">
        <w:rPr>
          <w:rFonts w:asciiTheme="minorHAnsi" w:hAnsiTheme="minorHAnsi" w:cstheme="minorHAnsi"/>
          <w:color w:val="002060"/>
          <w:sz w:val="26"/>
          <w:szCs w:val="26"/>
        </w:rPr>
        <w:t xml:space="preserve"> administrative din </w:t>
      </w:r>
      <w:proofErr w:type="spellStart"/>
      <w:r w:rsidRPr="006E485A">
        <w:rPr>
          <w:rFonts w:asciiTheme="minorHAnsi" w:hAnsiTheme="minorHAnsi" w:cstheme="minorHAnsi"/>
          <w:color w:val="002060"/>
          <w:sz w:val="26"/>
          <w:szCs w:val="26"/>
        </w:rPr>
        <w:t>Ordonanța</w:t>
      </w:r>
      <w:proofErr w:type="spellEnd"/>
      <w:r w:rsidRPr="006E485A">
        <w:rPr>
          <w:rFonts w:asciiTheme="minorHAnsi" w:hAnsiTheme="minorHAnsi" w:cstheme="minorHAnsi"/>
          <w:color w:val="002060"/>
          <w:sz w:val="26"/>
          <w:szCs w:val="26"/>
        </w:rPr>
        <w:t xml:space="preserve"> de </w:t>
      </w:r>
      <w:proofErr w:type="spellStart"/>
      <w:r w:rsidRPr="006E485A">
        <w:rPr>
          <w:rFonts w:asciiTheme="minorHAnsi" w:hAnsiTheme="minorHAnsi" w:cstheme="minorHAnsi"/>
          <w:color w:val="002060"/>
          <w:sz w:val="26"/>
          <w:szCs w:val="26"/>
        </w:rPr>
        <w:t>urgența</w:t>
      </w:r>
      <w:proofErr w:type="spellEnd"/>
      <w:r w:rsidRPr="006E485A">
        <w:rPr>
          <w:rFonts w:asciiTheme="minorHAnsi" w:hAnsiTheme="minorHAnsi" w:cstheme="minorHAnsi"/>
          <w:color w:val="002060"/>
          <w:sz w:val="26"/>
          <w:szCs w:val="26"/>
        </w:rPr>
        <w:t xml:space="preserve"> a </w:t>
      </w:r>
      <w:proofErr w:type="spellStart"/>
      <w:r w:rsidRPr="006E485A">
        <w:rPr>
          <w:rFonts w:asciiTheme="minorHAnsi" w:hAnsiTheme="minorHAnsi" w:cstheme="minorHAnsi"/>
          <w:color w:val="002060"/>
          <w:sz w:val="26"/>
          <w:szCs w:val="26"/>
        </w:rPr>
        <w:t>Guvernului</w:t>
      </w:r>
      <w:proofErr w:type="spellEnd"/>
      <w:r w:rsidRPr="006E485A">
        <w:rPr>
          <w:rFonts w:asciiTheme="minorHAnsi" w:hAnsiTheme="minorHAnsi" w:cstheme="minorHAnsi"/>
          <w:color w:val="002060"/>
          <w:sz w:val="26"/>
          <w:szCs w:val="26"/>
        </w:rPr>
        <w:t xml:space="preserve"> nr. 57/2019, cu </w:t>
      </w:r>
      <w:proofErr w:type="spellStart"/>
      <w:r w:rsidRPr="006E485A">
        <w:rPr>
          <w:rFonts w:asciiTheme="minorHAnsi" w:hAnsiTheme="minorHAnsi" w:cstheme="minorHAnsi"/>
          <w:color w:val="002060"/>
          <w:sz w:val="26"/>
          <w:szCs w:val="26"/>
        </w:rPr>
        <w:t>modificările</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și</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completările</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ulterioare</w:t>
      </w:r>
      <w:proofErr w:type="spellEnd"/>
      <w:r w:rsidR="00B839AF" w:rsidRPr="006E485A">
        <w:rPr>
          <w:rFonts w:asciiTheme="minorHAnsi" w:hAnsiTheme="minorHAnsi" w:cstheme="minorHAnsi"/>
          <w:color w:val="002060"/>
          <w:sz w:val="26"/>
          <w:szCs w:val="26"/>
        </w:rPr>
        <w:t xml:space="preserve">, </w:t>
      </w:r>
      <w:proofErr w:type="spellStart"/>
      <w:r w:rsidR="0028352A" w:rsidRPr="006E485A">
        <w:rPr>
          <w:rFonts w:asciiTheme="minorHAnsi" w:hAnsiTheme="minorHAnsi" w:cstheme="minorHAnsi"/>
          <w:color w:val="002060"/>
          <w:sz w:val="26"/>
          <w:szCs w:val="26"/>
        </w:rPr>
        <w:t>Partea</w:t>
      </w:r>
      <w:proofErr w:type="spellEnd"/>
      <w:r w:rsidR="0028352A" w:rsidRPr="006E485A">
        <w:rPr>
          <w:rFonts w:asciiTheme="minorHAnsi" w:hAnsiTheme="minorHAnsi" w:cstheme="minorHAnsi"/>
          <w:color w:val="002060"/>
          <w:sz w:val="26"/>
          <w:szCs w:val="26"/>
        </w:rPr>
        <w:t xml:space="preserve"> a VIII-a </w:t>
      </w:r>
      <w:proofErr w:type="spellStart"/>
      <w:r w:rsidR="0028352A" w:rsidRPr="006E485A">
        <w:rPr>
          <w:rFonts w:asciiTheme="minorHAnsi" w:hAnsiTheme="minorHAnsi" w:cstheme="minorHAnsi"/>
          <w:color w:val="002060"/>
          <w:sz w:val="26"/>
          <w:szCs w:val="26"/>
        </w:rPr>
        <w:t>Servicii</w:t>
      </w:r>
      <w:proofErr w:type="spellEnd"/>
      <w:r w:rsidR="0028352A" w:rsidRPr="006E485A">
        <w:rPr>
          <w:rFonts w:asciiTheme="minorHAnsi" w:hAnsiTheme="minorHAnsi" w:cstheme="minorHAnsi"/>
          <w:color w:val="002060"/>
          <w:sz w:val="26"/>
          <w:szCs w:val="26"/>
        </w:rPr>
        <w:t xml:space="preserve"> </w:t>
      </w:r>
      <w:proofErr w:type="spellStart"/>
      <w:r w:rsidR="0028352A" w:rsidRPr="006E485A">
        <w:rPr>
          <w:rFonts w:asciiTheme="minorHAnsi" w:hAnsiTheme="minorHAnsi" w:cstheme="minorHAnsi"/>
          <w:color w:val="002060"/>
          <w:sz w:val="26"/>
          <w:szCs w:val="26"/>
        </w:rPr>
        <w:t>Publice</w:t>
      </w:r>
      <w:proofErr w:type="spellEnd"/>
      <w:r w:rsidR="0028352A" w:rsidRPr="006E485A">
        <w:rPr>
          <w:rFonts w:asciiTheme="minorHAnsi" w:hAnsiTheme="minorHAnsi" w:cstheme="minorHAnsi"/>
          <w:color w:val="002060"/>
          <w:sz w:val="26"/>
          <w:szCs w:val="26"/>
        </w:rPr>
        <w:t xml:space="preserve"> din </w:t>
      </w:r>
      <w:proofErr w:type="spellStart"/>
      <w:r w:rsidR="0028352A" w:rsidRPr="006E485A">
        <w:rPr>
          <w:rFonts w:asciiTheme="minorHAnsi" w:hAnsiTheme="minorHAnsi" w:cstheme="minorHAnsi"/>
          <w:color w:val="002060"/>
          <w:sz w:val="26"/>
          <w:szCs w:val="26"/>
        </w:rPr>
        <w:t>Ordonanța</w:t>
      </w:r>
      <w:proofErr w:type="spellEnd"/>
      <w:r w:rsidR="0028352A" w:rsidRPr="006E485A">
        <w:rPr>
          <w:rFonts w:asciiTheme="minorHAnsi" w:hAnsiTheme="minorHAnsi" w:cstheme="minorHAnsi"/>
          <w:color w:val="002060"/>
          <w:sz w:val="26"/>
          <w:szCs w:val="26"/>
        </w:rPr>
        <w:t xml:space="preserve"> de </w:t>
      </w:r>
      <w:proofErr w:type="spellStart"/>
      <w:r w:rsidR="0028352A" w:rsidRPr="006E485A">
        <w:rPr>
          <w:rFonts w:asciiTheme="minorHAnsi" w:hAnsiTheme="minorHAnsi" w:cstheme="minorHAnsi"/>
          <w:color w:val="002060"/>
          <w:sz w:val="26"/>
          <w:szCs w:val="26"/>
        </w:rPr>
        <w:t>urgența</w:t>
      </w:r>
      <w:proofErr w:type="spellEnd"/>
      <w:r w:rsidR="0028352A" w:rsidRPr="006E485A">
        <w:rPr>
          <w:rFonts w:asciiTheme="minorHAnsi" w:hAnsiTheme="minorHAnsi" w:cstheme="minorHAnsi"/>
          <w:color w:val="002060"/>
          <w:sz w:val="26"/>
          <w:szCs w:val="26"/>
        </w:rPr>
        <w:t xml:space="preserve"> a </w:t>
      </w:r>
      <w:proofErr w:type="spellStart"/>
      <w:r w:rsidR="0028352A" w:rsidRPr="006E485A">
        <w:rPr>
          <w:rFonts w:asciiTheme="minorHAnsi" w:hAnsiTheme="minorHAnsi" w:cstheme="minorHAnsi"/>
          <w:color w:val="002060"/>
          <w:sz w:val="26"/>
          <w:szCs w:val="26"/>
        </w:rPr>
        <w:t>Guvernului</w:t>
      </w:r>
      <w:proofErr w:type="spellEnd"/>
      <w:r w:rsidR="0028352A" w:rsidRPr="006E485A">
        <w:rPr>
          <w:rFonts w:asciiTheme="minorHAnsi" w:hAnsiTheme="minorHAnsi" w:cstheme="minorHAnsi"/>
          <w:color w:val="002060"/>
          <w:sz w:val="26"/>
          <w:szCs w:val="26"/>
        </w:rPr>
        <w:t xml:space="preserve"> nr. 57/2019, cu </w:t>
      </w:r>
      <w:proofErr w:type="spellStart"/>
      <w:r w:rsidR="0028352A" w:rsidRPr="006E485A">
        <w:rPr>
          <w:rFonts w:asciiTheme="minorHAnsi" w:hAnsiTheme="minorHAnsi" w:cstheme="minorHAnsi"/>
          <w:color w:val="002060"/>
          <w:sz w:val="26"/>
          <w:szCs w:val="26"/>
        </w:rPr>
        <w:t>modificările</w:t>
      </w:r>
      <w:proofErr w:type="spellEnd"/>
      <w:r w:rsidR="0028352A" w:rsidRPr="006E485A">
        <w:rPr>
          <w:rFonts w:asciiTheme="minorHAnsi" w:hAnsiTheme="minorHAnsi" w:cstheme="minorHAnsi"/>
          <w:color w:val="002060"/>
          <w:sz w:val="26"/>
          <w:szCs w:val="26"/>
        </w:rPr>
        <w:t xml:space="preserve"> </w:t>
      </w:r>
      <w:proofErr w:type="spellStart"/>
      <w:r w:rsidR="0028352A" w:rsidRPr="006E485A">
        <w:rPr>
          <w:rFonts w:asciiTheme="minorHAnsi" w:hAnsiTheme="minorHAnsi" w:cstheme="minorHAnsi"/>
          <w:color w:val="002060"/>
          <w:sz w:val="26"/>
          <w:szCs w:val="26"/>
        </w:rPr>
        <w:t>și</w:t>
      </w:r>
      <w:proofErr w:type="spellEnd"/>
      <w:r w:rsidR="0028352A" w:rsidRPr="006E485A">
        <w:rPr>
          <w:rFonts w:asciiTheme="minorHAnsi" w:hAnsiTheme="minorHAnsi" w:cstheme="minorHAnsi"/>
          <w:color w:val="002060"/>
          <w:sz w:val="26"/>
          <w:szCs w:val="26"/>
        </w:rPr>
        <w:t xml:space="preserve"> </w:t>
      </w:r>
      <w:proofErr w:type="spellStart"/>
      <w:r w:rsidR="0028352A" w:rsidRPr="006E485A">
        <w:rPr>
          <w:rFonts w:asciiTheme="minorHAnsi" w:hAnsiTheme="minorHAnsi" w:cstheme="minorHAnsi"/>
          <w:color w:val="002060"/>
          <w:sz w:val="26"/>
          <w:szCs w:val="26"/>
        </w:rPr>
        <w:t>completările</w:t>
      </w:r>
      <w:proofErr w:type="spellEnd"/>
      <w:r w:rsidR="0028352A" w:rsidRPr="006E485A">
        <w:rPr>
          <w:rFonts w:asciiTheme="minorHAnsi" w:hAnsiTheme="minorHAnsi" w:cstheme="minorHAnsi"/>
          <w:color w:val="002060"/>
          <w:sz w:val="26"/>
          <w:szCs w:val="26"/>
        </w:rPr>
        <w:t xml:space="preserve"> </w:t>
      </w:r>
      <w:proofErr w:type="spellStart"/>
      <w:r w:rsidR="0028352A" w:rsidRPr="006E485A">
        <w:rPr>
          <w:rFonts w:asciiTheme="minorHAnsi" w:hAnsiTheme="minorHAnsi" w:cstheme="minorHAnsi"/>
          <w:color w:val="002060"/>
          <w:sz w:val="26"/>
          <w:szCs w:val="26"/>
        </w:rPr>
        <w:t>ulterioare</w:t>
      </w:r>
      <w:proofErr w:type="spellEnd"/>
      <w:r w:rsidRPr="006E485A">
        <w:rPr>
          <w:rFonts w:asciiTheme="minorHAnsi" w:hAnsiTheme="minorHAnsi" w:cstheme="minorHAnsi"/>
          <w:color w:val="002060"/>
          <w:sz w:val="26"/>
          <w:szCs w:val="26"/>
        </w:rPr>
        <w:t>.</w:t>
      </w:r>
    </w:p>
    <w:p w14:paraId="34CAFAB8" w14:textId="4ABEC44E" w:rsidR="00055173" w:rsidRPr="006E485A" w:rsidRDefault="00430F0C" w:rsidP="00CB3108">
      <w:pPr>
        <w:pStyle w:val="NormalWeb"/>
        <w:spacing w:before="0" w:beforeAutospacing="0" w:after="0" w:afterAutospacing="0"/>
        <w:jc w:val="both"/>
        <w:rPr>
          <w:rFonts w:asciiTheme="minorHAnsi" w:hAnsiTheme="minorHAnsi" w:cstheme="minorHAnsi"/>
          <w:color w:val="002060"/>
          <w:sz w:val="26"/>
          <w:szCs w:val="26"/>
        </w:rPr>
      </w:pPr>
      <w:r w:rsidRPr="006E485A">
        <w:rPr>
          <w:rFonts w:asciiTheme="minorHAnsi" w:hAnsiTheme="minorHAnsi" w:cstheme="minorHAnsi"/>
          <w:color w:val="002060"/>
          <w:sz w:val="26"/>
          <w:szCs w:val="26"/>
        </w:rPr>
        <w:t>5.</w:t>
      </w:r>
      <w:r w:rsidR="00AA73DC" w:rsidRPr="006E485A">
        <w:rPr>
          <w:rFonts w:asciiTheme="minorHAnsi" w:hAnsiTheme="minorHAnsi" w:cstheme="minorHAnsi"/>
          <w:color w:val="002060"/>
          <w:sz w:val="26"/>
          <w:szCs w:val="26"/>
        </w:rPr>
        <w:t xml:space="preserve"> </w:t>
      </w:r>
      <w:proofErr w:type="spellStart"/>
      <w:r w:rsidR="00AA73DC" w:rsidRPr="006E485A">
        <w:rPr>
          <w:rFonts w:asciiTheme="minorHAnsi" w:hAnsiTheme="minorHAnsi" w:cstheme="minorHAnsi"/>
          <w:color w:val="002060"/>
          <w:sz w:val="26"/>
          <w:szCs w:val="26"/>
        </w:rPr>
        <w:t>Legea</w:t>
      </w:r>
      <w:proofErr w:type="spellEnd"/>
      <w:r w:rsidR="00AA73DC" w:rsidRPr="006E485A">
        <w:rPr>
          <w:rFonts w:asciiTheme="minorHAnsi" w:hAnsiTheme="minorHAnsi" w:cstheme="minorHAnsi"/>
          <w:color w:val="002060"/>
          <w:sz w:val="26"/>
          <w:szCs w:val="26"/>
        </w:rPr>
        <w:t xml:space="preserve"> nr.24/2000 </w:t>
      </w:r>
      <w:proofErr w:type="spellStart"/>
      <w:r w:rsidR="00AA73DC" w:rsidRPr="006E485A">
        <w:rPr>
          <w:rFonts w:asciiTheme="minorHAnsi" w:hAnsiTheme="minorHAnsi" w:cstheme="minorHAnsi"/>
          <w:color w:val="002060"/>
          <w:sz w:val="26"/>
          <w:szCs w:val="26"/>
        </w:rPr>
        <w:t>privind</w:t>
      </w:r>
      <w:proofErr w:type="spellEnd"/>
      <w:r w:rsidR="00AA73DC" w:rsidRPr="006E485A">
        <w:rPr>
          <w:rFonts w:asciiTheme="minorHAnsi" w:hAnsiTheme="minorHAnsi" w:cstheme="minorHAnsi"/>
          <w:color w:val="002060"/>
          <w:sz w:val="26"/>
          <w:szCs w:val="26"/>
        </w:rPr>
        <w:t xml:space="preserve"> </w:t>
      </w:r>
      <w:proofErr w:type="spellStart"/>
      <w:r w:rsidR="00AA73DC" w:rsidRPr="006E485A">
        <w:rPr>
          <w:rFonts w:asciiTheme="minorHAnsi" w:hAnsiTheme="minorHAnsi" w:cstheme="minorHAnsi"/>
          <w:color w:val="002060"/>
          <w:sz w:val="26"/>
          <w:szCs w:val="26"/>
        </w:rPr>
        <w:t>normele</w:t>
      </w:r>
      <w:proofErr w:type="spellEnd"/>
      <w:r w:rsidR="00AA73DC" w:rsidRPr="006E485A">
        <w:rPr>
          <w:rFonts w:asciiTheme="minorHAnsi" w:hAnsiTheme="minorHAnsi" w:cstheme="minorHAnsi"/>
          <w:color w:val="002060"/>
          <w:sz w:val="26"/>
          <w:szCs w:val="26"/>
        </w:rPr>
        <w:t xml:space="preserve"> de </w:t>
      </w:r>
      <w:proofErr w:type="spellStart"/>
      <w:r w:rsidR="00AA73DC" w:rsidRPr="006E485A">
        <w:rPr>
          <w:rFonts w:asciiTheme="minorHAnsi" w:hAnsiTheme="minorHAnsi" w:cstheme="minorHAnsi"/>
          <w:color w:val="002060"/>
          <w:sz w:val="26"/>
          <w:szCs w:val="26"/>
        </w:rPr>
        <w:t>tehnică</w:t>
      </w:r>
      <w:proofErr w:type="spellEnd"/>
      <w:r w:rsidR="00AA73DC" w:rsidRPr="006E485A">
        <w:rPr>
          <w:rFonts w:asciiTheme="minorHAnsi" w:hAnsiTheme="minorHAnsi" w:cstheme="minorHAnsi"/>
          <w:color w:val="002060"/>
          <w:sz w:val="26"/>
          <w:szCs w:val="26"/>
        </w:rPr>
        <w:t xml:space="preserve"> </w:t>
      </w:r>
      <w:proofErr w:type="spellStart"/>
      <w:r w:rsidR="009950EF" w:rsidRPr="006E485A">
        <w:rPr>
          <w:rFonts w:asciiTheme="minorHAnsi" w:hAnsiTheme="minorHAnsi" w:cstheme="minorHAnsi"/>
          <w:color w:val="002060"/>
          <w:sz w:val="26"/>
          <w:szCs w:val="26"/>
        </w:rPr>
        <w:t>legislativă</w:t>
      </w:r>
      <w:proofErr w:type="spellEnd"/>
      <w:r w:rsidR="009950EF" w:rsidRPr="006E485A">
        <w:rPr>
          <w:rFonts w:asciiTheme="minorHAnsi" w:hAnsiTheme="minorHAnsi" w:cstheme="minorHAnsi"/>
          <w:color w:val="002060"/>
          <w:sz w:val="26"/>
          <w:szCs w:val="26"/>
        </w:rPr>
        <w:t xml:space="preserve"> </w:t>
      </w:r>
      <w:proofErr w:type="spellStart"/>
      <w:r w:rsidR="009950EF" w:rsidRPr="006E485A">
        <w:rPr>
          <w:rFonts w:asciiTheme="minorHAnsi" w:hAnsiTheme="minorHAnsi" w:cstheme="minorHAnsi"/>
          <w:color w:val="002060"/>
          <w:sz w:val="26"/>
          <w:szCs w:val="26"/>
        </w:rPr>
        <w:t>pentru</w:t>
      </w:r>
      <w:proofErr w:type="spellEnd"/>
      <w:r w:rsidR="009950EF" w:rsidRPr="006E485A">
        <w:rPr>
          <w:rFonts w:asciiTheme="minorHAnsi" w:hAnsiTheme="minorHAnsi" w:cstheme="minorHAnsi"/>
          <w:color w:val="002060"/>
          <w:sz w:val="26"/>
          <w:szCs w:val="26"/>
        </w:rPr>
        <w:t xml:space="preserve"> </w:t>
      </w:r>
      <w:proofErr w:type="spellStart"/>
      <w:r w:rsidR="009950EF" w:rsidRPr="006E485A">
        <w:rPr>
          <w:rFonts w:asciiTheme="minorHAnsi" w:hAnsiTheme="minorHAnsi" w:cstheme="minorHAnsi"/>
          <w:color w:val="002060"/>
          <w:sz w:val="26"/>
          <w:szCs w:val="26"/>
        </w:rPr>
        <w:t>elaborarea</w:t>
      </w:r>
      <w:proofErr w:type="spellEnd"/>
      <w:r w:rsidR="009950EF" w:rsidRPr="006E485A">
        <w:rPr>
          <w:rFonts w:asciiTheme="minorHAnsi" w:hAnsiTheme="minorHAnsi" w:cstheme="minorHAnsi"/>
          <w:color w:val="002060"/>
          <w:sz w:val="26"/>
          <w:szCs w:val="26"/>
        </w:rPr>
        <w:t xml:space="preserve"> </w:t>
      </w:r>
      <w:proofErr w:type="spellStart"/>
      <w:r w:rsidR="009950EF" w:rsidRPr="006E485A">
        <w:rPr>
          <w:rFonts w:asciiTheme="minorHAnsi" w:hAnsiTheme="minorHAnsi" w:cstheme="minorHAnsi"/>
          <w:color w:val="002060"/>
          <w:sz w:val="26"/>
          <w:szCs w:val="26"/>
        </w:rPr>
        <w:t>actelor</w:t>
      </w:r>
      <w:proofErr w:type="spellEnd"/>
      <w:r w:rsidR="009950EF" w:rsidRPr="006E485A">
        <w:rPr>
          <w:rFonts w:asciiTheme="minorHAnsi" w:hAnsiTheme="minorHAnsi" w:cstheme="minorHAnsi"/>
          <w:color w:val="002060"/>
          <w:sz w:val="26"/>
          <w:szCs w:val="26"/>
        </w:rPr>
        <w:t xml:space="preserve"> </w:t>
      </w:r>
      <w:r w:rsidR="00444F10" w:rsidRPr="006E485A">
        <w:rPr>
          <w:rFonts w:asciiTheme="minorHAnsi" w:hAnsiTheme="minorHAnsi" w:cstheme="minorHAnsi"/>
          <w:color w:val="002060"/>
          <w:sz w:val="26"/>
          <w:szCs w:val="26"/>
        </w:rPr>
        <w:t xml:space="preserve">normative </w:t>
      </w:r>
      <w:proofErr w:type="spellStart"/>
      <w:r w:rsidR="00444F10" w:rsidRPr="006E485A">
        <w:rPr>
          <w:rFonts w:asciiTheme="minorHAnsi" w:hAnsiTheme="minorHAnsi" w:cstheme="minorHAnsi"/>
          <w:color w:val="002060"/>
          <w:sz w:val="26"/>
          <w:szCs w:val="26"/>
        </w:rPr>
        <w:t>republicată</w:t>
      </w:r>
      <w:proofErr w:type="spellEnd"/>
      <w:r w:rsidR="00444F10" w:rsidRPr="006E485A">
        <w:rPr>
          <w:rFonts w:asciiTheme="minorHAnsi" w:hAnsiTheme="minorHAnsi" w:cstheme="minorHAnsi"/>
          <w:color w:val="002060"/>
          <w:sz w:val="26"/>
          <w:szCs w:val="26"/>
        </w:rPr>
        <w:t xml:space="preserve"> cu </w:t>
      </w:r>
      <w:proofErr w:type="spellStart"/>
      <w:r w:rsidR="00444F10" w:rsidRPr="006E485A">
        <w:rPr>
          <w:rFonts w:asciiTheme="minorHAnsi" w:hAnsiTheme="minorHAnsi" w:cstheme="minorHAnsi"/>
          <w:color w:val="002060"/>
          <w:sz w:val="26"/>
          <w:szCs w:val="26"/>
        </w:rPr>
        <w:t>modificările</w:t>
      </w:r>
      <w:proofErr w:type="spellEnd"/>
      <w:r w:rsidR="00444F10" w:rsidRPr="006E485A">
        <w:rPr>
          <w:rFonts w:asciiTheme="minorHAnsi" w:hAnsiTheme="minorHAnsi" w:cstheme="minorHAnsi"/>
          <w:color w:val="002060"/>
          <w:sz w:val="26"/>
          <w:szCs w:val="26"/>
        </w:rPr>
        <w:t xml:space="preserve"> </w:t>
      </w:r>
      <w:proofErr w:type="spellStart"/>
      <w:r w:rsidR="00444F10" w:rsidRPr="006E485A">
        <w:rPr>
          <w:rFonts w:asciiTheme="minorHAnsi" w:hAnsiTheme="minorHAnsi" w:cstheme="minorHAnsi"/>
          <w:color w:val="002060"/>
          <w:sz w:val="26"/>
          <w:szCs w:val="26"/>
        </w:rPr>
        <w:t>și</w:t>
      </w:r>
      <w:proofErr w:type="spellEnd"/>
      <w:r w:rsidR="00444F10" w:rsidRPr="006E485A">
        <w:rPr>
          <w:rFonts w:asciiTheme="minorHAnsi" w:hAnsiTheme="minorHAnsi" w:cstheme="minorHAnsi"/>
          <w:color w:val="002060"/>
          <w:sz w:val="26"/>
          <w:szCs w:val="26"/>
        </w:rPr>
        <w:t xml:space="preserve"> </w:t>
      </w:r>
      <w:proofErr w:type="spellStart"/>
      <w:r w:rsidR="00444F10" w:rsidRPr="006E485A">
        <w:rPr>
          <w:rFonts w:asciiTheme="minorHAnsi" w:hAnsiTheme="minorHAnsi" w:cstheme="minorHAnsi"/>
          <w:color w:val="002060"/>
          <w:sz w:val="26"/>
          <w:szCs w:val="26"/>
        </w:rPr>
        <w:t>completările</w:t>
      </w:r>
      <w:proofErr w:type="spellEnd"/>
      <w:r w:rsidR="00444F10" w:rsidRPr="006E485A">
        <w:rPr>
          <w:rFonts w:asciiTheme="minorHAnsi" w:hAnsiTheme="minorHAnsi" w:cstheme="minorHAnsi"/>
          <w:color w:val="002060"/>
          <w:sz w:val="26"/>
          <w:szCs w:val="26"/>
        </w:rPr>
        <w:t xml:space="preserve"> </w:t>
      </w:r>
      <w:proofErr w:type="spellStart"/>
      <w:r w:rsidR="00444F10" w:rsidRPr="006E485A">
        <w:rPr>
          <w:rFonts w:asciiTheme="minorHAnsi" w:hAnsiTheme="minorHAnsi" w:cstheme="minorHAnsi"/>
          <w:color w:val="002060"/>
          <w:sz w:val="26"/>
          <w:szCs w:val="26"/>
        </w:rPr>
        <w:t>ulterioare</w:t>
      </w:r>
      <w:proofErr w:type="spellEnd"/>
      <w:r w:rsidR="00F821EA" w:rsidRPr="006E485A">
        <w:rPr>
          <w:rFonts w:asciiTheme="minorHAnsi" w:hAnsiTheme="minorHAnsi" w:cstheme="minorHAnsi"/>
          <w:color w:val="002060"/>
          <w:sz w:val="26"/>
          <w:szCs w:val="26"/>
        </w:rPr>
        <w:t>,</w:t>
      </w:r>
    </w:p>
    <w:p w14:paraId="54FA5B8D" w14:textId="6187E0E1" w:rsidR="004B17F8" w:rsidRPr="006E485A" w:rsidRDefault="002D63D4" w:rsidP="00CB3108">
      <w:pPr>
        <w:pStyle w:val="NormalWeb"/>
        <w:spacing w:before="0" w:beforeAutospacing="0" w:after="0" w:afterAutospacing="0"/>
        <w:jc w:val="both"/>
        <w:rPr>
          <w:rFonts w:asciiTheme="minorHAnsi" w:hAnsiTheme="minorHAnsi" w:cstheme="minorHAnsi"/>
          <w:color w:val="002060"/>
          <w:sz w:val="26"/>
          <w:szCs w:val="26"/>
        </w:rPr>
      </w:pPr>
      <w:r w:rsidRPr="006E485A">
        <w:rPr>
          <w:rFonts w:asciiTheme="minorHAnsi" w:hAnsiTheme="minorHAnsi" w:cstheme="minorHAnsi"/>
          <w:color w:val="002060"/>
          <w:sz w:val="26"/>
          <w:szCs w:val="26"/>
        </w:rPr>
        <w:lastRenderedPageBreak/>
        <w:t xml:space="preserve"> </w:t>
      </w:r>
      <w:r w:rsidRPr="006E485A">
        <w:rPr>
          <w:rFonts w:asciiTheme="minorHAnsi" w:hAnsiTheme="minorHAnsi" w:cstheme="minorHAnsi"/>
          <w:b/>
          <w:bCs/>
          <w:color w:val="002060"/>
          <w:sz w:val="26"/>
          <w:szCs w:val="26"/>
        </w:rPr>
        <w:t xml:space="preserve">cu </w:t>
      </w:r>
      <w:proofErr w:type="spellStart"/>
      <w:r w:rsidRPr="006E485A">
        <w:rPr>
          <w:rFonts w:asciiTheme="minorHAnsi" w:hAnsiTheme="minorHAnsi" w:cstheme="minorHAnsi"/>
          <w:b/>
          <w:bCs/>
          <w:color w:val="002060"/>
          <w:sz w:val="26"/>
          <w:szCs w:val="26"/>
        </w:rPr>
        <w:t>tematica</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Capitolul</w:t>
      </w:r>
      <w:proofErr w:type="spellEnd"/>
      <w:r w:rsidRPr="006E485A">
        <w:rPr>
          <w:rFonts w:asciiTheme="minorHAnsi" w:hAnsiTheme="minorHAnsi" w:cstheme="minorHAnsi"/>
          <w:color w:val="002060"/>
          <w:sz w:val="26"/>
          <w:szCs w:val="26"/>
        </w:rPr>
        <w:t xml:space="preserve"> IX.</w:t>
      </w:r>
    </w:p>
    <w:p w14:paraId="7D7AF8AD" w14:textId="195CEF40" w:rsidR="00430F0C" w:rsidRPr="006E485A" w:rsidRDefault="00430F0C" w:rsidP="00CB3108">
      <w:pPr>
        <w:pStyle w:val="NormalWeb"/>
        <w:spacing w:before="0" w:beforeAutospacing="0" w:after="0" w:afterAutospacing="0"/>
        <w:jc w:val="both"/>
        <w:rPr>
          <w:rFonts w:asciiTheme="minorHAnsi" w:hAnsiTheme="minorHAnsi" w:cstheme="minorHAnsi"/>
          <w:color w:val="002060"/>
          <w:sz w:val="26"/>
          <w:szCs w:val="26"/>
        </w:rPr>
      </w:pPr>
    </w:p>
    <w:p w14:paraId="73182AAC" w14:textId="137DC825" w:rsidR="00D25714" w:rsidRPr="006E485A" w:rsidRDefault="00761AE0" w:rsidP="00CB3108">
      <w:pPr>
        <w:pStyle w:val="NormalWeb"/>
        <w:spacing w:before="0" w:beforeAutospacing="0" w:after="0" w:afterAutospacing="0"/>
        <w:jc w:val="both"/>
        <w:rPr>
          <w:rFonts w:asciiTheme="minorHAnsi" w:hAnsiTheme="minorHAnsi" w:cstheme="minorHAnsi"/>
          <w:color w:val="002060"/>
          <w:sz w:val="26"/>
          <w:szCs w:val="26"/>
        </w:rPr>
      </w:pPr>
      <w:r w:rsidRPr="006E485A">
        <w:rPr>
          <w:rFonts w:asciiTheme="minorHAnsi" w:hAnsiTheme="minorHAnsi" w:cstheme="minorHAnsi"/>
          <w:color w:val="002060"/>
          <w:sz w:val="26"/>
          <w:szCs w:val="26"/>
        </w:rPr>
        <w:t xml:space="preserve">6. </w:t>
      </w:r>
      <w:proofErr w:type="spellStart"/>
      <w:r w:rsidRPr="006E485A">
        <w:rPr>
          <w:rFonts w:asciiTheme="minorHAnsi" w:hAnsiTheme="minorHAnsi" w:cstheme="minorHAnsi"/>
          <w:color w:val="002060"/>
          <w:sz w:val="26"/>
          <w:szCs w:val="26"/>
        </w:rPr>
        <w:t>Legea</w:t>
      </w:r>
      <w:proofErr w:type="spellEnd"/>
      <w:r w:rsidRPr="006E485A">
        <w:rPr>
          <w:rFonts w:asciiTheme="minorHAnsi" w:hAnsiTheme="minorHAnsi" w:cstheme="minorHAnsi"/>
          <w:color w:val="002060"/>
          <w:sz w:val="26"/>
          <w:szCs w:val="26"/>
        </w:rPr>
        <w:t xml:space="preserve"> nr.287/2009 </w:t>
      </w:r>
      <w:proofErr w:type="spellStart"/>
      <w:r w:rsidRPr="006E485A">
        <w:rPr>
          <w:rFonts w:asciiTheme="minorHAnsi" w:hAnsiTheme="minorHAnsi" w:cstheme="minorHAnsi"/>
          <w:color w:val="002060"/>
          <w:sz w:val="26"/>
          <w:szCs w:val="26"/>
        </w:rPr>
        <w:t>privind</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Codul</w:t>
      </w:r>
      <w:proofErr w:type="spellEnd"/>
      <w:r w:rsidRPr="006E485A">
        <w:rPr>
          <w:rFonts w:asciiTheme="minorHAnsi" w:hAnsiTheme="minorHAnsi" w:cstheme="minorHAnsi"/>
          <w:color w:val="002060"/>
          <w:sz w:val="26"/>
          <w:szCs w:val="26"/>
        </w:rPr>
        <w:t xml:space="preserve"> Civil, </w:t>
      </w:r>
      <w:proofErr w:type="spellStart"/>
      <w:r w:rsidRPr="006E485A">
        <w:rPr>
          <w:rFonts w:asciiTheme="minorHAnsi" w:hAnsiTheme="minorHAnsi" w:cstheme="minorHAnsi"/>
          <w:color w:val="002060"/>
          <w:sz w:val="26"/>
          <w:szCs w:val="26"/>
        </w:rPr>
        <w:t>republicată</w:t>
      </w:r>
      <w:proofErr w:type="spellEnd"/>
      <w:r w:rsidR="00E92E6A" w:rsidRPr="006E485A">
        <w:rPr>
          <w:rFonts w:asciiTheme="minorHAnsi" w:hAnsiTheme="minorHAnsi" w:cstheme="minorHAnsi"/>
          <w:color w:val="002060"/>
          <w:sz w:val="26"/>
          <w:szCs w:val="26"/>
        </w:rPr>
        <w:t xml:space="preserve">, cu </w:t>
      </w:r>
      <w:proofErr w:type="spellStart"/>
      <w:r w:rsidR="00E92E6A" w:rsidRPr="006E485A">
        <w:rPr>
          <w:rFonts w:asciiTheme="minorHAnsi" w:hAnsiTheme="minorHAnsi" w:cstheme="minorHAnsi"/>
          <w:color w:val="002060"/>
          <w:sz w:val="26"/>
          <w:szCs w:val="26"/>
        </w:rPr>
        <w:t>modificările</w:t>
      </w:r>
      <w:proofErr w:type="spellEnd"/>
      <w:r w:rsidR="00E92E6A" w:rsidRPr="006E485A">
        <w:rPr>
          <w:rFonts w:asciiTheme="minorHAnsi" w:hAnsiTheme="minorHAnsi" w:cstheme="minorHAnsi"/>
          <w:color w:val="002060"/>
          <w:sz w:val="26"/>
          <w:szCs w:val="26"/>
        </w:rPr>
        <w:t xml:space="preserve"> </w:t>
      </w:r>
      <w:proofErr w:type="spellStart"/>
      <w:r w:rsidR="00E92E6A" w:rsidRPr="006E485A">
        <w:rPr>
          <w:rFonts w:asciiTheme="minorHAnsi" w:hAnsiTheme="minorHAnsi" w:cstheme="minorHAnsi"/>
          <w:color w:val="002060"/>
          <w:sz w:val="26"/>
          <w:szCs w:val="26"/>
        </w:rPr>
        <w:t>și</w:t>
      </w:r>
      <w:proofErr w:type="spellEnd"/>
      <w:r w:rsidR="00E92E6A" w:rsidRPr="006E485A">
        <w:rPr>
          <w:rFonts w:asciiTheme="minorHAnsi" w:hAnsiTheme="minorHAnsi" w:cstheme="minorHAnsi"/>
          <w:color w:val="002060"/>
          <w:sz w:val="26"/>
          <w:szCs w:val="26"/>
        </w:rPr>
        <w:t xml:space="preserve"> </w:t>
      </w:r>
      <w:proofErr w:type="spellStart"/>
      <w:r w:rsidR="00E92E6A" w:rsidRPr="006E485A">
        <w:rPr>
          <w:rFonts w:asciiTheme="minorHAnsi" w:hAnsiTheme="minorHAnsi" w:cstheme="minorHAnsi"/>
          <w:color w:val="002060"/>
          <w:sz w:val="26"/>
          <w:szCs w:val="26"/>
        </w:rPr>
        <w:t>completările</w:t>
      </w:r>
      <w:proofErr w:type="spellEnd"/>
      <w:r w:rsidR="00E92E6A" w:rsidRPr="006E485A">
        <w:rPr>
          <w:rFonts w:asciiTheme="minorHAnsi" w:hAnsiTheme="minorHAnsi" w:cstheme="minorHAnsi"/>
          <w:color w:val="002060"/>
          <w:sz w:val="26"/>
          <w:szCs w:val="26"/>
        </w:rPr>
        <w:t xml:space="preserve"> </w:t>
      </w:r>
      <w:proofErr w:type="spellStart"/>
      <w:r w:rsidR="00E92E6A" w:rsidRPr="006E485A">
        <w:rPr>
          <w:rFonts w:asciiTheme="minorHAnsi" w:hAnsiTheme="minorHAnsi" w:cstheme="minorHAnsi"/>
          <w:color w:val="002060"/>
          <w:sz w:val="26"/>
          <w:szCs w:val="26"/>
        </w:rPr>
        <w:t>ulterioare</w:t>
      </w:r>
      <w:proofErr w:type="spellEnd"/>
      <w:r w:rsidR="00F821EA" w:rsidRPr="006E485A">
        <w:rPr>
          <w:rFonts w:asciiTheme="minorHAnsi" w:hAnsiTheme="minorHAnsi" w:cstheme="minorHAnsi"/>
          <w:color w:val="002060"/>
          <w:sz w:val="26"/>
          <w:szCs w:val="26"/>
        </w:rPr>
        <w:t>,</w:t>
      </w:r>
      <w:r w:rsidR="00E92E6A" w:rsidRPr="006E485A">
        <w:rPr>
          <w:rFonts w:asciiTheme="minorHAnsi" w:hAnsiTheme="minorHAnsi" w:cstheme="minorHAnsi"/>
          <w:color w:val="002060"/>
          <w:sz w:val="26"/>
          <w:szCs w:val="26"/>
        </w:rPr>
        <w:t xml:space="preserve"> </w:t>
      </w:r>
    </w:p>
    <w:p w14:paraId="58E163B2" w14:textId="6F7F2B71" w:rsidR="00761AE0" w:rsidRPr="006E485A" w:rsidRDefault="00E92E6A" w:rsidP="00CB3108">
      <w:pPr>
        <w:pStyle w:val="NormalWeb"/>
        <w:spacing w:before="0" w:beforeAutospacing="0" w:after="0" w:afterAutospacing="0"/>
        <w:jc w:val="both"/>
        <w:rPr>
          <w:rFonts w:asciiTheme="minorHAnsi" w:hAnsiTheme="minorHAnsi" w:cstheme="minorHAnsi"/>
          <w:color w:val="002060"/>
          <w:sz w:val="26"/>
          <w:szCs w:val="26"/>
        </w:rPr>
      </w:pPr>
      <w:r w:rsidRPr="006E485A">
        <w:rPr>
          <w:rFonts w:asciiTheme="minorHAnsi" w:hAnsiTheme="minorHAnsi" w:cstheme="minorHAnsi"/>
          <w:b/>
          <w:bCs/>
          <w:color w:val="002060"/>
          <w:sz w:val="26"/>
          <w:szCs w:val="26"/>
        </w:rPr>
        <w:t xml:space="preserve">cu </w:t>
      </w:r>
      <w:proofErr w:type="spellStart"/>
      <w:r w:rsidRPr="006E485A">
        <w:rPr>
          <w:rFonts w:asciiTheme="minorHAnsi" w:hAnsiTheme="minorHAnsi" w:cstheme="minorHAnsi"/>
          <w:b/>
          <w:bCs/>
          <w:color w:val="002060"/>
          <w:sz w:val="26"/>
          <w:szCs w:val="26"/>
        </w:rPr>
        <w:t>tematica</w:t>
      </w:r>
      <w:proofErr w:type="spellEnd"/>
      <w:r w:rsidR="004E700F" w:rsidRPr="006E485A">
        <w:rPr>
          <w:rFonts w:asciiTheme="minorHAnsi" w:hAnsiTheme="minorHAnsi" w:cstheme="minorHAnsi"/>
          <w:color w:val="002060"/>
          <w:sz w:val="26"/>
          <w:szCs w:val="26"/>
        </w:rPr>
        <w:t xml:space="preserve"> Cartea a III</w:t>
      </w:r>
      <w:r w:rsidR="00142921" w:rsidRPr="006E485A">
        <w:rPr>
          <w:rFonts w:asciiTheme="minorHAnsi" w:hAnsiTheme="minorHAnsi" w:cstheme="minorHAnsi"/>
          <w:color w:val="002060"/>
          <w:sz w:val="26"/>
          <w:szCs w:val="26"/>
        </w:rPr>
        <w:t>-</w:t>
      </w:r>
      <w:r w:rsidR="004E700F" w:rsidRPr="006E485A">
        <w:rPr>
          <w:rFonts w:asciiTheme="minorHAnsi" w:hAnsiTheme="minorHAnsi" w:cstheme="minorHAnsi"/>
          <w:color w:val="002060"/>
          <w:sz w:val="26"/>
          <w:szCs w:val="26"/>
        </w:rPr>
        <w:t xml:space="preserve"> a, Despre </w:t>
      </w:r>
      <w:proofErr w:type="spellStart"/>
      <w:r w:rsidR="004E700F" w:rsidRPr="006E485A">
        <w:rPr>
          <w:rFonts w:asciiTheme="minorHAnsi" w:hAnsiTheme="minorHAnsi" w:cstheme="minorHAnsi"/>
          <w:color w:val="002060"/>
          <w:sz w:val="26"/>
          <w:szCs w:val="26"/>
        </w:rPr>
        <w:t>bunuri</w:t>
      </w:r>
      <w:proofErr w:type="spellEnd"/>
      <w:r w:rsidR="00D016EA" w:rsidRPr="006E485A">
        <w:rPr>
          <w:rFonts w:asciiTheme="minorHAnsi" w:hAnsiTheme="minorHAnsi" w:cstheme="minorHAnsi"/>
          <w:color w:val="002060"/>
          <w:sz w:val="26"/>
          <w:szCs w:val="26"/>
        </w:rPr>
        <w:t xml:space="preserve">- </w:t>
      </w:r>
      <w:proofErr w:type="spellStart"/>
      <w:r w:rsidR="00D016EA" w:rsidRPr="006E485A">
        <w:rPr>
          <w:rFonts w:asciiTheme="minorHAnsi" w:hAnsiTheme="minorHAnsi" w:cstheme="minorHAnsi"/>
          <w:color w:val="002060"/>
          <w:sz w:val="26"/>
          <w:szCs w:val="26"/>
        </w:rPr>
        <w:t>Titlul</w:t>
      </w:r>
      <w:proofErr w:type="spellEnd"/>
      <w:r w:rsidR="00D016EA" w:rsidRPr="006E485A">
        <w:rPr>
          <w:rFonts w:asciiTheme="minorHAnsi" w:hAnsiTheme="minorHAnsi" w:cstheme="minorHAnsi"/>
          <w:color w:val="002060"/>
          <w:sz w:val="26"/>
          <w:szCs w:val="26"/>
        </w:rPr>
        <w:t xml:space="preserve"> I</w:t>
      </w:r>
      <w:r w:rsidR="002C32C8" w:rsidRPr="006E485A">
        <w:rPr>
          <w:rFonts w:asciiTheme="minorHAnsi" w:hAnsiTheme="minorHAnsi" w:cstheme="minorHAnsi"/>
          <w:color w:val="002060"/>
          <w:sz w:val="26"/>
          <w:szCs w:val="26"/>
        </w:rPr>
        <w:t>-</w:t>
      </w:r>
      <w:proofErr w:type="spellStart"/>
      <w:r w:rsidR="002C32C8" w:rsidRPr="006E485A">
        <w:rPr>
          <w:rFonts w:asciiTheme="minorHAnsi" w:hAnsiTheme="minorHAnsi" w:cstheme="minorHAnsi"/>
          <w:color w:val="002060"/>
          <w:sz w:val="26"/>
          <w:szCs w:val="26"/>
        </w:rPr>
        <w:t>Bunurile</w:t>
      </w:r>
      <w:proofErr w:type="spellEnd"/>
      <w:r w:rsidR="002C32C8" w:rsidRPr="006E485A">
        <w:rPr>
          <w:rFonts w:asciiTheme="minorHAnsi" w:hAnsiTheme="minorHAnsi" w:cstheme="minorHAnsi"/>
          <w:color w:val="002060"/>
          <w:sz w:val="26"/>
          <w:szCs w:val="26"/>
        </w:rPr>
        <w:t xml:space="preserve"> </w:t>
      </w:r>
      <w:proofErr w:type="spellStart"/>
      <w:r w:rsidR="002C32C8" w:rsidRPr="006E485A">
        <w:rPr>
          <w:rFonts w:asciiTheme="minorHAnsi" w:hAnsiTheme="minorHAnsi" w:cstheme="minorHAnsi"/>
          <w:color w:val="002060"/>
          <w:sz w:val="26"/>
          <w:szCs w:val="26"/>
        </w:rPr>
        <w:t>și</w:t>
      </w:r>
      <w:proofErr w:type="spellEnd"/>
      <w:r w:rsidR="002C32C8" w:rsidRPr="006E485A">
        <w:rPr>
          <w:rFonts w:asciiTheme="minorHAnsi" w:hAnsiTheme="minorHAnsi" w:cstheme="minorHAnsi"/>
          <w:color w:val="002060"/>
          <w:sz w:val="26"/>
          <w:szCs w:val="26"/>
        </w:rPr>
        <w:t xml:space="preserve"> </w:t>
      </w:r>
      <w:proofErr w:type="spellStart"/>
      <w:r w:rsidR="002C32C8" w:rsidRPr="006E485A">
        <w:rPr>
          <w:rFonts w:asciiTheme="minorHAnsi" w:hAnsiTheme="minorHAnsi" w:cstheme="minorHAnsi"/>
          <w:color w:val="002060"/>
          <w:sz w:val="26"/>
          <w:szCs w:val="26"/>
        </w:rPr>
        <w:t>drepturile</w:t>
      </w:r>
      <w:proofErr w:type="spellEnd"/>
      <w:r w:rsidR="002C32C8" w:rsidRPr="006E485A">
        <w:rPr>
          <w:rFonts w:asciiTheme="minorHAnsi" w:hAnsiTheme="minorHAnsi" w:cstheme="minorHAnsi"/>
          <w:color w:val="002060"/>
          <w:sz w:val="26"/>
          <w:szCs w:val="26"/>
        </w:rPr>
        <w:t xml:space="preserve"> </w:t>
      </w:r>
      <w:proofErr w:type="spellStart"/>
      <w:r w:rsidR="002C32C8" w:rsidRPr="006E485A">
        <w:rPr>
          <w:rFonts w:asciiTheme="minorHAnsi" w:hAnsiTheme="minorHAnsi" w:cstheme="minorHAnsi"/>
          <w:color w:val="002060"/>
          <w:sz w:val="26"/>
          <w:szCs w:val="26"/>
        </w:rPr>
        <w:t>reale</w:t>
      </w:r>
      <w:proofErr w:type="spellEnd"/>
      <w:r w:rsidR="002C32C8" w:rsidRPr="006E485A">
        <w:rPr>
          <w:rFonts w:asciiTheme="minorHAnsi" w:hAnsiTheme="minorHAnsi" w:cstheme="minorHAnsi"/>
          <w:color w:val="002060"/>
          <w:sz w:val="26"/>
          <w:szCs w:val="26"/>
        </w:rPr>
        <w:t xml:space="preserve"> </w:t>
      </w:r>
      <w:proofErr w:type="spellStart"/>
      <w:r w:rsidR="002C32C8" w:rsidRPr="006E485A">
        <w:rPr>
          <w:rFonts w:asciiTheme="minorHAnsi" w:hAnsiTheme="minorHAnsi" w:cstheme="minorHAnsi"/>
          <w:color w:val="002060"/>
          <w:sz w:val="26"/>
          <w:szCs w:val="26"/>
        </w:rPr>
        <w:t>în</w:t>
      </w:r>
      <w:proofErr w:type="spellEnd"/>
      <w:r w:rsidR="002C32C8" w:rsidRPr="006E485A">
        <w:rPr>
          <w:rFonts w:asciiTheme="minorHAnsi" w:hAnsiTheme="minorHAnsi" w:cstheme="minorHAnsi"/>
          <w:color w:val="002060"/>
          <w:sz w:val="26"/>
          <w:szCs w:val="26"/>
        </w:rPr>
        <w:t xml:space="preserve"> general</w:t>
      </w:r>
      <w:r w:rsidR="004E700F" w:rsidRPr="006E485A">
        <w:rPr>
          <w:rFonts w:asciiTheme="minorHAnsi" w:hAnsiTheme="minorHAnsi" w:cstheme="minorHAnsi"/>
          <w:color w:val="002060"/>
          <w:sz w:val="26"/>
          <w:szCs w:val="26"/>
        </w:rPr>
        <w:t>,</w:t>
      </w:r>
      <w:r w:rsidR="00991398" w:rsidRPr="006E485A">
        <w:rPr>
          <w:rFonts w:asciiTheme="minorHAnsi" w:hAnsiTheme="minorHAnsi" w:cstheme="minorHAnsi"/>
          <w:color w:val="002060"/>
          <w:sz w:val="26"/>
          <w:szCs w:val="26"/>
        </w:rPr>
        <w:t xml:space="preserve"> Cartea a III-</w:t>
      </w:r>
      <w:proofErr w:type="gramStart"/>
      <w:r w:rsidR="00991398" w:rsidRPr="006E485A">
        <w:rPr>
          <w:rFonts w:asciiTheme="minorHAnsi" w:hAnsiTheme="minorHAnsi" w:cstheme="minorHAnsi"/>
          <w:color w:val="002060"/>
          <w:sz w:val="26"/>
          <w:szCs w:val="26"/>
        </w:rPr>
        <w:t>a  Despre</w:t>
      </w:r>
      <w:proofErr w:type="gramEnd"/>
      <w:r w:rsidR="00991398" w:rsidRPr="006E485A">
        <w:rPr>
          <w:rFonts w:asciiTheme="minorHAnsi" w:hAnsiTheme="minorHAnsi" w:cstheme="minorHAnsi"/>
          <w:color w:val="002060"/>
          <w:sz w:val="26"/>
          <w:szCs w:val="26"/>
        </w:rPr>
        <w:t xml:space="preserve"> </w:t>
      </w:r>
      <w:proofErr w:type="spellStart"/>
      <w:r w:rsidR="00991398" w:rsidRPr="006E485A">
        <w:rPr>
          <w:rFonts w:asciiTheme="minorHAnsi" w:hAnsiTheme="minorHAnsi" w:cstheme="minorHAnsi"/>
          <w:color w:val="002060"/>
          <w:sz w:val="26"/>
          <w:szCs w:val="26"/>
        </w:rPr>
        <w:t>bunuri</w:t>
      </w:r>
      <w:proofErr w:type="spellEnd"/>
      <w:r w:rsidR="00991398" w:rsidRPr="006E485A">
        <w:rPr>
          <w:rFonts w:asciiTheme="minorHAnsi" w:hAnsiTheme="minorHAnsi" w:cstheme="minorHAnsi"/>
          <w:color w:val="002060"/>
          <w:sz w:val="26"/>
          <w:szCs w:val="26"/>
        </w:rPr>
        <w:t xml:space="preserve"> </w:t>
      </w:r>
      <w:r w:rsidR="005D2C70" w:rsidRPr="006E485A">
        <w:rPr>
          <w:rFonts w:asciiTheme="minorHAnsi" w:hAnsiTheme="minorHAnsi" w:cstheme="minorHAnsi"/>
          <w:color w:val="002060"/>
          <w:sz w:val="26"/>
          <w:szCs w:val="26"/>
        </w:rPr>
        <w:t>-</w:t>
      </w:r>
      <w:r w:rsidR="004E700F" w:rsidRPr="006E485A">
        <w:rPr>
          <w:rFonts w:asciiTheme="minorHAnsi" w:hAnsiTheme="minorHAnsi" w:cstheme="minorHAnsi"/>
          <w:color w:val="002060"/>
          <w:sz w:val="26"/>
          <w:szCs w:val="26"/>
        </w:rPr>
        <w:t xml:space="preserve"> </w:t>
      </w:r>
      <w:proofErr w:type="spellStart"/>
      <w:r w:rsidR="004E700F" w:rsidRPr="006E485A">
        <w:rPr>
          <w:rFonts w:asciiTheme="minorHAnsi" w:hAnsiTheme="minorHAnsi" w:cstheme="minorHAnsi"/>
          <w:color w:val="002060"/>
          <w:sz w:val="26"/>
          <w:szCs w:val="26"/>
        </w:rPr>
        <w:t>Titlul</w:t>
      </w:r>
      <w:proofErr w:type="spellEnd"/>
      <w:r w:rsidR="004E700F" w:rsidRPr="006E485A">
        <w:rPr>
          <w:rFonts w:asciiTheme="minorHAnsi" w:hAnsiTheme="minorHAnsi" w:cstheme="minorHAnsi"/>
          <w:color w:val="002060"/>
          <w:sz w:val="26"/>
          <w:szCs w:val="26"/>
        </w:rPr>
        <w:t xml:space="preserve"> VI-</w:t>
      </w:r>
      <w:proofErr w:type="spellStart"/>
      <w:r w:rsidR="004E700F" w:rsidRPr="006E485A">
        <w:rPr>
          <w:rFonts w:asciiTheme="minorHAnsi" w:hAnsiTheme="minorHAnsi" w:cstheme="minorHAnsi"/>
          <w:color w:val="002060"/>
          <w:sz w:val="26"/>
          <w:szCs w:val="26"/>
        </w:rPr>
        <w:t>Proprietatea</w:t>
      </w:r>
      <w:proofErr w:type="spellEnd"/>
      <w:r w:rsidR="004E700F" w:rsidRPr="006E485A">
        <w:rPr>
          <w:rFonts w:asciiTheme="minorHAnsi" w:hAnsiTheme="minorHAnsi" w:cstheme="minorHAnsi"/>
          <w:color w:val="002060"/>
          <w:sz w:val="26"/>
          <w:szCs w:val="26"/>
        </w:rPr>
        <w:t xml:space="preserve"> </w:t>
      </w:r>
      <w:proofErr w:type="spellStart"/>
      <w:r w:rsidR="004E700F" w:rsidRPr="006E485A">
        <w:rPr>
          <w:rFonts w:asciiTheme="minorHAnsi" w:hAnsiTheme="minorHAnsi" w:cstheme="minorHAnsi"/>
          <w:color w:val="002060"/>
          <w:sz w:val="26"/>
          <w:szCs w:val="26"/>
        </w:rPr>
        <w:t>publică</w:t>
      </w:r>
      <w:proofErr w:type="spellEnd"/>
      <w:r w:rsidR="004E700F" w:rsidRPr="006E485A">
        <w:rPr>
          <w:rFonts w:asciiTheme="minorHAnsi" w:hAnsiTheme="minorHAnsi" w:cstheme="minorHAnsi"/>
          <w:color w:val="002060"/>
          <w:sz w:val="26"/>
          <w:szCs w:val="26"/>
        </w:rPr>
        <w:t xml:space="preserve">, </w:t>
      </w:r>
      <w:r w:rsidR="005D2C70" w:rsidRPr="006E485A">
        <w:rPr>
          <w:rFonts w:asciiTheme="minorHAnsi" w:hAnsiTheme="minorHAnsi" w:cstheme="minorHAnsi"/>
          <w:color w:val="002060"/>
          <w:sz w:val="26"/>
          <w:szCs w:val="26"/>
        </w:rPr>
        <w:t xml:space="preserve">Cartea a III-a </w:t>
      </w:r>
      <w:r w:rsidR="00CF38FB" w:rsidRPr="006E485A">
        <w:rPr>
          <w:rFonts w:asciiTheme="minorHAnsi" w:hAnsiTheme="minorHAnsi" w:cstheme="minorHAnsi"/>
          <w:color w:val="002060"/>
          <w:sz w:val="26"/>
          <w:szCs w:val="26"/>
        </w:rPr>
        <w:t>-</w:t>
      </w:r>
      <w:proofErr w:type="spellStart"/>
      <w:r w:rsidR="004E700F" w:rsidRPr="006E485A">
        <w:rPr>
          <w:rFonts w:asciiTheme="minorHAnsi" w:hAnsiTheme="minorHAnsi" w:cstheme="minorHAnsi"/>
          <w:color w:val="002060"/>
          <w:sz w:val="26"/>
          <w:szCs w:val="26"/>
        </w:rPr>
        <w:t>Titlul</w:t>
      </w:r>
      <w:proofErr w:type="spellEnd"/>
      <w:r w:rsidR="004E700F" w:rsidRPr="006E485A">
        <w:rPr>
          <w:rFonts w:asciiTheme="minorHAnsi" w:hAnsiTheme="minorHAnsi" w:cstheme="minorHAnsi"/>
          <w:color w:val="002060"/>
          <w:sz w:val="26"/>
          <w:szCs w:val="26"/>
        </w:rPr>
        <w:t xml:space="preserve"> VII- Cartea </w:t>
      </w:r>
      <w:proofErr w:type="spellStart"/>
      <w:r w:rsidR="004E700F" w:rsidRPr="006E485A">
        <w:rPr>
          <w:rFonts w:asciiTheme="minorHAnsi" w:hAnsiTheme="minorHAnsi" w:cstheme="minorHAnsi"/>
          <w:color w:val="002060"/>
          <w:sz w:val="26"/>
          <w:szCs w:val="26"/>
        </w:rPr>
        <w:t>Funciară</w:t>
      </w:r>
      <w:proofErr w:type="spellEnd"/>
      <w:r w:rsidR="00846A0D" w:rsidRPr="006E485A">
        <w:rPr>
          <w:rFonts w:asciiTheme="minorHAnsi" w:hAnsiTheme="minorHAnsi" w:cstheme="minorHAnsi"/>
          <w:color w:val="002060"/>
          <w:sz w:val="26"/>
          <w:szCs w:val="26"/>
        </w:rPr>
        <w:t xml:space="preserve">, </w:t>
      </w:r>
      <w:proofErr w:type="spellStart"/>
      <w:r w:rsidR="00846A0D" w:rsidRPr="006E485A">
        <w:rPr>
          <w:rFonts w:asciiTheme="minorHAnsi" w:hAnsiTheme="minorHAnsi" w:cstheme="minorHAnsi"/>
          <w:color w:val="002060"/>
          <w:sz w:val="26"/>
          <w:szCs w:val="26"/>
        </w:rPr>
        <w:t>Titlul</w:t>
      </w:r>
      <w:proofErr w:type="spellEnd"/>
      <w:r w:rsidR="00846A0D" w:rsidRPr="006E485A">
        <w:rPr>
          <w:rFonts w:asciiTheme="minorHAnsi" w:hAnsiTheme="minorHAnsi" w:cstheme="minorHAnsi"/>
          <w:color w:val="002060"/>
          <w:sz w:val="26"/>
          <w:szCs w:val="26"/>
        </w:rPr>
        <w:t xml:space="preserve"> VIII-</w:t>
      </w:r>
      <w:proofErr w:type="spellStart"/>
      <w:r w:rsidR="00846A0D" w:rsidRPr="006E485A">
        <w:rPr>
          <w:rFonts w:asciiTheme="minorHAnsi" w:hAnsiTheme="minorHAnsi" w:cstheme="minorHAnsi"/>
          <w:color w:val="002060"/>
          <w:sz w:val="26"/>
          <w:szCs w:val="26"/>
        </w:rPr>
        <w:t>Posesia</w:t>
      </w:r>
      <w:proofErr w:type="spellEnd"/>
      <w:r w:rsidR="00C2358D" w:rsidRPr="006E485A">
        <w:rPr>
          <w:rFonts w:asciiTheme="minorHAnsi" w:hAnsiTheme="minorHAnsi" w:cstheme="minorHAnsi"/>
          <w:color w:val="002060"/>
          <w:sz w:val="26"/>
          <w:szCs w:val="26"/>
        </w:rPr>
        <w:t xml:space="preserve">, Cartea a V-a, Despre </w:t>
      </w:r>
      <w:proofErr w:type="spellStart"/>
      <w:r w:rsidR="00C2358D" w:rsidRPr="006E485A">
        <w:rPr>
          <w:rFonts w:asciiTheme="minorHAnsi" w:hAnsiTheme="minorHAnsi" w:cstheme="minorHAnsi"/>
          <w:color w:val="002060"/>
          <w:sz w:val="26"/>
          <w:szCs w:val="26"/>
        </w:rPr>
        <w:t>obligații</w:t>
      </w:r>
      <w:proofErr w:type="spellEnd"/>
      <w:r w:rsidR="003863FA" w:rsidRPr="006E485A">
        <w:rPr>
          <w:rFonts w:asciiTheme="minorHAnsi" w:hAnsiTheme="minorHAnsi" w:cstheme="minorHAnsi"/>
          <w:color w:val="002060"/>
          <w:sz w:val="26"/>
          <w:szCs w:val="26"/>
        </w:rPr>
        <w:t xml:space="preserve">- </w:t>
      </w:r>
      <w:proofErr w:type="spellStart"/>
      <w:r w:rsidR="003863FA" w:rsidRPr="006E485A">
        <w:rPr>
          <w:rFonts w:asciiTheme="minorHAnsi" w:hAnsiTheme="minorHAnsi" w:cstheme="minorHAnsi"/>
          <w:color w:val="002060"/>
          <w:sz w:val="26"/>
          <w:szCs w:val="26"/>
        </w:rPr>
        <w:t>Titlul</w:t>
      </w:r>
      <w:proofErr w:type="spellEnd"/>
      <w:r w:rsidR="003863FA" w:rsidRPr="006E485A">
        <w:rPr>
          <w:rFonts w:asciiTheme="minorHAnsi" w:hAnsiTheme="minorHAnsi" w:cstheme="minorHAnsi"/>
          <w:color w:val="002060"/>
          <w:sz w:val="26"/>
          <w:szCs w:val="26"/>
        </w:rPr>
        <w:t xml:space="preserve"> II-</w:t>
      </w:r>
      <w:proofErr w:type="spellStart"/>
      <w:r w:rsidR="003863FA" w:rsidRPr="006E485A">
        <w:rPr>
          <w:rFonts w:asciiTheme="minorHAnsi" w:hAnsiTheme="minorHAnsi" w:cstheme="minorHAnsi"/>
          <w:color w:val="002060"/>
          <w:sz w:val="26"/>
          <w:szCs w:val="26"/>
        </w:rPr>
        <w:t>Izvoarele</w:t>
      </w:r>
      <w:proofErr w:type="spellEnd"/>
      <w:r w:rsidR="003863FA" w:rsidRPr="006E485A">
        <w:rPr>
          <w:rFonts w:asciiTheme="minorHAnsi" w:hAnsiTheme="minorHAnsi" w:cstheme="minorHAnsi"/>
          <w:color w:val="002060"/>
          <w:sz w:val="26"/>
          <w:szCs w:val="26"/>
        </w:rPr>
        <w:t xml:space="preserve"> </w:t>
      </w:r>
      <w:proofErr w:type="spellStart"/>
      <w:r w:rsidR="003863FA" w:rsidRPr="006E485A">
        <w:rPr>
          <w:rFonts w:asciiTheme="minorHAnsi" w:hAnsiTheme="minorHAnsi" w:cstheme="minorHAnsi"/>
          <w:color w:val="002060"/>
          <w:sz w:val="26"/>
          <w:szCs w:val="26"/>
        </w:rPr>
        <w:t>obligațiilor</w:t>
      </w:r>
      <w:proofErr w:type="spellEnd"/>
      <w:r w:rsidR="00142921" w:rsidRPr="006E485A">
        <w:rPr>
          <w:rFonts w:asciiTheme="minorHAnsi" w:hAnsiTheme="minorHAnsi" w:cstheme="minorHAnsi"/>
          <w:color w:val="002060"/>
          <w:sz w:val="26"/>
          <w:szCs w:val="26"/>
        </w:rPr>
        <w:t xml:space="preserve">, </w:t>
      </w:r>
      <w:proofErr w:type="spellStart"/>
      <w:r w:rsidR="00142921" w:rsidRPr="006E485A">
        <w:rPr>
          <w:rFonts w:asciiTheme="minorHAnsi" w:hAnsiTheme="minorHAnsi" w:cstheme="minorHAnsi"/>
          <w:color w:val="002060"/>
          <w:sz w:val="26"/>
          <w:szCs w:val="26"/>
        </w:rPr>
        <w:t>Capitolul</w:t>
      </w:r>
      <w:proofErr w:type="spellEnd"/>
      <w:r w:rsidR="00142921" w:rsidRPr="006E485A">
        <w:rPr>
          <w:rFonts w:asciiTheme="minorHAnsi" w:hAnsiTheme="minorHAnsi" w:cstheme="minorHAnsi"/>
          <w:color w:val="002060"/>
          <w:sz w:val="26"/>
          <w:szCs w:val="26"/>
        </w:rPr>
        <w:t xml:space="preserve"> I- </w:t>
      </w:r>
      <w:proofErr w:type="spellStart"/>
      <w:r w:rsidR="00142921" w:rsidRPr="006E485A">
        <w:rPr>
          <w:rFonts w:asciiTheme="minorHAnsi" w:hAnsiTheme="minorHAnsi" w:cstheme="minorHAnsi"/>
          <w:color w:val="002060"/>
          <w:sz w:val="26"/>
          <w:szCs w:val="26"/>
        </w:rPr>
        <w:t>Contractul</w:t>
      </w:r>
      <w:proofErr w:type="spellEnd"/>
      <w:r w:rsidR="00381222" w:rsidRPr="006E485A">
        <w:rPr>
          <w:rFonts w:asciiTheme="minorHAnsi" w:hAnsiTheme="minorHAnsi" w:cstheme="minorHAnsi"/>
          <w:color w:val="002060"/>
          <w:sz w:val="26"/>
          <w:szCs w:val="26"/>
        </w:rPr>
        <w:t xml:space="preserve">, </w:t>
      </w:r>
      <w:r w:rsidR="00120254" w:rsidRPr="006E485A">
        <w:rPr>
          <w:rFonts w:asciiTheme="minorHAnsi" w:hAnsiTheme="minorHAnsi" w:cstheme="minorHAnsi"/>
          <w:color w:val="002060"/>
          <w:sz w:val="26"/>
          <w:szCs w:val="26"/>
        </w:rPr>
        <w:t>, Cartea VI-</w:t>
      </w:r>
      <w:r w:rsidR="008C7CB8" w:rsidRPr="006E485A">
        <w:rPr>
          <w:rFonts w:asciiTheme="minorHAnsi" w:eastAsiaTheme="minorEastAsia" w:hAnsiTheme="minorHAnsi" w:cstheme="minorHAnsi"/>
          <w:color w:val="002060"/>
          <w:sz w:val="26"/>
          <w:szCs w:val="26"/>
          <w:shd w:val="clear" w:color="auto" w:fill="FFFFFF"/>
        </w:rPr>
        <w:t xml:space="preserve"> </w:t>
      </w:r>
      <w:r w:rsidR="008C7CB8" w:rsidRPr="006E485A">
        <w:rPr>
          <w:rFonts w:asciiTheme="minorHAnsi" w:hAnsiTheme="minorHAnsi" w:cstheme="minorHAnsi"/>
          <w:color w:val="002060"/>
          <w:sz w:val="26"/>
          <w:szCs w:val="26"/>
        </w:rPr>
        <w:t xml:space="preserve">Despre </w:t>
      </w:r>
      <w:proofErr w:type="spellStart"/>
      <w:r w:rsidR="008C7CB8" w:rsidRPr="006E485A">
        <w:rPr>
          <w:rFonts w:asciiTheme="minorHAnsi" w:hAnsiTheme="minorHAnsi" w:cstheme="minorHAnsi"/>
          <w:color w:val="002060"/>
          <w:sz w:val="26"/>
          <w:szCs w:val="26"/>
        </w:rPr>
        <w:t>prescripţia</w:t>
      </w:r>
      <w:proofErr w:type="spellEnd"/>
      <w:r w:rsidR="008C7CB8" w:rsidRPr="006E485A">
        <w:rPr>
          <w:rFonts w:asciiTheme="minorHAnsi" w:hAnsiTheme="minorHAnsi" w:cstheme="minorHAnsi"/>
          <w:color w:val="002060"/>
          <w:sz w:val="26"/>
          <w:szCs w:val="26"/>
        </w:rPr>
        <w:t xml:space="preserve"> </w:t>
      </w:r>
      <w:proofErr w:type="spellStart"/>
      <w:r w:rsidR="008C7CB8" w:rsidRPr="006E485A">
        <w:rPr>
          <w:rFonts w:asciiTheme="minorHAnsi" w:hAnsiTheme="minorHAnsi" w:cstheme="minorHAnsi"/>
          <w:color w:val="002060"/>
          <w:sz w:val="26"/>
          <w:szCs w:val="26"/>
        </w:rPr>
        <w:t>extinctivă</w:t>
      </w:r>
      <w:proofErr w:type="spellEnd"/>
      <w:r w:rsidR="008C7CB8" w:rsidRPr="006E485A">
        <w:rPr>
          <w:rFonts w:asciiTheme="minorHAnsi" w:hAnsiTheme="minorHAnsi" w:cstheme="minorHAnsi"/>
          <w:color w:val="002060"/>
          <w:sz w:val="26"/>
          <w:szCs w:val="26"/>
        </w:rPr>
        <w:t xml:space="preserve">, </w:t>
      </w:r>
      <w:proofErr w:type="spellStart"/>
      <w:r w:rsidR="008C7CB8" w:rsidRPr="006E485A">
        <w:rPr>
          <w:rFonts w:asciiTheme="minorHAnsi" w:hAnsiTheme="minorHAnsi" w:cstheme="minorHAnsi"/>
          <w:color w:val="002060"/>
          <w:sz w:val="26"/>
          <w:szCs w:val="26"/>
        </w:rPr>
        <w:t>decădere</w:t>
      </w:r>
      <w:proofErr w:type="spellEnd"/>
      <w:r w:rsidR="008C7CB8" w:rsidRPr="006E485A">
        <w:rPr>
          <w:rFonts w:asciiTheme="minorHAnsi" w:hAnsiTheme="minorHAnsi" w:cstheme="minorHAnsi"/>
          <w:color w:val="002060"/>
          <w:sz w:val="26"/>
          <w:szCs w:val="26"/>
        </w:rPr>
        <w:t xml:space="preserve"> </w:t>
      </w:r>
      <w:proofErr w:type="spellStart"/>
      <w:r w:rsidR="008C7CB8" w:rsidRPr="006E485A">
        <w:rPr>
          <w:rFonts w:asciiTheme="minorHAnsi" w:hAnsiTheme="minorHAnsi" w:cstheme="minorHAnsi"/>
          <w:color w:val="002060"/>
          <w:sz w:val="26"/>
          <w:szCs w:val="26"/>
        </w:rPr>
        <w:t>şi</w:t>
      </w:r>
      <w:proofErr w:type="spellEnd"/>
      <w:r w:rsidR="008C7CB8" w:rsidRPr="006E485A">
        <w:rPr>
          <w:rFonts w:asciiTheme="minorHAnsi" w:hAnsiTheme="minorHAnsi" w:cstheme="minorHAnsi"/>
          <w:color w:val="002060"/>
          <w:sz w:val="26"/>
          <w:szCs w:val="26"/>
        </w:rPr>
        <w:t xml:space="preserve"> </w:t>
      </w:r>
      <w:proofErr w:type="spellStart"/>
      <w:r w:rsidR="008C7CB8" w:rsidRPr="006E485A">
        <w:rPr>
          <w:rFonts w:asciiTheme="minorHAnsi" w:hAnsiTheme="minorHAnsi" w:cstheme="minorHAnsi"/>
          <w:color w:val="002060"/>
          <w:sz w:val="26"/>
          <w:szCs w:val="26"/>
        </w:rPr>
        <w:t>calculul</w:t>
      </w:r>
      <w:proofErr w:type="spellEnd"/>
      <w:r w:rsidR="008C7CB8" w:rsidRPr="006E485A">
        <w:rPr>
          <w:rFonts w:asciiTheme="minorHAnsi" w:hAnsiTheme="minorHAnsi" w:cstheme="minorHAnsi"/>
          <w:color w:val="002060"/>
          <w:sz w:val="26"/>
          <w:szCs w:val="26"/>
        </w:rPr>
        <w:t xml:space="preserve"> </w:t>
      </w:r>
      <w:proofErr w:type="spellStart"/>
      <w:r w:rsidR="008C7CB8" w:rsidRPr="006E485A">
        <w:rPr>
          <w:rFonts w:asciiTheme="minorHAnsi" w:hAnsiTheme="minorHAnsi" w:cstheme="minorHAnsi"/>
          <w:color w:val="002060"/>
          <w:sz w:val="26"/>
          <w:szCs w:val="26"/>
        </w:rPr>
        <w:t>termenelor</w:t>
      </w:r>
      <w:proofErr w:type="spellEnd"/>
      <w:r w:rsidR="006224BD" w:rsidRPr="006E485A">
        <w:rPr>
          <w:rFonts w:asciiTheme="minorHAnsi" w:hAnsiTheme="minorHAnsi" w:cstheme="minorHAnsi"/>
          <w:color w:val="002060"/>
          <w:sz w:val="26"/>
          <w:szCs w:val="26"/>
        </w:rPr>
        <w:t>.</w:t>
      </w:r>
    </w:p>
    <w:p w14:paraId="42A74F3A" w14:textId="77777777" w:rsidR="00846A0D" w:rsidRPr="006E485A" w:rsidRDefault="00846A0D" w:rsidP="00CB3108">
      <w:pPr>
        <w:pStyle w:val="NormalWeb"/>
        <w:spacing w:before="0" w:beforeAutospacing="0" w:after="0" w:afterAutospacing="0"/>
        <w:jc w:val="both"/>
        <w:rPr>
          <w:rFonts w:asciiTheme="minorHAnsi" w:hAnsiTheme="minorHAnsi" w:cstheme="minorHAnsi"/>
          <w:color w:val="002060"/>
          <w:sz w:val="26"/>
          <w:szCs w:val="26"/>
        </w:rPr>
      </w:pPr>
    </w:p>
    <w:p w14:paraId="4542D22F" w14:textId="5B73E4D1" w:rsidR="00D25714" w:rsidRPr="006E485A" w:rsidRDefault="00846A0D" w:rsidP="00CB3108">
      <w:pPr>
        <w:pStyle w:val="NormalWeb"/>
        <w:spacing w:before="0" w:beforeAutospacing="0" w:after="0" w:afterAutospacing="0"/>
        <w:jc w:val="both"/>
        <w:rPr>
          <w:rFonts w:asciiTheme="minorHAnsi" w:hAnsiTheme="minorHAnsi" w:cstheme="minorHAnsi"/>
          <w:color w:val="002060"/>
          <w:sz w:val="26"/>
          <w:szCs w:val="26"/>
        </w:rPr>
      </w:pPr>
      <w:r w:rsidRPr="006E485A">
        <w:rPr>
          <w:rFonts w:asciiTheme="minorHAnsi" w:hAnsiTheme="minorHAnsi" w:cstheme="minorHAnsi"/>
          <w:color w:val="002060"/>
          <w:sz w:val="26"/>
          <w:szCs w:val="26"/>
        </w:rPr>
        <w:t>7.</w:t>
      </w:r>
      <w:r w:rsidR="0064449E" w:rsidRPr="006E485A">
        <w:rPr>
          <w:rFonts w:asciiTheme="minorHAnsi" w:hAnsiTheme="minorHAnsi" w:cstheme="minorHAnsi"/>
          <w:color w:val="002060"/>
          <w:sz w:val="26"/>
          <w:szCs w:val="26"/>
        </w:rPr>
        <w:t xml:space="preserve">Legea nr.554/2004 </w:t>
      </w:r>
      <w:proofErr w:type="spellStart"/>
      <w:r w:rsidR="0064449E" w:rsidRPr="006E485A">
        <w:rPr>
          <w:rFonts w:asciiTheme="minorHAnsi" w:hAnsiTheme="minorHAnsi" w:cstheme="minorHAnsi"/>
          <w:color w:val="002060"/>
          <w:sz w:val="26"/>
          <w:szCs w:val="26"/>
        </w:rPr>
        <w:t>Legea</w:t>
      </w:r>
      <w:proofErr w:type="spellEnd"/>
      <w:r w:rsidR="0064449E" w:rsidRPr="006E485A">
        <w:rPr>
          <w:rFonts w:asciiTheme="minorHAnsi" w:hAnsiTheme="minorHAnsi" w:cstheme="minorHAnsi"/>
          <w:color w:val="002060"/>
          <w:sz w:val="26"/>
          <w:szCs w:val="26"/>
        </w:rPr>
        <w:t xml:space="preserve"> </w:t>
      </w:r>
      <w:proofErr w:type="spellStart"/>
      <w:r w:rsidR="0064449E" w:rsidRPr="006E485A">
        <w:rPr>
          <w:rFonts w:asciiTheme="minorHAnsi" w:hAnsiTheme="minorHAnsi" w:cstheme="minorHAnsi"/>
          <w:color w:val="002060"/>
          <w:sz w:val="26"/>
          <w:szCs w:val="26"/>
        </w:rPr>
        <w:t>Contenciosului</w:t>
      </w:r>
      <w:proofErr w:type="spellEnd"/>
      <w:r w:rsidR="0064449E" w:rsidRPr="006E485A">
        <w:rPr>
          <w:rFonts w:asciiTheme="minorHAnsi" w:hAnsiTheme="minorHAnsi" w:cstheme="minorHAnsi"/>
          <w:color w:val="002060"/>
          <w:sz w:val="26"/>
          <w:szCs w:val="26"/>
        </w:rPr>
        <w:t xml:space="preserve"> </w:t>
      </w:r>
      <w:proofErr w:type="spellStart"/>
      <w:r w:rsidR="0064449E" w:rsidRPr="006E485A">
        <w:rPr>
          <w:rFonts w:asciiTheme="minorHAnsi" w:hAnsiTheme="minorHAnsi" w:cstheme="minorHAnsi"/>
          <w:color w:val="002060"/>
          <w:sz w:val="26"/>
          <w:szCs w:val="26"/>
        </w:rPr>
        <w:t>Administrativ</w:t>
      </w:r>
      <w:proofErr w:type="spellEnd"/>
      <w:r w:rsidR="0064449E" w:rsidRPr="006E485A">
        <w:rPr>
          <w:rFonts w:asciiTheme="minorHAnsi" w:hAnsiTheme="minorHAnsi" w:cstheme="minorHAnsi"/>
          <w:color w:val="002060"/>
          <w:sz w:val="26"/>
          <w:szCs w:val="26"/>
        </w:rPr>
        <w:t xml:space="preserve"> cu </w:t>
      </w:r>
      <w:proofErr w:type="spellStart"/>
      <w:r w:rsidR="0064449E" w:rsidRPr="006E485A">
        <w:rPr>
          <w:rFonts w:asciiTheme="minorHAnsi" w:hAnsiTheme="minorHAnsi" w:cstheme="minorHAnsi"/>
          <w:color w:val="002060"/>
          <w:sz w:val="26"/>
          <w:szCs w:val="26"/>
        </w:rPr>
        <w:t>modificările</w:t>
      </w:r>
      <w:proofErr w:type="spellEnd"/>
      <w:r w:rsidR="0064449E" w:rsidRPr="006E485A">
        <w:rPr>
          <w:rFonts w:asciiTheme="minorHAnsi" w:hAnsiTheme="minorHAnsi" w:cstheme="minorHAnsi"/>
          <w:color w:val="002060"/>
          <w:sz w:val="26"/>
          <w:szCs w:val="26"/>
        </w:rPr>
        <w:t xml:space="preserve"> </w:t>
      </w:r>
      <w:proofErr w:type="spellStart"/>
      <w:r w:rsidR="0064449E" w:rsidRPr="006E485A">
        <w:rPr>
          <w:rFonts w:asciiTheme="minorHAnsi" w:hAnsiTheme="minorHAnsi" w:cstheme="minorHAnsi"/>
          <w:color w:val="002060"/>
          <w:sz w:val="26"/>
          <w:szCs w:val="26"/>
        </w:rPr>
        <w:t>și</w:t>
      </w:r>
      <w:proofErr w:type="spellEnd"/>
      <w:r w:rsidR="0064449E" w:rsidRPr="006E485A">
        <w:rPr>
          <w:rFonts w:asciiTheme="minorHAnsi" w:hAnsiTheme="minorHAnsi" w:cstheme="minorHAnsi"/>
          <w:color w:val="002060"/>
          <w:sz w:val="26"/>
          <w:szCs w:val="26"/>
        </w:rPr>
        <w:t xml:space="preserve"> </w:t>
      </w:r>
      <w:proofErr w:type="spellStart"/>
      <w:r w:rsidR="0064449E" w:rsidRPr="006E485A">
        <w:rPr>
          <w:rFonts w:asciiTheme="minorHAnsi" w:hAnsiTheme="minorHAnsi" w:cstheme="minorHAnsi"/>
          <w:color w:val="002060"/>
          <w:sz w:val="26"/>
          <w:szCs w:val="26"/>
        </w:rPr>
        <w:t>completările</w:t>
      </w:r>
      <w:proofErr w:type="spellEnd"/>
      <w:r w:rsidR="0064449E" w:rsidRPr="006E485A">
        <w:rPr>
          <w:rFonts w:asciiTheme="minorHAnsi" w:hAnsiTheme="minorHAnsi" w:cstheme="minorHAnsi"/>
          <w:color w:val="002060"/>
          <w:sz w:val="26"/>
          <w:szCs w:val="26"/>
        </w:rPr>
        <w:t xml:space="preserve"> </w:t>
      </w:r>
      <w:proofErr w:type="spellStart"/>
      <w:r w:rsidR="0064449E" w:rsidRPr="006E485A">
        <w:rPr>
          <w:rFonts w:asciiTheme="minorHAnsi" w:hAnsiTheme="minorHAnsi" w:cstheme="minorHAnsi"/>
          <w:color w:val="002060"/>
          <w:sz w:val="26"/>
          <w:szCs w:val="26"/>
        </w:rPr>
        <w:t>ulterioare</w:t>
      </w:r>
      <w:proofErr w:type="spellEnd"/>
      <w:r w:rsidR="00F821EA" w:rsidRPr="006E485A">
        <w:rPr>
          <w:rFonts w:asciiTheme="minorHAnsi" w:hAnsiTheme="minorHAnsi" w:cstheme="minorHAnsi"/>
          <w:color w:val="002060"/>
          <w:sz w:val="26"/>
          <w:szCs w:val="26"/>
        </w:rPr>
        <w:t>,</w:t>
      </w:r>
    </w:p>
    <w:p w14:paraId="6EECF3CC" w14:textId="38276A05" w:rsidR="00846A0D" w:rsidRPr="006E485A" w:rsidRDefault="0064449E" w:rsidP="00CB3108">
      <w:pPr>
        <w:pStyle w:val="NormalWeb"/>
        <w:spacing w:before="0" w:beforeAutospacing="0" w:after="0" w:afterAutospacing="0"/>
        <w:jc w:val="both"/>
        <w:rPr>
          <w:rFonts w:asciiTheme="minorHAnsi" w:hAnsiTheme="minorHAnsi" w:cstheme="minorHAnsi"/>
          <w:color w:val="002060"/>
          <w:sz w:val="26"/>
          <w:szCs w:val="26"/>
        </w:rPr>
      </w:pPr>
      <w:r w:rsidRPr="006E485A">
        <w:rPr>
          <w:rFonts w:asciiTheme="minorHAnsi" w:hAnsiTheme="minorHAnsi" w:cstheme="minorHAnsi"/>
          <w:color w:val="002060"/>
          <w:sz w:val="26"/>
          <w:szCs w:val="26"/>
        </w:rPr>
        <w:t xml:space="preserve"> </w:t>
      </w:r>
      <w:r w:rsidR="0018136E" w:rsidRPr="006E485A">
        <w:rPr>
          <w:rFonts w:asciiTheme="minorHAnsi" w:hAnsiTheme="minorHAnsi" w:cstheme="minorHAnsi"/>
          <w:b/>
          <w:bCs/>
          <w:color w:val="002060"/>
          <w:sz w:val="26"/>
          <w:szCs w:val="26"/>
        </w:rPr>
        <w:t xml:space="preserve">cu </w:t>
      </w:r>
      <w:proofErr w:type="spellStart"/>
      <w:proofErr w:type="gramStart"/>
      <w:r w:rsidR="0018136E" w:rsidRPr="006E485A">
        <w:rPr>
          <w:rFonts w:asciiTheme="minorHAnsi" w:hAnsiTheme="minorHAnsi" w:cstheme="minorHAnsi"/>
          <w:b/>
          <w:bCs/>
          <w:color w:val="002060"/>
          <w:sz w:val="26"/>
          <w:szCs w:val="26"/>
        </w:rPr>
        <w:t>tematica</w:t>
      </w:r>
      <w:proofErr w:type="spellEnd"/>
      <w:r w:rsidR="0018136E" w:rsidRPr="006E485A">
        <w:rPr>
          <w:rFonts w:asciiTheme="minorHAnsi" w:hAnsiTheme="minorHAnsi" w:cstheme="minorHAnsi"/>
          <w:color w:val="002060"/>
          <w:sz w:val="26"/>
          <w:szCs w:val="26"/>
        </w:rPr>
        <w:t xml:space="preserve"> </w:t>
      </w:r>
      <w:r w:rsidR="00AD5A17" w:rsidRPr="006E485A">
        <w:rPr>
          <w:rFonts w:asciiTheme="minorHAnsi" w:hAnsiTheme="minorHAnsi" w:cstheme="minorHAnsi"/>
          <w:color w:val="002060"/>
          <w:sz w:val="26"/>
          <w:szCs w:val="26"/>
        </w:rPr>
        <w:t>:</w:t>
      </w:r>
      <w:proofErr w:type="gramEnd"/>
      <w:r w:rsidR="00AD5A17" w:rsidRPr="006E485A">
        <w:rPr>
          <w:rFonts w:asciiTheme="minorHAnsi" w:hAnsiTheme="minorHAnsi" w:cstheme="minorHAnsi"/>
          <w:color w:val="002060"/>
          <w:sz w:val="26"/>
          <w:szCs w:val="26"/>
        </w:rPr>
        <w:t xml:space="preserve"> forma </w:t>
      </w:r>
      <w:r w:rsidR="0018136E" w:rsidRPr="006E485A">
        <w:rPr>
          <w:rFonts w:asciiTheme="minorHAnsi" w:hAnsiTheme="minorHAnsi" w:cstheme="minorHAnsi"/>
          <w:color w:val="002060"/>
          <w:sz w:val="26"/>
          <w:szCs w:val="26"/>
        </w:rPr>
        <w:t>integral</w:t>
      </w:r>
      <w:r w:rsidR="00AD5A17" w:rsidRPr="006E485A">
        <w:rPr>
          <w:rFonts w:asciiTheme="minorHAnsi" w:hAnsiTheme="minorHAnsi" w:cstheme="minorHAnsi"/>
          <w:color w:val="002060"/>
          <w:sz w:val="26"/>
          <w:szCs w:val="26"/>
          <w:lang w:val="ro-RO"/>
        </w:rPr>
        <w:t>ă</w:t>
      </w:r>
      <w:r w:rsidR="0018136E" w:rsidRPr="006E485A">
        <w:rPr>
          <w:rFonts w:asciiTheme="minorHAnsi" w:hAnsiTheme="minorHAnsi" w:cstheme="minorHAnsi"/>
          <w:color w:val="002060"/>
          <w:sz w:val="26"/>
          <w:szCs w:val="26"/>
        </w:rPr>
        <w:t>.</w:t>
      </w:r>
    </w:p>
    <w:p w14:paraId="64D86D78" w14:textId="77777777" w:rsidR="0018136E" w:rsidRPr="006E485A" w:rsidRDefault="0018136E" w:rsidP="00CB3108">
      <w:pPr>
        <w:pStyle w:val="NormalWeb"/>
        <w:spacing w:before="0" w:beforeAutospacing="0" w:after="0" w:afterAutospacing="0"/>
        <w:jc w:val="both"/>
        <w:rPr>
          <w:rFonts w:asciiTheme="minorHAnsi" w:hAnsiTheme="minorHAnsi" w:cstheme="minorHAnsi"/>
          <w:color w:val="002060"/>
          <w:sz w:val="26"/>
          <w:szCs w:val="26"/>
        </w:rPr>
      </w:pPr>
    </w:p>
    <w:p w14:paraId="57B08C4E" w14:textId="6C8AED28" w:rsidR="0018136E" w:rsidRPr="006E485A" w:rsidRDefault="0018136E" w:rsidP="00CB3108">
      <w:pPr>
        <w:pStyle w:val="NormalWeb"/>
        <w:spacing w:before="0" w:beforeAutospacing="0" w:after="0" w:afterAutospacing="0"/>
        <w:jc w:val="both"/>
        <w:rPr>
          <w:rFonts w:asciiTheme="minorHAnsi" w:hAnsiTheme="minorHAnsi" w:cstheme="minorHAnsi"/>
          <w:color w:val="002060"/>
          <w:sz w:val="26"/>
          <w:szCs w:val="26"/>
        </w:rPr>
      </w:pPr>
      <w:r w:rsidRPr="006E485A">
        <w:rPr>
          <w:rFonts w:asciiTheme="minorHAnsi" w:hAnsiTheme="minorHAnsi" w:cstheme="minorHAnsi"/>
          <w:color w:val="002060"/>
          <w:sz w:val="26"/>
          <w:szCs w:val="26"/>
        </w:rPr>
        <w:t xml:space="preserve">8.Ordonanța </w:t>
      </w:r>
      <w:proofErr w:type="spellStart"/>
      <w:r w:rsidRPr="006E485A">
        <w:rPr>
          <w:rFonts w:asciiTheme="minorHAnsi" w:hAnsiTheme="minorHAnsi" w:cstheme="minorHAnsi"/>
          <w:color w:val="002060"/>
          <w:sz w:val="26"/>
          <w:szCs w:val="26"/>
        </w:rPr>
        <w:t>Guvernului</w:t>
      </w:r>
      <w:proofErr w:type="spellEnd"/>
      <w:r w:rsidRPr="006E485A">
        <w:rPr>
          <w:rFonts w:asciiTheme="minorHAnsi" w:hAnsiTheme="minorHAnsi" w:cstheme="minorHAnsi"/>
          <w:color w:val="002060"/>
          <w:sz w:val="26"/>
          <w:szCs w:val="26"/>
        </w:rPr>
        <w:t xml:space="preserve"> nr.28/2008</w:t>
      </w:r>
      <w:r w:rsidR="00F62331" w:rsidRPr="006E485A">
        <w:rPr>
          <w:rFonts w:asciiTheme="minorHAnsi" w:hAnsiTheme="minorHAnsi" w:cstheme="minorHAnsi"/>
          <w:color w:val="002060"/>
          <w:sz w:val="26"/>
          <w:szCs w:val="26"/>
        </w:rPr>
        <w:t xml:space="preserve">, </w:t>
      </w:r>
      <w:proofErr w:type="spellStart"/>
      <w:r w:rsidR="00F62331" w:rsidRPr="006E485A">
        <w:rPr>
          <w:rFonts w:asciiTheme="minorHAnsi" w:hAnsiTheme="minorHAnsi" w:cstheme="minorHAnsi"/>
          <w:color w:val="002060"/>
          <w:sz w:val="26"/>
          <w:szCs w:val="26"/>
        </w:rPr>
        <w:t>privind</w:t>
      </w:r>
      <w:proofErr w:type="spellEnd"/>
      <w:r w:rsidR="00F62331" w:rsidRPr="006E485A">
        <w:rPr>
          <w:rFonts w:asciiTheme="minorHAnsi" w:hAnsiTheme="minorHAnsi" w:cstheme="minorHAnsi"/>
          <w:color w:val="002060"/>
          <w:sz w:val="26"/>
          <w:szCs w:val="26"/>
        </w:rPr>
        <w:t xml:space="preserve"> </w:t>
      </w:r>
      <w:proofErr w:type="spellStart"/>
      <w:r w:rsidR="00F62331" w:rsidRPr="006E485A">
        <w:rPr>
          <w:rFonts w:asciiTheme="minorHAnsi" w:hAnsiTheme="minorHAnsi" w:cstheme="minorHAnsi"/>
          <w:color w:val="002060"/>
          <w:sz w:val="26"/>
          <w:szCs w:val="26"/>
        </w:rPr>
        <w:t>registrul</w:t>
      </w:r>
      <w:proofErr w:type="spellEnd"/>
      <w:r w:rsidR="00F62331" w:rsidRPr="006E485A">
        <w:rPr>
          <w:rFonts w:asciiTheme="minorHAnsi" w:hAnsiTheme="minorHAnsi" w:cstheme="minorHAnsi"/>
          <w:color w:val="002060"/>
          <w:sz w:val="26"/>
          <w:szCs w:val="26"/>
        </w:rPr>
        <w:t xml:space="preserve"> </w:t>
      </w:r>
      <w:proofErr w:type="spellStart"/>
      <w:r w:rsidR="00F62331" w:rsidRPr="006E485A">
        <w:rPr>
          <w:rFonts w:asciiTheme="minorHAnsi" w:hAnsiTheme="minorHAnsi" w:cstheme="minorHAnsi"/>
          <w:color w:val="002060"/>
          <w:sz w:val="26"/>
          <w:szCs w:val="26"/>
        </w:rPr>
        <w:t>agricol</w:t>
      </w:r>
      <w:proofErr w:type="spellEnd"/>
      <w:r w:rsidR="00F62331" w:rsidRPr="006E485A">
        <w:rPr>
          <w:rFonts w:asciiTheme="minorHAnsi" w:hAnsiTheme="minorHAnsi" w:cstheme="minorHAnsi"/>
          <w:color w:val="002060"/>
          <w:sz w:val="26"/>
          <w:szCs w:val="26"/>
        </w:rPr>
        <w:t xml:space="preserve">, cu </w:t>
      </w:r>
      <w:proofErr w:type="spellStart"/>
      <w:r w:rsidR="00F62331" w:rsidRPr="006E485A">
        <w:rPr>
          <w:rFonts w:asciiTheme="minorHAnsi" w:hAnsiTheme="minorHAnsi" w:cstheme="minorHAnsi"/>
          <w:color w:val="002060"/>
          <w:sz w:val="26"/>
          <w:szCs w:val="26"/>
        </w:rPr>
        <w:t>modificările</w:t>
      </w:r>
      <w:proofErr w:type="spellEnd"/>
      <w:r w:rsidR="00F62331" w:rsidRPr="006E485A">
        <w:rPr>
          <w:rFonts w:asciiTheme="minorHAnsi" w:hAnsiTheme="minorHAnsi" w:cstheme="minorHAnsi"/>
          <w:color w:val="002060"/>
          <w:sz w:val="26"/>
          <w:szCs w:val="26"/>
        </w:rPr>
        <w:t xml:space="preserve"> </w:t>
      </w:r>
      <w:proofErr w:type="spellStart"/>
      <w:r w:rsidR="00F62331" w:rsidRPr="006E485A">
        <w:rPr>
          <w:rFonts w:asciiTheme="minorHAnsi" w:hAnsiTheme="minorHAnsi" w:cstheme="minorHAnsi"/>
          <w:color w:val="002060"/>
          <w:sz w:val="26"/>
          <w:szCs w:val="26"/>
        </w:rPr>
        <w:t>și</w:t>
      </w:r>
      <w:proofErr w:type="spellEnd"/>
      <w:r w:rsidR="00F62331" w:rsidRPr="006E485A">
        <w:rPr>
          <w:rFonts w:asciiTheme="minorHAnsi" w:hAnsiTheme="minorHAnsi" w:cstheme="minorHAnsi"/>
          <w:color w:val="002060"/>
          <w:sz w:val="26"/>
          <w:szCs w:val="26"/>
        </w:rPr>
        <w:t xml:space="preserve"> </w:t>
      </w:r>
      <w:proofErr w:type="spellStart"/>
      <w:r w:rsidR="00F62331" w:rsidRPr="006E485A">
        <w:rPr>
          <w:rFonts w:asciiTheme="minorHAnsi" w:hAnsiTheme="minorHAnsi" w:cstheme="minorHAnsi"/>
          <w:color w:val="002060"/>
          <w:sz w:val="26"/>
          <w:szCs w:val="26"/>
        </w:rPr>
        <w:t>completările</w:t>
      </w:r>
      <w:proofErr w:type="spellEnd"/>
      <w:r w:rsidR="00F62331" w:rsidRPr="006E485A">
        <w:rPr>
          <w:rFonts w:asciiTheme="minorHAnsi" w:hAnsiTheme="minorHAnsi" w:cstheme="minorHAnsi"/>
          <w:color w:val="002060"/>
          <w:sz w:val="26"/>
          <w:szCs w:val="26"/>
        </w:rPr>
        <w:t xml:space="preserve"> </w:t>
      </w:r>
      <w:proofErr w:type="spellStart"/>
      <w:r w:rsidR="00F62331" w:rsidRPr="006E485A">
        <w:rPr>
          <w:rFonts w:asciiTheme="minorHAnsi" w:hAnsiTheme="minorHAnsi" w:cstheme="minorHAnsi"/>
          <w:color w:val="002060"/>
          <w:sz w:val="26"/>
          <w:szCs w:val="26"/>
        </w:rPr>
        <w:t>ulterioare</w:t>
      </w:r>
      <w:proofErr w:type="spellEnd"/>
      <w:r w:rsidR="00F821EA" w:rsidRPr="006E485A">
        <w:rPr>
          <w:rFonts w:asciiTheme="minorHAnsi" w:hAnsiTheme="minorHAnsi" w:cstheme="minorHAnsi"/>
          <w:color w:val="002060"/>
          <w:sz w:val="26"/>
          <w:szCs w:val="26"/>
        </w:rPr>
        <w:t>,</w:t>
      </w:r>
      <w:r w:rsidR="00E52B11" w:rsidRPr="006E485A">
        <w:rPr>
          <w:rFonts w:asciiTheme="minorHAnsi" w:hAnsiTheme="minorHAnsi" w:cstheme="minorHAnsi"/>
          <w:color w:val="002060"/>
          <w:sz w:val="26"/>
          <w:szCs w:val="26"/>
        </w:rPr>
        <w:t xml:space="preserve"> </w:t>
      </w:r>
      <w:r w:rsidR="00F92343" w:rsidRPr="006E485A">
        <w:rPr>
          <w:rFonts w:asciiTheme="minorHAnsi" w:hAnsiTheme="minorHAnsi" w:cstheme="minorHAnsi"/>
          <w:b/>
          <w:bCs/>
          <w:color w:val="002060"/>
          <w:sz w:val="26"/>
          <w:szCs w:val="26"/>
        </w:rPr>
        <w:t xml:space="preserve">cu </w:t>
      </w:r>
      <w:proofErr w:type="spellStart"/>
      <w:r w:rsidR="00F92343" w:rsidRPr="006E485A">
        <w:rPr>
          <w:rFonts w:asciiTheme="minorHAnsi" w:hAnsiTheme="minorHAnsi" w:cstheme="minorHAnsi"/>
          <w:b/>
          <w:bCs/>
          <w:color w:val="002060"/>
          <w:sz w:val="26"/>
          <w:szCs w:val="26"/>
        </w:rPr>
        <w:t>tematic</w:t>
      </w:r>
      <w:r w:rsidR="00611F09" w:rsidRPr="006E485A">
        <w:rPr>
          <w:rFonts w:asciiTheme="minorHAnsi" w:hAnsiTheme="minorHAnsi" w:cstheme="minorHAnsi"/>
          <w:b/>
          <w:bCs/>
          <w:color w:val="002060"/>
          <w:sz w:val="26"/>
          <w:szCs w:val="26"/>
        </w:rPr>
        <w:t>a</w:t>
      </w:r>
      <w:proofErr w:type="spellEnd"/>
      <w:r w:rsidR="00611F09" w:rsidRPr="006E485A">
        <w:rPr>
          <w:rFonts w:asciiTheme="minorHAnsi" w:hAnsiTheme="minorHAnsi" w:cstheme="minorHAnsi"/>
          <w:b/>
          <w:bCs/>
          <w:color w:val="002060"/>
          <w:sz w:val="26"/>
          <w:szCs w:val="26"/>
        </w:rPr>
        <w:t xml:space="preserve">: </w:t>
      </w:r>
      <w:r w:rsidR="00611F09" w:rsidRPr="006E485A">
        <w:rPr>
          <w:rFonts w:asciiTheme="minorHAnsi" w:hAnsiTheme="minorHAnsi" w:cstheme="minorHAnsi"/>
          <w:color w:val="002060"/>
          <w:sz w:val="26"/>
          <w:szCs w:val="26"/>
        </w:rPr>
        <w:t xml:space="preserve">forma </w:t>
      </w:r>
      <w:proofErr w:type="gramStart"/>
      <w:r w:rsidR="00611F09" w:rsidRPr="006E485A">
        <w:rPr>
          <w:rFonts w:asciiTheme="minorHAnsi" w:hAnsiTheme="minorHAnsi" w:cstheme="minorHAnsi"/>
          <w:color w:val="002060"/>
          <w:sz w:val="26"/>
          <w:szCs w:val="26"/>
        </w:rPr>
        <w:t>integral</w:t>
      </w:r>
      <w:r w:rsidR="00611F09" w:rsidRPr="006E485A">
        <w:rPr>
          <w:rFonts w:asciiTheme="minorHAnsi" w:hAnsiTheme="minorHAnsi" w:cstheme="minorHAnsi"/>
          <w:color w:val="002060"/>
          <w:sz w:val="26"/>
          <w:szCs w:val="26"/>
          <w:lang w:val="ro-RO"/>
        </w:rPr>
        <w:t>ă</w:t>
      </w:r>
      <w:r w:rsidR="00611F09" w:rsidRPr="006E485A">
        <w:rPr>
          <w:rFonts w:asciiTheme="minorHAnsi" w:hAnsiTheme="minorHAnsi" w:cstheme="minorHAnsi"/>
          <w:color w:val="002060"/>
          <w:sz w:val="26"/>
          <w:szCs w:val="26"/>
        </w:rPr>
        <w:t xml:space="preserve"> </w:t>
      </w:r>
      <w:r w:rsidR="0026558E" w:rsidRPr="006E485A">
        <w:rPr>
          <w:rFonts w:asciiTheme="minorHAnsi" w:hAnsiTheme="minorHAnsi" w:cstheme="minorHAnsi"/>
          <w:color w:val="002060"/>
          <w:sz w:val="26"/>
          <w:szCs w:val="26"/>
        </w:rPr>
        <w:t>.</w:t>
      </w:r>
      <w:proofErr w:type="gramEnd"/>
    </w:p>
    <w:p w14:paraId="3A3D4347" w14:textId="77777777" w:rsidR="00037245" w:rsidRPr="006E485A" w:rsidRDefault="00037245" w:rsidP="00CB3108">
      <w:pPr>
        <w:pStyle w:val="NormalWeb"/>
        <w:spacing w:before="0" w:beforeAutospacing="0" w:after="0" w:afterAutospacing="0"/>
        <w:jc w:val="both"/>
        <w:rPr>
          <w:rFonts w:asciiTheme="minorHAnsi" w:hAnsiTheme="minorHAnsi" w:cstheme="minorHAnsi"/>
          <w:color w:val="002060"/>
          <w:sz w:val="26"/>
          <w:szCs w:val="26"/>
        </w:rPr>
      </w:pPr>
    </w:p>
    <w:p w14:paraId="103830BC" w14:textId="77777777" w:rsidR="00840C0A" w:rsidRPr="006E485A" w:rsidRDefault="00577494" w:rsidP="00CB3108">
      <w:pPr>
        <w:pStyle w:val="NormalWeb"/>
        <w:spacing w:before="0" w:beforeAutospacing="0" w:after="0" w:afterAutospacing="0"/>
        <w:jc w:val="both"/>
        <w:rPr>
          <w:rFonts w:asciiTheme="minorHAnsi" w:hAnsiTheme="minorHAnsi" w:cstheme="minorHAnsi"/>
          <w:color w:val="002060"/>
          <w:sz w:val="26"/>
          <w:szCs w:val="26"/>
        </w:rPr>
      </w:pPr>
      <w:r w:rsidRPr="006E485A">
        <w:rPr>
          <w:rFonts w:asciiTheme="minorHAnsi" w:hAnsiTheme="minorHAnsi" w:cstheme="minorHAnsi"/>
          <w:color w:val="002060"/>
          <w:sz w:val="26"/>
          <w:szCs w:val="26"/>
        </w:rPr>
        <w:t xml:space="preserve">9. </w:t>
      </w:r>
      <w:proofErr w:type="spellStart"/>
      <w:r w:rsidRPr="006E485A">
        <w:rPr>
          <w:rFonts w:asciiTheme="minorHAnsi" w:hAnsiTheme="minorHAnsi" w:cstheme="minorHAnsi"/>
          <w:color w:val="002060"/>
          <w:sz w:val="26"/>
          <w:szCs w:val="26"/>
        </w:rPr>
        <w:t>Legea</w:t>
      </w:r>
      <w:proofErr w:type="spellEnd"/>
      <w:r w:rsidRPr="006E485A">
        <w:rPr>
          <w:rFonts w:asciiTheme="minorHAnsi" w:hAnsiTheme="minorHAnsi" w:cstheme="minorHAnsi"/>
          <w:color w:val="002060"/>
          <w:sz w:val="26"/>
          <w:szCs w:val="26"/>
        </w:rPr>
        <w:t xml:space="preserve"> nr.18/1998 a </w:t>
      </w:r>
      <w:proofErr w:type="spellStart"/>
      <w:r w:rsidRPr="006E485A">
        <w:rPr>
          <w:rFonts w:asciiTheme="minorHAnsi" w:hAnsiTheme="minorHAnsi" w:cstheme="minorHAnsi"/>
          <w:color w:val="002060"/>
          <w:sz w:val="26"/>
          <w:szCs w:val="26"/>
        </w:rPr>
        <w:t>fondului</w:t>
      </w:r>
      <w:proofErr w:type="spellEnd"/>
      <w:r w:rsidRPr="006E485A">
        <w:rPr>
          <w:rFonts w:asciiTheme="minorHAnsi" w:hAnsiTheme="minorHAnsi" w:cstheme="minorHAnsi"/>
          <w:color w:val="002060"/>
          <w:sz w:val="26"/>
          <w:szCs w:val="26"/>
        </w:rPr>
        <w:t xml:space="preserve"> </w:t>
      </w:r>
      <w:proofErr w:type="spellStart"/>
      <w:r w:rsidRPr="006E485A">
        <w:rPr>
          <w:rFonts w:asciiTheme="minorHAnsi" w:hAnsiTheme="minorHAnsi" w:cstheme="minorHAnsi"/>
          <w:color w:val="002060"/>
          <w:sz w:val="26"/>
          <w:szCs w:val="26"/>
        </w:rPr>
        <w:t>funciar</w:t>
      </w:r>
      <w:proofErr w:type="spellEnd"/>
      <w:r w:rsidR="00840C0A" w:rsidRPr="006E485A">
        <w:rPr>
          <w:rFonts w:asciiTheme="minorHAnsi" w:hAnsiTheme="minorHAnsi" w:cstheme="minorHAnsi"/>
          <w:color w:val="002060"/>
          <w:sz w:val="26"/>
          <w:szCs w:val="26"/>
        </w:rPr>
        <w:t xml:space="preserve">, </w:t>
      </w:r>
      <w:proofErr w:type="spellStart"/>
      <w:r w:rsidR="00840C0A" w:rsidRPr="006E485A">
        <w:rPr>
          <w:rFonts w:asciiTheme="minorHAnsi" w:hAnsiTheme="minorHAnsi" w:cstheme="minorHAnsi"/>
          <w:color w:val="002060"/>
          <w:sz w:val="26"/>
          <w:szCs w:val="26"/>
        </w:rPr>
        <w:t>republicată</w:t>
      </w:r>
      <w:proofErr w:type="spellEnd"/>
      <w:r w:rsidR="00840C0A" w:rsidRPr="006E485A">
        <w:rPr>
          <w:rFonts w:asciiTheme="minorHAnsi" w:hAnsiTheme="minorHAnsi" w:cstheme="minorHAnsi"/>
          <w:color w:val="002060"/>
          <w:sz w:val="26"/>
          <w:szCs w:val="26"/>
        </w:rPr>
        <w:t xml:space="preserve"> cu </w:t>
      </w:r>
      <w:proofErr w:type="spellStart"/>
      <w:r w:rsidR="00840C0A" w:rsidRPr="006E485A">
        <w:rPr>
          <w:rFonts w:asciiTheme="minorHAnsi" w:hAnsiTheme="minorHAnsi" w:cstheme="minorHAnsi"/>
          <w:color w:val="002060"/>
          <w:sz w:val="26"/>
          <w:szCs w:val="26"/>
        </w:rPr>
        <w:t>modificările</w:t>
      </w:r>
      <w:proofErr w:type="spellEnd"/>
      <w:r w:rsidR="00840C0A" w:rsidRPr="006E485A">
        <w:rPr>
          <w:rFonts w:asciiTheme="minorHAnsi" w:hAnsiTheme="minorHAnsi" w:cstheme="minorHAnsi"/>
          <w:color w:val="002060"/>
          <w:sz w:val="26"/>
          <w:szCs w:val="26"/>
        </w:rPr>
        <w:t xml:space="preserve"> </w:t>
      </w:r>
      <w:proofErr w:type="spellStart"/>
      <w:r w:rsidR="00840C0A" w:rsidRPr="006E485A">
        <w:rPr>
          <w:rFonts w:asciiTheme="minorHAnsi" w:hAnsiTheme="minorHAnsi" w:cstheme="minorHAnsi"/>
          <w:color w:val="002060"/>
          <w:sz w:val="26"/>
          <w:szCs w:val="26"/>
        </w:rPr>
        <w:t>și</w:t>
      </w:r>
      <w:proofErr w:type="spellEnd"/>
      <w:r w:rsidR="00840C0A" w:rsidRPr="006E485A">
        <w:rPr>
          <w:rFonts w:asciiTheme="minorHAnsi" w:hAnsiTheme="minorHAnsi" w:cstheme="minorHAnsi"/>
          <w:color w:val="002060"/>
          <w:sz w:val="26"/>
          <w:szCs w:val="26"/>
        </w:rPr>
        <w:t xml:space="preserve"> </w:t>
      </w:r>
      <w:proofErr w:type="spellStart"/>
      <w:r w:rsidR="00840C0A" w:rsidRPr="006E485A">
        <w:rPr>
          <w:rFonts w:asciiTheme="minorHAnsi" w:hAnsiTheme="minorHAnsi" w:cstheme="minorHAnsi"/>
          <w:color w:val="002060"/>
          <w:sz w:val="26"/>
          <w:szCs w:val="26"/>
        </w:rPr>
        <w:t>completările</w:t>
      </w:r>
      <w:proofErr w:type="spellEnd"/>
      <w:r w:rsidR="00840C0A" w:rsidRPr="006E485A">
        <w:rPr>
          <w:rFonts w:asciiTheme="minorHAnsi" w:hAnsiTheme="minorHAnsi" w:cstheme="minorHAnsi"/>
          <w:color w:val="002060"/>
          <w:sz w:val="26"/>
          <w:szCs w:val="26"/>
        </w:rPr>
        <w:t xml:space="preserve"> </w:t>
      </w:r>
      <w:proofErr w:type="spellStart"/>
      <w:r w:rsidR="00840C0A" w:rsidRPr="006E485A">
        <w:rPr>
          <w:rFonts w:asciiTheme="minorHAnsi" w:hAnsiTheme="minorHAnsi" w:cstheme="minorHAnsi"/>
          <w:color w:val="002060"/>
          <w:sz w:val="26"/>
          <w:szCs w:val="26"/>
        </w:rPr>
        <w:t>ulterioare</w:t>
      </w:r>
      <w:proofErr w:type="spellEnd"/>
      <w:r w:rsidR="00840C0A" w:rsidRPr="006E485A">
        <w:rPr>
          <w:rFonts w:asciiTheme="minorHAnsi" w:hAnsiTheme="minorHAnsi" w:cstheme="minorHAnsi"/>
          <w:color w:val="002060"/>
          <w:sz w:val="26"/>
          <w:szCs w:val="26"/>
        </w:rPr>
        <w:t>,</w:t>
      </w:r>
    </w:p>
    <w:p w14:paraId="5EAA73C1" w14:textId="4C38D001" w:rsidR="00FC3DEF" w:rsidRPr="006E485A" w:rsidRDefault="00611F09" w:rsidP="00CB3108">
      <w:pPr>
        <w:pStyle w:val="NormalWeb"/>
        <w:spacing w:before="0" w:beforeAutospacing="0" w:after="0" w:afterAutospacing="0"/>
        <w:jc w:val="both"/>
        <w:rPr>
          <w:rFonts w:asciiTheme="minorHAnsi" w:hAnsiTheme="minorHAnsi" w:cstheme="minorHAnsi"/>
          <w:color w:val="002060"/>
          <w:sz w:val="26"/>
          <w:szCs w:val="26"/>
        </w:rPr>
      </w:pPr>
      <w:r w:rsidRPr="006E485A">
        <w:rPr>
          <w:rFonts w:asciiTheme="minorHAnsi" w:hAnsiTheme="minorHAnsi" w:cstheme="minorHAnsi"/>
          <w:b/>
          <w:bCs/>
          <w:color w:val="002060"/>
          <w:sz w:val="26"/>
          <w:szCs w:val="26"/>
        </w:rPr>
        <w:t xml:space="preserve">cu </w:t>
      </w:r>
      <w:proofErr w:type="spellStart"/>
      <w:proofErr w:type="gramStart"/>
      <w:r w:rsidRPr="006E485A">
        <w:rPr>
          <w:rFonts w:asciiTheme="minorHAnsi" w:hAnsiTheme="minorHAnsi" w:cstheme="minorHAnsi"/>
          <w:b/>
          <w:bCs/>
          <w:color w:val="002060"/>
          <w:sz w:val="26"/>
          <w:szCs w:val="26"/>
        </w:rPr>
        <w:t>tematica</w:t>
      </w:r>
      <w:proofErr w:type="spellEnd"/>
      <w:r w:rsidRPr="006E485A">
        <w:rPr>
          <w:rFonts w:asciiTheme="minorHAnsi" w:hAnsiTheme="minorHAnsi" w:cstheme="minorHAnsi"/>
          <w:color w:val="002060"/>
          <w:sz w:val="26"/>
          <w:szCs w:val="26"/>
        </w:rPr>
        <w:t xml:space="preserve"> :</w:t>
      </w:r>
      <w:proofErr w:type="gramEnd"/>
      <w:r w:rsidRPr="006E485A">
        <w:rPr>
          <w:rFonts w:asciiTheme="minorHAnsi" w:hAnsiTheme="minorHAnsi" w:cstheme="minorHAnsi"/>
          <w:color w:val="002060"/>
          <w:sz w:val="26"/>
          <w:szCs w:val="26"/>
        </w:rPr>
        <w:t xml:space="preserve"> forma integral</w:t>
      </w:r>
      <w:r w:rsidRPr="006E485A">
        <w:rPr>
          <w:rFonts w:asciiTheme="minorHAnsi" w:hAnsiTheme="minorHAnsi" w:cstheme="minorHAnsi"/>
          <w:color w:val="002060"/>
          <w:sz w:val="26"/>
          <w:szCs w:val="26"/>
          <w:lang w:val="ro-RO"/>
        </w:rPr>
        <w:t>ă</w:t>
      </w:r>
      <w:r w:rsidRPr="006E485A">
        <w:rPr>
          <w:rFonts w:asciiTheme="minorHAnsi" w:hAnsiTheme="minorHAnsi" w:cstheme="minorHAnsi"/>
          <w:color w:val="002060"/>
          <w:sz w:val="26"/>
          <w:szCs w:val="26"/>
        </w:rPr>
        <w:t>.</w:t>
      </w:r>
    </w:p>
    <w:p w14:paraId="76CACAF3" w14:textId="77777777" w:rsidR="00223AA4" w:rsidRPr="006E485A" w:rsidRDefault="00223AA4" w:rsidP="00CB3108">
      <w:pPr>
        <w:pStyle w:val="NormalWeb"/>
        <w:spacing w:before="0" w:beforeAutospacing="0" w:after="0" w:afterAutospacing="0"/>
        <w:jc w:val="both"/>
        <w:rPr>
          <w:rFonts w:asciiTheme="minorHAnsi" w:hAnsiTheme="minorHAnsi" w:cstheme="minorHAnsi"/>
          <w:color w:val="002060"/>
          <w:sz w:val="26"/>
          <w:szCs w:val="26"/>
        </w:rPr>
      </w:pPr>
    </w:p>
    <w:p w14:paraId="160AB2F7" w14:textId="2018A8E5" w:rsidR="00FC3DEF" w:rsidRPr="006E485A" w:rsidRDefault="00840C0A" w:rsidP="00CB3108">
      <w:pPr>
        <w:pStyle w:val="NormalWeb"/>
        <w:spacing w:before="0" w:beforeAutospacing="0" w:after="0" w:afterAutospacing="0"/>
        <w:jc w:val="both"/>
        <w:rPr>
          <w:rFonts w:asciiTheme="minorHAnsi" w:hAnsiTheme="minorHAnsi" w:cstheme="minorHAnsi"/>
          <w:color w:val="002060"/>
          <w:sz w:val="26"/>
          <w:szCs w:val="26"/>
        </w:rPr>
      </w:pPr>
      <w:r w:rsidRPr="006E485A">
        <w:rPr>
          <w:rFonts w:asciiTheme="minorHAnsi" w:hAnsiTheme="minorHAnsi" w:cstheme="minorHAnsi"/>
          <w:color w:val="002060"/>
          <w:sz w:val="26"/>
          <w:szCs w:val="26"/>
        </w:rPr>
        <w:t>10</w:t>
      </w:r>
      <w:r w:rsidR="00FC3DEF" w:rsidRPr="006E485A">
        <w:rPr>
          <w:rFonts w:asciiTheme="minorHAnsi" w:hAnsiTheme="minorHAnsi" w:cstheme="minorHAnsi"/>
          <w:color w:val="002060"/>
          <w:sz w:val="26"/>
          <w:szCs w:val="26"/>
        </w:rPr>
        <w:t xml:space="preserve">. </w:t>
      </w:r>
      <w:proofErr w:type="spellStart"/>
      <w:r w:rsidR="00FC3DEF" w:rsidRPr="006E485A">
        <w:rPr>
          <w:rFonts w:asciiTheme="minorHAnsi" w:hAnsiTheme="minorHAnsi" w:cstheme="minorHAnsi"/>
          <w:color w:val="002060"/>
          <w:sz w:val="26"/>
          <w:szCs w:val="26"/>
        </w:rPr>
        <w:t>Legea</w:t>
      </w:r>
      <w:proofErr w:type="spellEnd"/>
      <w:r w:rsidR="00FC3DEF" w:rsidRPr="006E485A">
        <w:rPr>
          <w:rFonts w:asciiTheme="minorHAnsi" w:hAnsiTheme="minorHAnsi" w:cstheme="minorHAnsi"/>
          <w:color w:val="002060"/>
          <w:sz w:val="26"/>
          <w:szCs w:val="26"/>
        </w:rPr>
        <w:t xml:space="preserve"> </w:t>
      </w:r>
      <w:r w:rsidR="00CB1ED5" w:rsidRPr="006E485A">
        <w:rPr>
          <w:rFonts w:asciiTheme="minorHAnsi" w:hAnsiTheme="minorHAnsi" w:cstheme="minorHAnsi"/>
          <w:color w:val="002060"/>
          <w:sz w:val="26"/>
          <w:szCs w:val="26"/>
        </w:rPr>
        <w:t xml:space="preserve">nr.52/2003, </w:t>
      </w:r>
      <w:proofErr w:type="spellStart"/>
      <w:r w:rsidR="00CB1ED5" w:rsidRPr="006E485A">
        <w:rPr>
          <w:rFonts w:asciiTheme="minorHAnsi" w:hAnsiTheme="minorHAnsi" w:cstheme="minorHAnsi"/>
          <w:color w:val="002060"/>
          <w:sz w:val="26"/>
          <w:szCs w:val="26"/>
        </w:rPr>
        <w:t>privind</w:t>
      </w:r>
      <w:proofErr w:type="spellEnd"/>
      <w:r w:rsidR="00CB1ED5" w:rsidRPr="006E485A">
        <w:rPr>
          <w:rFonts w:asciiTheme="minorHAnsi" w:hAnsiTheme="minorHAnsi" w:cstheme="minorHAnsi"/>
          <w:color w:val="002060"/>
          <w:sz w:val="26"/>
          <w:szCs w:val="26"/>
        </w:rPr>
        <w:t xml:space="preserve"> </w:t>
      </w:r>
      <w:proofErr w:type="spellStart"/>
      <w:r w:rsidR="00CB1ED5" w:rsidRPr="006E485A">
        <w:rPr>
          <w:rFonts w:asciiTheme="minorHAnsi" w:hAnsiTheme="minorHAnsi" w:cstheme="minorHAnsi"/>
          <w:color w:val="002060"/>
          <w:sz w:val="26"/>
          <w:szCs w:val="26"/>
        </w:rPr>
        <w:t>transparența</w:t>
      </w:r>
      <w:proofErr w:type="spellEnd"/>
      <w:r w:rsidR="00CB1ED5" w:rsidRPr="006E485A">
        <w:rPr>
          <w:rFonts w:asciiTheme="minorHAnsi" w:hAnsiTheme="minorHAnsi" w:cstheme="minorHAnsi"/>
          <w:color w:val="002060"/>
          <w:sz w:val="26"/>
          <w:szCs w:val="26"/>
        </w:rPr>
        <w:t xml:space="preserve"> </w:t>
      </w:r>
      <w:proofErr w:type="spellStart"/>
      <w:r w:rsidR="00CB1ED5" w:rsidRPr="006E485A">
        <w:rPr>
          <w:rFonts w:asciiTheme="minorHAnsi" w:hAnsiTheme="minorHAnsi" w:cstheme="minorHAnsi"/>
          <w:color w:val="002060"/>
          <w:sz w:val="26"/>
          <w:szCs w:val="26"/>
        </w:rPr>
        <w:t>decizională</w:t>
      </w:r>
      <w:proofErr w:type="spellEnd"/>
      <w:r w:rsidR="00CB1ED5" w:rsidRPr="006E485A">
        <w:rPr>
          <w:rFonts w:asciiTheme="minorHAnsi" w:hAnsiTheme="minorHAnsi" w:cstheme="minorHAnsi"/>
          <w:color w:val="002060"/>
          <w:sz w:val="26"/>
          <w:szCs w:val="26"/>
        </w:rPr>
        <w:t xml:space="preserve"> </w:t>
      </w:r>
      <w:proofErr w:type="spellStart"/>
      <w:r w:rsidR="00C439FF" w:rsidRPr="006E485A">
        <w:rPr>
          <w:rFonts w:asciiTheme="minorHAnsi" w:hAnsiTheme="minorHAnsi" w:cstheme="minorHAnsi"/>
          <w:color w:val="002060"/>
          <w:sz w:val="26"/>
          <w:szCs w:val="26"/>
        </w:rPr>
        <w:t>în</w:t>
      </w:r>
      <w:proofErr w:type="spellEnd"/>
      <w:r w:rsidR="00C439FF" w:rsidRPr="006E485A">
        <w:rPr>
          <w:rFonts w:asciiTheme="minorHAnsi" w:hAnsiTheme="minorHAnsi" w:cstheme="minorHAnsi"/>
          <w:color w:val="002060"/>
          <w:sz w:val="26"/>
          <w:szCs w:val="26"/>
        </w:rPr>
        <w:t xml:space="preserve"> </w:t>
      </w:r>
      <w:proofErr w:type="spellStart"/>
      <w:r w:rsidR="00C439FF" w:rsidRPr="006E485A">
        <w:rPr>
          <w:rFonts w:asciiTheme="minorHAnsi" w:hAnsiTheme="minorHAnsi" w:cstheme="minorHAnsi"/>
          <w:color w:val="002060"/>
          <w:sz w:val="26"/>
          <w:szCs w:val="26"/>
        </w:rPr>
        <w:t>administrația</w:t>
      </w:r>
      <w:proofErr w:type="spellEnd"/>
      <w:r w:rsidR="00C439FF" w:rsidRPr="006E485A">
        <w:rPr>
          <w:rFonts w:asciiTheme="minorHAnsi" w:hAnsiTheme="minorHAnsi" w:cstheme="minorHAnsi"/>
          <w:color w:val="002060"/>
          <w:sz w:val="26"/>
          <w:szCs w:val="26"/>
        </w:rPr>
        <w:t xml:space="preserve"> </w:t>
      </w:r>
      <w:proofErr w:type="spellStart"/>
      <w:r w:rsidR="00C439FF" w:rsidRPr="006E485A">
        <w:rPr>
          <w:rFonts w:asciiTheme="minorHAnsi" w:hAnsiTheme="minorHAnsi" w:cstheme="minorHAnsi"/>
          <w:color w:val="002060"/>
          <w:sz w:val="26"/>
          <w:szCs w:val="26"/>
        </w:rPr>
        <w:t>publică</w:t>
      </w:r>
      <w:proofErr w:type="spellEnd"/>
      <w:r w:rsidR="00C439FF" w:rsidRPr="006E485A">
        <w:rPr>
          <w:rFonts w:asciiTheme="minorHAnsi" w:hAnsiTheme="minorHAnsi" w:cstheme="minorHAnsi"/>
          <w:color w:val="002060"/>
          <w:sz w:val="26"/>
          <w:szCs w:val="26"/>
        </w:rPr>
        <w:t xml:space="preserve">, </w:t>
      </w:r>
      <w:proofErr w:type="spellStart"/>
      <w:r w:rsidR="00C439FF" w:rsidRPr="006E485A">
        <w:rPr>
          <w:rFonts w:asciiTheme="minorHAnsi" w:hAnsiTheme="minorHAnsi" w:cstheme="minorHAnsi"/>
          <w:color w:val="002060"/>
          <w:sz w:val="26"/>
          <w:szCs w:val="26"/>
        </w:rPr>
        <w:t>republicată</w:t>
      </w:r>
      <w:proofErr w:type="spellEnd"/>
      <w:r w:rsidR="00C439FF" w:rsidRPr="006E485A">
        <w:rPr>
          <w:rFonts w:asciiTheme="minorHAnsi" w:hAnsiTheme="minorHAnsi" w:cstheme="minorHAnsi"/>
          <w:color w:val="002060"/>
          <w:sz w:val="26"/>
          <w:szCs w:val="26"/>
        </w:rPr>
        <w:t xml:space="preserve">, cu </w:t>
      </w:r>
      <w:proofErr w:type="spellStart"/>
      <w:r w:rsidR="00C439FF" w:rsidRPr="006E485A">
        <w:rPr>
          <w:rFonts w:asciiTheme="minorHAnsi" w:hAnsiTheme="minorHAnsi" w:cstheme="minorHAnsi"/>
          <w:color w:val="002060"/>
          <w:sz w:val="26"/>
          <w:szCs w:val="26"/>
        </w:rPr>
        <w:t>modificările</w:t>
      </w:r>
      <w:proofErr w:type="spellEnd"/>
      <w:r w:rsidR="00241B2B" w:rsidRPr="006E485A">
        <w:rPr>
          <w:rFonts w:asciiTheme="minorHAnsi" w:hAnsiTheme="minorHAnsi" w:cstheme="minorHAnsi"/>
          <w:color w:val="002060"/>
          <w:sz w:val="26"/>
          <w:szCs w:val="26"/>
        </w:rPr>
        <w:t xml:space="preserve"> </w:t>
      </w:r>
      <w:proofErr w:type="spellStart"/>
      <w:r w:rsidR="00241B2B" w:rsidRPr="006E485A">
        <w:rPr>
          <w:rFonts w:asciiTheme="minorHAnsi" w:hAnsiTheme="minorHAnsi" w:cstheme="minorHAnsi"/>
          <w:color w:val="002060"/>
          <w:sz w:val="26"/>
          <w:szCs w:val="26"/>
        </w:rPr>
        <w:t>și</w:t>
      </w:r>
      <w:proofErr w:type="spellEnd"/>
      <w:r w:rsidR="00241B2B" w:rsidRPr="006E485A">
        <w:rPr>
          <w:rFonts w:asciiTheme="minorHAnsi" w:hAnsiTheme="minorHAnsi" w:cstheme="minorHAnsi"/>
          <w:color w:val="002060"/>
          <w:sz w:val="26"/>
          <w:szCs w:val="26"/>
        </w:rPr>
        <w:t xml:space="preserve"> </w:t>
      </w:r>
      <w:proofErr w:type="spellStart"/>
      <w:r w:rsidR="00241B2B" w:rsidRPr="006E485A">
        <w:rPr>
          <w:rFonts w:asciiTheme="minorHAnsi" w:hAnsiTheme="minorHAnsi" w:cstheme="minorHAnsi"/>
          <w:color w:val="002060"/>
          <w:sz w:val="26"/>
          <w:szCs w:val="26"/>
        </w:rPr>
        <w:t>completările</w:t>
      </w:r>
      <w:proofErr w:type="spellEnd"/>
      <w:r w:rsidR="00241B2B" w:rsidRPr="006E485A">
        <w:rPr>
          <w:rFonts w:asciiTheme="minorHAnsi" w:hAnsiTheme="minorHAnsi" w:cstheme="minorHAnsi"/>
          <w:color w:val="002060"/>
          <w:sz w:val="26"/>
          <w:szCs w:val="26"/>
        </w:rPr>
        <w:t xml:space="preserve"> </w:t>
      </w:r>
      <w:proofErr w:type="spellStart"/>
      <w:r w:rsidR="00241B2B" w:rsidRPr="006E485A">
        <w:rPr>
          <w:rFonts w:asciiTheme="minorHAnsi" w:hAnsiTheme="minorHAnsi" w:cstheme="minorHAnsi"/>
          <w:color w:val="002060"/>
          <w:sz w:val="26"/>
          <w:szCs w:val="26"/>
        </w:rPr>
        <w:t>ulterioare</w:t>
      </w:r>
      <w:proofErr w:type="spellEnd"/>
      <w:r w:rsidR="00F821EA" w:rsidRPr="006E485A">
        <w:rPr>
          <w:rFonts w:asciiTheme="minorHAnsi" w:hAnsiTheme="minorHAnsi" w:cstheme="minorHAnsi"/>
          <w:color w:val="002060"/>
          <w:sz w:val="26"/>
          <w:szCs w:val="26"/>
        </w:rPr>
        <w:t>,</w:t>
      </w:r>
      <w:r w:rsidR="00241B2B" w:rsidRPr="006E485A">
        <w:rPr>
          <w:rFonts w:asciiTheme="minorHAnsi" w:hAnsiTheme="minorHAnsi" w:cstheme="minorHAnsi"/>
          <w:color w:val="002060"/>
          <w:sz w:val="26"/>
          <w:szCs w:val="26"/>
        </w:rPr>
        <w:t xml:space="preserve"> </w:t>
      </w:r>
    </w:p>
    <w:p w14:paraId="65F6BE9E" w14:textId="4989558D" w:rsidR="00BB33A3" w:rsidRPr="006E485A" w:rsidRDefault="00223AA4" w:rsidP="00CB3108">
      <w:pPr>
        <w:pStyle w:val="NormalWeb"/>
        <w:spacing w:before="0" w:beforeAutospacing="0" w:after="0" w:afterAutospacing="0"/>
        <w:jc w:val="both"/>
        <w:rPr>
          <w:rFonts w:asciiTheme="minorHAnsi" w:hAnsiTheme="minorHAnsi" w:cstheme="minorHAnsi"/>
          <w:color w:val="002060"/>
          <w:sz w:val="26"/>
          <w:szCs w:val="26"/>
        </w:rPr>
      </w:pPr>
      <w:r w:rsidRPr="006E485A">
        <w:rPr>
          <w:rFonts w:asciiTheme="minorHAnsi" w:hAnsiTheme="minorHAnsi" w:cstheme="minorHAnsi"/>
          <w:b/>
          <w:bCs/>
          <w:color w:val="002060"/>
          <w:sz w:val="26"/>
          <w:szCs w:val="26"/>
        </w:rPr>
        <w:t xml:space="preserve">cu </w:t>
      </w:r>
      <w:proofErr w:type="spellStart"/>
      <w:proofErr w:type="gramStart"/>
      <w:r w:rsidRPr="006E485A">
        <w:rPr>
          <w:rFonts w:asciiTheme="minorHAnsi" w:hAnsiTheme="minorHAnsi" w:cstheme="minorHAnsi"/>
          <w:b/>
          <w:bCs/>
          <w:color w:val="002060"/>
          <w:sz w:val="26"/>
          <w:szCs w:val="26"/>
        </w:rPr>
        <w:t>tematica</w:t>
      </w:r>
      <w:proofErr w:type="spellEnd"/>
      <w:r w:rsidRPr="006E485A">
        <w:rPr>
          <w:rFonts w:asciiTheme="minorHAnsi" w:hAnsiTheme="minorHAnsi" w:cstheme="minorHAnsi"/>
          <w:color w:val="002060"/>
          <w:sz w:val="26"/>
          <w:szCs w:val="26"/>
        </w:rPr>
        <w:t xml:space="preserve"> :</w:t>
      </w:r>
      <w:proofErr w:type="gramEnd"/>
      <w:r w:rsidRPr="006E485A">
        <w:rPr>
          <w:rFonts w:asciiTheme="minorHAnsi" w:hAnsiTheme="minorHAnsi" w:cstheme="minorHAnsi"/>
          <w:color w:val="002060"/>
          <w:sz w:val="26"/>
          <w:szCs w:val="26"/>
        </w:rPr>
        <w:t xml:space="preserve"> forma integral</w:t>
      </w:r>
      <w:r w:rsidRPr="006E485A">
        <w:rPr>
          <w:rFonts w:asciiTheme="minorHAnsi" w:hAnsiTheme="minorHAnsi" w:cstheme="minorHAnsi"/>
          <w:color w:val="002060"/>
          <w:sz w:val="26"/>
          <w:szCs w:val="26"/>
          <w:lang w:val="ro-RO"/>
        </w:rPr>
        <w:t>ă</w:t>
      </w:r>
      <w:r w:rsidRPr="006E485A">
        <w:rPr>
          <w:rFonts w:asciiTheme="minorHAnsi" w:hAnsiTheme="minorHAnsi" w:cstheme="minorHAnsi"/>
          <w:color w:val="002060"/>
          <w:sz w:val="26"/>
          <w:szCs w:val="26"/>
        </w:rPr>
        <w:t>.</w:t>
      </w:r>
    </w:p>
    <w:p w14:paraId="0EB3D2AD" w14:textId="77777777" w:rsidR="00223AA4" w:rsidRPr="006E485A" w:rsidRDefault="00223AA4" w:rsidP="00CB3108">
      <w:pPr>
        <w:pStyle w:val="NormalWeb"/>
        <w:spacing w:before="0" w:beforeAutospacing="0" w:after="0" w:afterAutospacing="0"/>
        <w:jc w:val="both"/>
        <w:rPr>
          <w:rFonts w:asciiTheme="minorHAnsi" w:hAnsiTheme="minorHAnsi" w:cstheme="minorHAnsi"/>
          <w:color w:val="002060"/>
          <w:sz w:val="26"/>
          <w:szCs w:val="26"/>
        </w:rPr>
      </w:pPr>
    </w:p>
    <w:p w14:paraId="64008E4C" w14:textId="39A91A95" w:rsidR="00BB33A3" w:rsidRPr="006E485A" w:rsidRDefault="00BB33A3" w:rsidP="00CB3108">
      <w:pPr>
        <w:pStyle w:val="NormalWeb"/>
        <w:spacing w:before="0" w:beforeAutospacing="0" w:after="0" w:afterAutospacing="0"/>
        <w:jc w:val="both"/>
        <w:rPr>
          <w:rFonts w:asciiTheme="minorHAnsi" w:hAnsiTheme="minorHAnsi" w:cstheme="minorHAnsi"/>
          <w:color w:val="002060"/>
          <w:sz w:val="26"/>
          <w:szCs w:val="26"/>
        </w:rPr>
      </w:pPr>
      <w:r w:rsidRPr="006E485A">
        <w:rPr>
          <w:rFonts w:asciiTheme="minorHAnsi" w:hAnsiTheme="minorHAnsi" w:cstheme="minorHAnsi"/>
          <w:color w:val="002060"/>
          <w:sz w:val="26"/>
          <w:szCs w:val="26"/>
        </w:rPr>
        <w:t>1</w:t>
      </w:r>
      <w:r w:rsidR="00840C0A" w:rsidRPr="006E485A">
        <w:rPr>
          <w:rFonts w:asciiTheme="minorHAnsi" w:hAnsiTheme="minorHAnsi" w:cstheme="minorHAnsi"/>
          <w:color w:val="002060"/>
          <w:sz w:val="26"/>
          <w:szCs w:val="26"/>
        </w:rPr>
        <w:t>1</w:t>
      </w:r>
      <w:r w:rsidRPr="006E485A">
        <w:rPr>
          <w:rFonts w:asciiTheme="minorHAnsi" w:hAnsiTheme="minorHAnsi" w:cstheme="minorHAnsi"/>
          <w:color w:val="002060"/>
          <w:sz w:val="26"/>
          <w:szCs w:val="26"/>
        </w:rPr>
        <w:t xml:space="preserve">. </w:t>
      </w:r>
      <w:proofErr w:type="spellStart"/>
      <w:r w:rsidR="00D21C6B" w:rsidRPr="006E485A">
        <w:rPr>
          <w:rFonts w:asciiTheme="minorHAnsi" w:hAnsiTheme="minorHAnsi" w:cstheme="minorHAnsi"/>
          <w:color w:val="002060"/>
          <w:sz w:val="26"/>
          <w:szCs w:val="26"/>
        </w:rPr>
        <w:t>Legea</w:t>
      </w:r>
      <w:proofErr w:type="spellEnd"/>
      <w:r w:rsidR="00D21C6B" w:rsidRPr="006E485A">
        <w:rPr>
          <w:rFonts w:asciiTheme="minorHAnsi" w:hAnsiTheme="minorHAnsi" w:cstheme="minorHAnsi"/>
          <w:color w:val="002060"/>
          <w:sz w:val="26"/>
          <w:szCs w:val="26"/>
        </w:rPr>
        <w:t xml:space="preserve"> nr.119/1996 cu </w:t>
      </w:r>
      <w:proofErr w:type="spellStart"/>
      <w:r w:rsidR="00D21C6B" w:rsidRPr="006E485A">
        <w:rPr>
          <w:rFonts w:asciiTheme="minorHAnsi" w:hAnsiTheme="minorHAnsi" w:cstheme="minorHAnsi"/>
          <w:color w:val="002060"/>
          <w:sz w:val="26"/>
          <w:szCs w:val="26"/>
        </w:rPr>
        <w:t>privire</w:t>
      </w:r>
      <w:proofErr w:type="spellEnd"/>
      <w:r w:rsidR="00D21C6B" w:rsidRPr="006E485A">
        <w:rPr>
          <w:rFonts w:asciiTheme="minorHAnsi" w:hAnsiTheme="minorHAnsi" w:cstheme="minorHAnsi"/>
          <w:color w:val="002060"/>
          <w:sz w:val="26"/>
          <w:szCs w:val="26"/>
        </w:rPr>
        <w:t xml:space="preserve"> la </w:t>
      </w:r>
      <w:proofErr w:type="spellStart"/>
      <w:r w:rsidR="00D21C6B" w:rsidRPr="006E485A">
        <w:rPr>
          <w:rFonts w:asciiTheme="minorHAnsi" w:hAnsiTheme="minorHAnsi" w:cstheme="minorHAnsi"/>
          <w:color w:val="002060"/>
          <w:sz w:val="26"/>
          <w:szCs w:val="26"/>
        </w:rPr>
        <w:t>actele</w:t>
      </w:r>
      <w:proofErr w:type="spellEnd"/>
      <w:r w:rsidR="00D21C6B" w:rsidRPr="006E485A">
        <w:rPr>
          <w:rFonts w:asciiTheme="minorHAnsi" w:hAnsiTheme="minorHAnsi" w:cstheme="minorHAnsi"/>
          <w:color w:val="002060"/>
          <w:sz w:val="26"/>
          <w:szCs w:val="26"/>
        </w:rPr>
        <w:t xml:space="preserve"> de stare </w:t>
      </w:r>
      <w:proofErr w:type="spellStart"/>
      <w:r w:rsidR="00D21C6B" w:rsidRPr="006E485A">
        <w:rPr>
          <w:rFonts w:asciiTheme="minorHAnsi" w:hAnsiTheme="minorHAnsi" w:cstheme="minorHAnsi"/>
          <w:color w:val="002060"/>
          <w:sz w:val="26"/>
          <w:szCs w:val="26"/>
        </w:rPr>
        <w:t>civilă</w:t>
      </w:r>
      <w:proofErr w:type="spellEnd"/>
      <w:r w:rsidR="00D21C6B" w:rsidRPr="006E485A">
        <w:rPr>
          <w:rFonts w:asciiTheme="minorHAnsi" w:hAnsiTheme="minorHAnsi" w:cstheme="minorHAnsi"/>
          <w:color w:val="002060"/>
          <w:sz w:val="26"/>
          <w:szCs w:val="26"/>
        </w:rPr>
        <w:t>,</w:t>
      </w:r>
      <w:r w:rsidR="00905C0B" w:rsidRPr="006E485A">
        <w:rPr>
          <w:rFonts w:asciiTheme="minorHAnsi" w:hAnsiTheme="minorHAnsi" w:cstheme="minorHAnsi"/>
          <w:color w:val="002060"/>
          <w:sz w:val="26"/>
          <w:szCs w:val="26"/>
        </w:rPr>
        <w:t xml:space="preserve"> </w:t>
      </w:r>
      <w:proofErr w:type="spellStart"/>
      <w:r w:rsidR="00905C0B" w:rsidRPr="006E485A">
        <w:rPr>
          <w:rFonts w:asciiTheme="minorHAnsi" w:hAnsiTheme="minorHAnsi" w:cstheme="minorHAnsi"/>
          <w:color w:val="002060"/>
          <w:sz w:val="26"/>
          <w:szCs w:val="26"/>
        </w:rPr>
        <w:t>republicată</w:t>
      </w:r>
      <w:proofErr w:type="spellEnd"/>
      <w:r w:rsidR="00905C0B" w:rsidRPr="006E485A">
        <w:rPr>
          <w:rFonts w:asciiTheme="minorHAnsi" w:hAnsiTheme="minorHAnsi" w:cstheme="minorHAnsi"/>
          <w:color w:val="002060"/>
          <w:sz w:val="26"/>
          <w:szCs w:val="26"/>
        </w:rPr>
        <w:t xml:space="preserve">, cu </w:t>
      </w:r>
      <w:proofErr w:type="spellStart"/>
      <w:r w:rsidR="00905C0B" w:rsidRPr="006E485A">
        <w:rPr>
          <w:rFonts w:asciiTheme="minorHAnsi" w:hAnsiTheme="minorHAnsi" w:cstheme="minorHAnsi"/>
          <w:color w:val="002060"/>
          <w:sz w:val="26"/>
          <w:szCs w:val="26"/>
        </w:rPr>
        <w:t>modificările</w:t>
      </w:r>
      <w:proofErr w:type="spellEnd"/>
      <w:r w:rsidR="00905C0B" w:rsidRPr="006E485A">
        <w:rPr>
          <w:rFonts w:asciiTheme="minorHAnsi" w:hAnsiTheme="minorHAnsi" w:cstheme="minorHAnsi"/>
          <w:color w:val="002060"/>
          <w:sz w:val="26"/>
          <w:szCs w:val="26"/>
        </w:rPr>
        <w:t xml:space="preserve"> </w:t>
      </w:r>
      <w:proofErr w:type="spellStart"/>
      <w:r w:rsidR="00905C0B" w:rsidRPr="006E485A">
        <w:rPr>
          <w:rFonts w:asciiTheme="minorHAnsi" w:hAnsiTheme="minorHAnsi" w:cstheme="minorHAnsi"/>
          <w:color w:val="002060"/>
          <w:sz w:val="26"/>
          <w:szCs w:val="26"/>
        </w:rPr>
        <w:t>și</w:t>
      </w:r>
      <w:proofErr w:type="spellEnd"/>
      <w:r w:rsidR="00905C0B" w:rsidRPr="006E485A">
        <w:rPr>
          <w:rFonts w:asciiTheme="minorHAnsi" w:hAnsiTheme="minorHAnsi" w:cstheme="minorHAnsi"/>
          <w:color w:val="002060"/>
          <w:sz w:val="26"/>
          <w:szCs w:val="26"/>
        </w:rPr>
        <w:t xml:space="preserve"> </w:t>
      </w:r>
      <w:proofErr w:type="spellStart"/>
      <w:r w:rsidR="00905C0B" w:rsidRPr="006E485A">
        <w:rPr>
          <w:rFonts w:asciiTheme="minorHAnsi" w:hAnsiTheme="minorHAnsi" w:cstheme="minorHAnsi"/>
          <w:color w:val="002060"/>
          <w:sz w:val="26"/>
          <w:szCs w:val="26"/>
        </w:rPr>
        <w:t>completările</w:t>
      </w:r>
      <w:proofErr w:type="spellEnd"/>
      <w:r w:rsidR="00905C0B" w:rsidRPr="006E485A">
        <w:rPr>
          <w:rFonts w:asciiTheme="minorHAnsi" w:hAnsiTheme="minorHAnsi" w:cstheme="minorHAnsi"/>
          <w:color w:val="002060"/>
          <w:sz w:val="26"/>
          <w:szCs w:val="26"/>
        </w:rPr>
        <w:t xml:space="preserve"> </w:t>
      </w:r>
      <w:proofErr w:type="spellStart"/>
      <w:r w:rsidR="00905C0B" w:rsidRPr="006E485A">
        <w:rPr>
          <w:rFonts w:asciiTheme="minorHAnsi" w:hAnsiTheme="minorHAnsi" w:cstheme="minorHAnsi"/>
          <w:color w:val="002060"/>
          <w:sz w:val="26"/>
          <w:szCs w:val="26"/>
        </w:rPr>
        <w:t>ulterioare</w:t>
      </w:r>
      <w:proofErr w:type="spellEnd"/>
      <w:r w:rsidR="00F821EA" w:rsidRPr="006E485A">
        <w:rPr>
          <w:rFonts w:asciiTheme="minorHAnsi" w:hAnsiTheme="minorHAnsi" w:cstheme="minorHAnsi"/>
          <w:color w:val="002060"/>
          <w:sz w:val="26"/>
          <w:szCs w:val="26"/>
        </w:rPr>
        <w:t>,</w:t>
      </w:r>
    </w:p>
    <w:p w14:paraId="58C7FF2F" w14:textId="60027823" w:rsidR="00F821EA" w:rsidRPr="006E485A" w:rsidRDefault="004825DB" w:rsidP="00CB3108">
      <w:pPr>
        <w:pStyle w:val="NormalWeb"/>
        <w:spacing w:before="0" w:beforeAutospacing="0" w:after="0" w:afterAutospacing="0"/>
        <w:jc w:val="both"/>
        <w:rPr>
          <w:rFonts w:asciiTheme="minorHAnsi" w:hAnsiTheme="minorHAnsi" w:cstheme="minorHAnsi"/>
          <w:color w:val="002060"/>
          <w:sz w:val="26"/>
          <w:szCs w:val="26"/>
        </w:rPr>
      </w:pPr>
      <w:r w:rsidRPr="006E485A">
        <w:rPr>
          <w:rFonts w:asciiTheme="minorHAnsi" w:hAnsiTheme="minorHAnsi" w:cstheme="minorHAnsi"/>
          <w:b/>
          <w:bCs/>
          <w:color w:val="002060"/>
          <w:sz w:val="26"/>
          <w:szCs w:val="26"/>
        </w:rPr>
        <w:t>c</w:t>
      </w:r>
      <w:r w:rsidR="00F821EA" w:rsidRPr="006E485A">
        <w:rPr>
          <w:rFonts w:asciiTheme="minorHAnsi" w:hAnsiTheme="minorHAnsi" w:cstheme="minorHAnsi"/>
          <w:b/>
          <w:bCs/>
          <w:color w:val="002060"/>
          <w:sz w:val="26"/>
          <w:szCs w:val="26"/>
        </w:rPr>
        <w:t xml:space="preserve">u </w:t>
      </w:r>
      <w:proofErr w:type="spellStart"/>
      <w:proofErr w:type="gramStart"/>
      <w:r w:rsidR="00F821EA" w:rsidRPr="006E485A">
        <w:rPr>
          <w:rFonts w:asciiTheme="minorHAnsi" w:hAnsiTheme="minorHAnsi" w:cstheme="minorHAnsi"/>
          <w:b/>
          <w:bCs/>
          <w:color w:val="002060"/>
          <w:sz w:val="26"/>
          <w:szCs w:val="26"/>
        </w:rPr>
        <w:t>tematica</w:t>
      </w:r>
      <w:proofErr w:type="spellEnd"/>
      <w:r w:rsidR="00D028C5" w:rsidRPr="006E485A">
        <w:rPr>
          <w:rFonts w:asciiTheme="minorHAnsi" w:hAnsiTheme="minorHAnsi" w:cstheme="minorHAnsi"/>
          <w:b/>
          <w:bCs/>
          <w:color w:val="002060"/>
          <w:sz w:val="26"/>
          <w:szCs w:val="26"/>
        </w:rPr>
        <w:t xml:space="preserve"> </w:t>
      </w:r>
      <w:r w:rsidR="00D028C5" w:rsidRPr="006E485A">
        <w:rPr>
          <w:rFonts w:asciiTheme="minorHAnsi" w:hAnsiTheme="minorHAnsi" w:cstheme="minorHAnsi"/>
          <w:color w:val="002060"/>
          <w:sz w:val="26"/>
          <w:szCs w:val="26"/>
        </w:rPr>
        <w:t>:</w:t>
      </w:r>
      <w:proofErr w:type="gramEnd"/>
      <w:r w:rsidRPr="006E485A">
        <w:rPr>
          <w:rFonts w:asciiTheme="minorHAnsi" w:hAnsiTheme="minorHAnsi" w:cstheme="minorHAnsi"/>
          <w:color w:val="002060"/>
          <w:sz w:val="26"/>
          <w:szCs w:val="26"/>
        </w:rPr>
        <w:t xml:space="preserve"> Cap. II.</w:t>
      </w:r>
    </w:p>
    <w:p w14:paraId="456B20BA" w14:textId="3040E6BB" w:rsidR="00705892" w:rsidRPr="006E485A" w:rsidRDefault="00CC1873" w:rsidP="00CB3108">
      <w:pPr>
        <w:pStyle w:val="NormalWeb"/>
        <w:jc w:val="both"/>
        <w:rPr>
          <w:rFonts w:asciiTheme="minorHAnsi" w:hAnsiTheme="minorHAnsi" w:cstheme="minorHAnsi"/>
          <w:color w:val="002060"/>
          <w:sz w:val="26"/>
          <w:szCs w:val="26"/>
        </w:rPr>
      </w:pPr>
      <w:r w:rsidRPr="006E485A">
        <w:rPr>
          <w:rFonts w:asciiTheme="minorHAnsi" w:hAnsiTheme="minorHAnsi" w:cstheme="minorHAnsi"/>
          <w:color w:val="002060"/>
          <w:sz w:val="26"/>
          <w:szCs w:val="26"/>
        </w:rPr>
        <w:t>1</w:t>
      </w:r>
      <w:r w:rsidR="00D2715C" w:rsidRPr="006E485A">
        <w:rPr>
          <w:rFonts w:asciiTheme="minorHAnsi" w:hAnsiTheme="minorHAnsi" w:cstheme="minorHAnsi"/>
          <w:color w:val="002060"/>
          <w:sz w:val="26"/>
          <w:szCs w:val="26"/>
        </w:rPr>
        <w:t>2</w:t>
      </w:r>
      <w:r w:rsidR="00705892" w:rsidRPr="006E485A">
        <w:rPr>
          <w:rFonts w:asciiTheme="minorHAnsi" w:hAnsiTheme="minorHAnsi" w:cstheme="minorHAnsi"/>
          <w:color w:val="002060"/>
          <w:sz w:val="26"/>
          <w:szCs w:val="26"/>
        </w:rPr>
        <w:t xml:space="preserve">. </w:t>
      </w:r>
      <w:hyperlink r:id="rId8" w:tgtFrame="_blank" w:history="1">
        <w:proofErr w:type="spellStart"/>
        <w:r w:rsidR="00705892" w:rsidRPr="006E485A">
          <w:rPr>
            <w:rStyle w:val="Hyperlink"/>
            <w:rFonts w:asciiTheme="minorHAnsi" w:hAnsiTheme="minorHAnsi" w:cstheme="minorHAnsi"/>
            <w:color w:val="002060"/>
            <w:sz w:val="26"/>
            <w:szCs w:val="26"/>
            <w:u w:val="none"/>
          </w:rPr>
          <w:t>Legea</w:t>
        </w:r>
        <w:proofErr w:type="spellEnd"/>
        <w:r w:rsidR="00705892" w:rsidRPr="006E485A">
          <w:rPr>
            <w:rStyle w:val="Hyperlink"/>
            <w:rFonts w:asciiTheme="minorHAnsi" w:hAnsiTheme="minorHAnsi" w:cstheme="minorHAnsi"/>
            <w:color w:val="002060"/>
            <w:sz w:val="26"/>
            <w:szCs w:val="26"/>
            <w:u w:val="none"/>
          </w:rPr>
          <w:t xml:space="preserve"> nr. 50/1991 </w:t>
        </w:r>
        <w:proofErr w:type="spellStart"/>
        <w:r w:rsidR="00705892" w:rsidRPr="006E485A">
          <w:rPr>
            <w:rStyle w:val="Hyperlink"/>
            <w:rFonts w:asciiTheme="minorHAnsi" w:hAnsiTheme="minorHAnsi" w:cstheme="minorHAnsi"/>
            <w:color w:val="002060"/>
            <w:sz w:val="26"/>
            <w:szCs w:val="26"/>
            <w:u w:val="none"/>
          </w:rPr>
          <w:t>privind</w:t>
        </w:r>
        <w:proofErr w:type="spellEnd"/>
        <w:r w:rsidR="00705892" w:rsidRPr="006E485A">
          <w:rPr>
            <w:rStyle w:val="Hyperlink"/>
            <w:rFonts w:asciiTheme="minorHAnsi" w:hAnsiTheme="minorHAnsi" w:cstheme="minorHAnsi"/>
            <w:color w:val="002060"/>
            <w:sz w:val="26"/>
            <w:szCs w:val="26"/>
            <w:u w:val="none"/>
          </w:rPr>
          <w:t xml:space="preserve"> </w:t>
        </w:r>
        <w:proofErr w:type="spellStart"/>
        <w:r w:rsidR="00705892" w:rsidRPr="006E485A">
          <w:rPr>
            <w:rStyle w:val="Hyperlink"/>
            <w:rFonts w:asciiTheme="minorHAnsi" w:hAnsiTheme="minorHAnsi" w:cstheme="minorHAnsi"/>
            <w:color w:val="002060"/>
            <w:sz w:val="26"/>
            <w:szCs w:val="26"/>
            <w:u w:val="none"/>
          </w:rPr>
          <w:t>autorizarea</w:t>
        </w:r>
        <w:proofErr w:type="spellEnd"/>
        <w:r w:rsidR="00705892" w:rsidRPr="006E485A">
          <w:rPr>
            <w:rStyle w:val="Hyperlink"/>
            <w:rFonts w:asciiTheme="minorHAnsi" w:hAnsiTheme="minorHAnsi" w:cstheme="minorHAnsi"/>
            <w:color w:val="002060"/>
            <w:sz w:val="26"/>
            <w:szCs w:val="26"/>
            <w:u w:val="none"/>
          </w:rPr>
          <w:t xml:space="preserve"> </w:t>
        </w:r>
        <w:proofErr w:type="spellStart"/>
        <w:r w:rsidR="00705892" w:rsidRPr="006E485A">
          <w:rPr>
            <w:rStyle w:val="Hyperlink"/>
            <w:rFonts w:asciiTheme="minorHAnsi" w:hAnsiTheme="minorHAnsi" w:cstheme="minorHAnsi"/>
            <w:color w:val="002060"/>
            <w:sz w:val="26"/>
            <w:szCs w:val="26"/>
            <w:u w:val="none"/>
          </w:rPr>
          <w:t>executării</w:t>
        </w:r>
        <w:proofErr w:type="spellEnd"/>
        <w:r w:rsidR="00705892" w:rsidRPr="006E485A">
          <w:rPr>
            <w:rStyle w:val="Hyperlink"/>
            <w:rFonts w:asciiTheme="minorHAnsi" w:hAnsiTheme="minorHAnsi" w:cstheme="minorHAnsi"/>
            <w:color w:val="002060"/>
            <w:sz w:val="26"/>
            <w:szCs w:val="26"/>
            <w:u w:val="none"/>
          </w:rPr>
          <w:t xml:space="preserve"> </w:t>
        </w:r>
        <w:proofErr w:type="spellStart"/>
        <w:r w:rsidR="00705892" w:rsidRPr="006E485A">
          <w:rPr>
            <w:rStyle w:val="Hyperlink"/>
            <w:rFonts w:asciiTheme="minorHAnsi" w:hAnsiTheme="minorHAnsi" w:cstheme="minorHAnsi"/>
            <w:color w:val="002060"/>
            <w:sz w:val="26"/>
            <w:szCs w:val="26"/>
            <w:u w:val="none"/>
          </w:rPr>
          <w:t>lucrărilor</w:t>
        </w:r>
        <w:proofErr w:type="spellEnd"/>
        <w:r w:rsidR="00705892" w:rsidRPr="006E485A">
          <w:rPr>
            <w:rStyle w:val="Hyperlink"/>
            <w:rFonts w:asciiTheme="minorHAnsi" w:hAnsiTheme="minorHAnsi" w:cstheme="minorHAnsi"/>
            <w:color w:val="002060"/>
            <w:sz w:val="26"/>
            <w:szCs w:val="26"/>
            <w:u w:val="none"/>
          </w:rPr>
          <w:t xml:space="preserve"> de </w:t>
        </w:r>
        <w:proofErr w:type="spellStart"/>
        <w:r w:rsidR="00705892" w:rsidRPr="006E485A">
          <w:rPr>
            <w:rStyle w:val="Hyperlink"/>
            <w:rFonts w:asciiTheme="minorHAnsi" w:hAnsiTheme="minorHAnsi" w:cstheme="minorHAnsi"/>
            <w:color w:val="002060"/>
            <w:sz w:val="26"/>
            <w:szCs w:val="26"/>
            <w:u w:val="none"/>
          </w:rPr>
          <w:t>construcţii</w:t>
        </w:r>
        <w:proofErr w:type="spellEnd"/>
        <w:r w:rsidR="0095346D" w:rsidRPr="006E485A">
          <w:rPr>
            <w:rStyle w:val="Hyperlink"/>
            <w:rFonts w:asciiTheme="minorHAnsi" w:hAnsiTheme="minorHAnsi" w:cstheme="minorHAnsi"/>
            <w:color w:val="002060"/>
            <w:sz w:val="26"/>
            <w:szCs w:val="26"/>
            <w:u w:val="none"/>
          </w:rPr>
          <w:t>,</w:t>
        </w:r>
        <w:r w:rsidR="00705892" w:rsidRPr="006E485A">
          <w:rPr>
            <w:rStyle w:val="Hyperlink"/>
            <w:rFonts w:asciiTheme="minorHAnsi" w:hAnsiTheme="minorHAnsi" w:cstheme="minorHAnsi"/>
            <w:color w:val="002060"/>
            <w:sz w:val="26"/>
            <w:szCs w:val="26"/>
          </w:rPr>
          <w:t> </w:t>
        </w:r>
      </w:hyperlink>
    </w:p>
    <w:p w14:paraId="00A806CE" w14:textId="77777777" w:rsidR="00223AA4" w:rsidRPr="006E485A" w:rsidRDefault="00223AA4" w:rsidP="00CB3108">
      <w:pPr>
        <w:pStyle w:val="NormalWeb"/>
        <w:jc w:val="both"/>
        <w:rPr>
          <w:rFonts w:asciiTheme="minorHAnsi" w:hAnsiTheme="minorHAnsi" w:cstheme="minorHAnsi"/>
          <w:color w:val="002060"/>
          <w:sz w:val="26"/>
          <w:szCs w:val="26"/>
        </w:rPr>
      </w:pPr>
      <w:r w:rsidRPr="006E485A">
        <w:rPr>
          <w:rFonts w:asciiTheme="minorHAnsi" w:hAnsiTheme="minorHAnsi" w:cstheme="minorHAnsi"/>
          <w:b/>
          <w:bCs/>
          <w:color w:val="002060"/>
          <w:sz w:val="26"/>
          <w:szCs w:val="26"/>
        </w:rPr>
        <w:t xml:space="preserve">cu </w:t>
      </w:r>
      <w:proofErr w:type="spellStart"/>
      <w:proofErr w:type="gramStart"/>
      <w:r w:rsidRPr="006E485A">
        <w:rPr>
          <w:rFonts w:asciiTheme="minorHAnsi" w:hAnsiTheme="minorHAnsi" w:cstheme="minorHAnsi"/>
          <w:b/>
          <w:bCs/>
          <w:color w:val="002060"/>
          <w:sz w:val="26"/>
          <w:szCs w:val="26"/>
        </w:rPr>
        <w:t>tematica</w:t>
      </w:r>
      <w:proofErr w:type="spellEnd"/>
      <w:r w:rsidRPr="006E485A">
        <w:rPr>
          <w:rFonts w:asciiTheme="minorHAnsi" w:hAnsiTheme="minorHAnsi" w:cstheme="minorHAnsi"/>
          <w:color w:val="002060"/>
          <w:sz w:val="26"/>
          <w:szCs w:val="26"/>
        </w:rPr>
        <w:t xml:space="preserve"> :</w:t>
      </w:r>
      <w:proofErr w:type="gramEnd"/>
      <w:r w:rsidRPr="006E485A">
        <w:rPr>
          <w:rFonts w:asciiTheme="minorHAnsi" w:hAnsiTheme="minorHAnsi" w:cstheme="minorHAnsi"/>
          <w:color w:val="002060"/>
          <w:sz w:val="26"/>
          <w:szCs w:val="26"/>
        </w:rPr>
        <w:t xml:space="preserve"> forma integral</w:t>
      </w:r>
      <w:r w:rsidRPr="006E485A">
        <w:rPr>
          <w:rFonts w:asciiTheme="minorHAnsi" w:hAnsiTheme="minorHAnsi" w:cstheme="minorHAnsi"/>
          <w:color w:val="002060"/>
          <w:sz w:val="26"/>
          <w:szCs w:val="26"/>
          <w:lang w:val="ro-RO"/>
        </w:rPr>
        <w:t>ă</w:t>
      </w:r>
      <w:r w:rsidRPr="006E485A">
        <w:rPr>
          <w:rFonts w:asciiTheme="minorHAnsi" w:hAnsiTheme="minorHAnsi" w:cstheme="minorHAnsi"/>
          <w:color w:val="002060"/>
          <w:sz w:val="26"/>
          <w:szCs w:val="26"/>
        </w:rPr>
        <w:t>.</w:t>
      </w:r>
    </w:p>
    <w:p w14:paraId="6C00C29E" w14:textId="7144B213" w:rsidR="00A1221C" w:rsidRPr="006E485A" w:rsidRDefault="00A1221C" w:rsidP="00A1221C">
      <w:pPr>
        <w:pStyle w:val="NormalWeb"/>
        <w:jc w:val="both"/>
        <w:rPr>
          <w:rFonts w:asciiTheme="minorHAnsi" w:hAnsiTheme="minorHAnsi" w:cstheme="minorHAnsi"/>
          <w:color w:val="002060"/>
          <w:sz w:val="26"/>
          <w:szCs w:val="26"/>
        </w:rPr>
      </w:pPr>
      <w:r w:rsidRPr="006E485A">
        <w:rPr>
          <w:rFonts w:asciiTheme="minorHAnsi" w:hAnsiTheme="minorHAnsi" w:cstheme="minorHAnsi"/>
          <w:color w:val="002060"/>
          <w:sz w:val="26"/>
          <w:szCs w:val="26"/>
        </w:rPr>
        <w:t>1</w:t>
      </w:r>
      <w:r w:rsidR="00D2715C" w:rsidRPr="006E485A">
        <w:rPr>
          <w:rFonts w:asciiTheme="minorHAnsi" w:hAnsiTheme="minorHAnsi" w:cstheme="minorHAnsi"/>
          <w:color w:val="002060"/>
          <w:sz w:val="26"/>
          <w:szCs w:val="26"/>
        </w:rPr>
        <w:t>3</w:t>
      </w:r>
      <w:r w:rsidRPr="006E485A">
        <w:rPr>
          <w:rFonts w:asciiTheme="minorHAnsi" w:hAnsiTheme="minorHAnsi" w:cstheme="minorHAnsi"/>
          <w:color w:val="002060"/>
          <w:sz w:val="26"/>
          <w:szCs w:val="26"/>
        </w:rPr>
        <w:t xml:space="preserve">. </w:t>
      </w:r>
      <w:hyperlink r:id="rId9" w:tgtFrame="_blank" w:history="1">
        <w:proofErr w:type="spellStart"/>
        <w:r w:rsidRPr="006E485A">
          <w:rPr>
            <w:rStyle w:val="Hyperlink"/>
            <w:rFonts w:asciiTheme="minorHAnsi" w:hAnsiTheme="minorHAnsi" w:cstheme="minorHAnsi"/>
            <w:color w:val="002060"/>
            <w:sz w:val="26"/>
            <w:szCs w:val="26"/>
            <w:u w:val="none"/>
          </w:rPr>
          <w:t>Legea</w:t>
        </w:r>
        <w:proofErr w:type="spellEnd"/>
        <w:r w:rsidRPr="006E485A">
          <w:rPr>
            <w:rStyle w:val="Hyperlink"/>
            <w:rFonts w:asciiTheme="minorHAnsi" w:hAnsiTheme="minorHAnsi" w:cstheme="minorHAnsi"/>
            <w:color w:val="002060"/>
            <w:sz w:val="26"/>
            <w:szCs w:val="26"/>
            <w:u w:val="none"/>
          </w:rPr>
          <w:t xml:space="preserve"> nr. 350/2001 </w:t>
        </w:r>
        <w:proofErr w:type="spellStart"/>
        <w:r w:rsidRPr="006E485A">
          <w:rPr>
            <w:rStyle w:val="Hyperlink"/>
            <w:rFonts w:asciiTheme="minorHAnsi" w:hAnsiTheme="minorHAnsi" w:cstheme="minorHAnsi"/>
            <w:color w:val="002060"/>
            <w:sz w:val="26"/>
            <w:szCs w:val="26"/>
            <w:u w:val="none"/>
          </w:rPr>
          <w:t>privind</w:t>
        </w:r>
        <w:proofErr w:type="spellEnd"/>
        <w:r w:rsidRPr="006E485A">
          <w:rPr>
            <w:rStyle w:val="Hyperlink"/>
            <w:rFonts w:asciiTheme="minorHAnsi" w:hAnsiTheme="minorHAnsi" w:cstheme="minorHAnsi"/>
            <w:color w:val="002060"/>
            <w:sz w:val="26"/>
            <w:szCs w:val="26"/>
            <w:u w:val="none"/>
          </w:rPr>
          <w:t xml:space="preserve"> </w:t>
        </w:r>
        <w:proofErr w:type="spellStart"/>
        <w:r w:rsidRPr="006E485A">
          <w:rPr>
            <w:rStyle w:val="Hyperlink"/>
            <w:rFonts w:asciiTheme="minorHAnsi" w:hAnsiTheme="minorHAnsi" w:cstheme="minorHAnsi"/>
            <w:color w:val="002060"/>
            <w:sz w:val="26"/>
            <w:szCs w:val="26"/>
            <w:u w:val="none"/>
          </w:rPr>
          <w:t>amenajarea</w:t>
        </w:r>
        <w:proofErr w:type="spellEnd"/>
        <w:r w:rsidRPr="006E485A">
          <w:rPr>
            <w:rStyle w:val="Hyperlink"/>
            <w:rFonts w:asciiTheme="minorHAnsi" w:hAnsiTheme="minorHAnsi" w:cstheme="minorHAnsi"/>
            <w:color w:val="002060"/>
            <w:sz w:val="26"/>
            <w:szCs w:val="26"/>
            <w:u w:val="none"/>
          </w:rPr>
          <w:t xml:space="preserve"> </w:t>
        </w:r>
        <w:proofErr w:type="spellStart"/>
        <w:r w:rsidRPr="006E485A">
          <w:rPr>
            <w:rStyle w:val="Hyperlink"/>
            <w:rFonts w:asciiTheme="minorHAnsi" w:hAnsiTheme="minorHAnsi" w:cstheme="minorHAnsi"/>
            <w:color w:val="002060"/>
            <w:sz w:val="26"/>
            <w:szCs w:val="26"/>
            <w:u w:val="none"/>
          </w:rPr>
          <w:t>teritoriului</w:t>
        </w:r>
        <w:proofErr w:type="spellEnd"/>
        <w:r w:rsidRPr="006E485A">
          <w:rPr>
            <w:rStyle w:val="Hyperlink"/>
            <w:rFonts w:asciiTheme="minorHAnsi" w:hAnsiTheme="minorHAnsi" w:cstheme="minorHAnsi"/>
            <w:color w:val="002060"/>
            <w:sz w:val="26"/>
            <w:szCs w:val="26"/>
            <w:u w:val="none"/>
          </w:rPr>
          <w:t xml:space="preserve"> </w:t>
        </w:r>
        <w:proofErr w:type="spellStart"/>
        <w:r w:rsidRPr="006E485A">
          <w:rPr>
            <w:rStyle w:val="Hyperlink"/>
            <w:rFonts w:asciiTheme="minorHAnsi" w:hAnsiTheme="minorHAnsi" w:cstheme="minorHAnsi"/>
            <w:color w:val="002060"/>
            <w:sz w:val="26"/>
            <w:szCs w:val="26"/>
            <w:u w:val="none"/>
          </w:rPr>
          <w:t>şi</w:t>
        </w:r>
        <w:proofErr w:type="spellEnd"/>
        <w:r w:rsidRPr="006E485A">
          <w:rPr>
            <w:rStyle w:val="Hyperlink"/>
            <w:rFonts w:asciiTheme="minorHAnsi" w:hAnsiTheme="minorHAnsi" w:cstheme="minorHAnsi"/>
            <w:color w:val="002060"/>
            <w:sz w:val="26"/>
            <w:szCs w:val="26"/>
            <w:u w:val="none"/>
          </w:rPr>
          <w:t xml:space="preserve"> </w:t>
        </w:r>
        <w:proofErr w:type="spellStart"/>
        <w:r w:rsidRPr="006E485A">
          <w:rPr>
            <w:rStyle w:val="Hyperlink"/>
            <w:rFonts w:asciiTheme="minorHAnsi" w:hAnsiTheme="minorHAnsi" w:cstheme="minorHAnsi"/>
            <w:color w:val="002060"/>
            <w:sz w:val="26"/>
            <w:szCs w:val="26"/>
            <w:u w:val="none"/>
          </w:rPr>
          <w:t>urbanismul</w:t>
        </w:r>
        <w:proofErr w:type="spellEnd"/>
      </w:hyperlink>
      <w:r w:rsidRPr="006E485A">
        <w:rPr>
          <w:rFonts w:asciiTheme="minorHAnsi" w:hAnsiTheme="minorHAnsi" w:cstheme="minorHAnsi"/>
          <w:color w:val="002060"/>
          <w:sz w:val="26"/>
          <w:szCs w:val="26"/>
        </w:rPr>
        <w:t>,</w:t>
      </w:r>
    </w:p>
    <w:p w14:paraId="74371757" w14:textId="77777777" w:rsidR="00A1221C" w:rsidRPr="006E485A" w:rsidRDefault="00A1221C" w:rsidP="00A1221C">
      <w:pPr>
        <w:pStyle w:val="Heading3"/>
        <w:shd w:val="clear" w:color="auto" w:fill="FFFFFF"/>
        <w:spacing w:before="0"/>
        <w:jc w:val="both"/>
        <w:rPr>
          <w:rFonts w:asciiTheme="minorHAnsi" w:hAnsiTheme="minorHAnsi" w:cstheme="minorHAnsi"/>
          <w:color w:val="002060"/>
          <w:sz w:val="26"/>
          <w:szCs w:val="26"/>
        </w:rPr>
      </w:pPr>
      <w:r w:rsidRPr="006E485A">
        <w:rPr>
          <w:rFonts w:asciiTheme="minorHAnsi" w:hAnsiTheme="minorHAnsi" w:cstheme="minorHAnsi"/>
          <w:b/>
          <w:bCs/>
          <w:color w:val="002060"/>
          <w:sz w:val="26"/>
          <w:szCs w:val="26"/>
        </w:rPr>
        <w:t xml:space="preserve">cu </w:t>
      </w:r>
      <w:proofErr w:type="spellStart"/>
      <w:proofErr w:type="gramStart"/>
      <w:r w:rsidRPr="006E485A">
        <w:rPr>
          <w:rFonts w:asciiTheme="minorHAnsi" w:hAnsiTheme="minorHAnsi" w:cstheme="minorHAnsi"/>
          <w:b/>
          <w:bCs/>
          <w:color w:val="002060"/>
          <w:sz w:val="26"/>
          <w:szCs w:val="26"/>
        </w:rPr>
        <w:t>tematica</w:t>
      </w:r>
      <w:proofErr w:type="spellEnd"/>
      <w:r w:rsidRPr="006E485A">
        <w:rPr>
          <w:rFonts w:asciiTheme="minorHAnsi" w:hAnsiTheme="minorHAnsi" w:cstheme="minorHAnsi"/>
          <w:color w:val="002060"/>
          <w:sz w:val="26"/>
          <w:szCs w:val="26"/>
        </w:rPr>
        <w:t xml:space="preserve"> :</w:t>
      </w:r>
      <w:proofErr w:type="gramEnd"/>
      <w:r w:rsidRPr="006E485A">
        <w:rPr>
          <w:rFonts w:asciiTheme="minorHAnsi" w:hAnsiTheme="minorHAnsi" w:cstheme="minorHAnsi"/>
          <w:color w:val="002060"/>
          <w:sz w:val="26"/>
          <w:szCs w:val="26"/>
        </w:rPr>
        <w:t xml:space="preserve"> forma integral</w:t>
      </w:r>
      <w:r w:rsidRPr="006E485A">
        <w:rPr>
          <w:rFonts w:asciiTheme="minorHAnsi" w:hAnsiTheme="minorHAnsi" w:cstheme="minorHAnsi"/>
          <w:color w:val="002060"/>
          <w:sz w:val="26"/>
          <w:szCs w:val="26"/>
          <w:lang w:val="ro-RO"/>
        </w:rPr>
        <w:t>ă</w:t>
      </w:r>
      <w:r w:rsidRPr="006E485A">
        <w:rPr>
          <w:rFonts w:asciiTheme="minorHAnsi" w:hAnsiTheme="minorHAnsi" w:cstheme="minorHAnsi"/>
          <w:color w:val="002060"/>
          <w:sz w:val="26"/>
          <w:szCs w:val="26"/>
        </w:rPr>
        <w:t>.</w:t>
      </w:r>
    </w:p>
    <w:p w14:paraId="00874CD6" w14:textId="77777777" w:rsidR="00A1221C" w:rsidRPr="006E485A" w:rsidRDefault="00A1221C" w:rsidP="00A1221C">
      <w:pPr>
        <w:rPr>
          <w:color w:val="002060"/>
          <w:sz w:val="26"/>
          <w:szCs w:val="26"/>
        </w:rPr>
      </w:pPr>
    </w:p>
    <w:p w14:paraId="619B5454" w14:textId="39F30791" w:rsidR="00A1221C" w:rsidRPr="006E485A" w:rsidRDefault="00A1221C" w:rsidP="00A1221C">
      <w:pPr>
        <w:pStyle w:val="Heading3"/>
        <w:shd w:val="clear" w:color="auto" w:fill="FFFFFF"/>
        <w:spacing w:before="0"/>
        <w:jc w:val="both"/>
        <w:rPr>
          <w:rFonts w:asciiTheme="minorHAnsi" w:eastAsia="Times New Roman" w:hAnsiTheme="minorHAnsi" w:cstheme="minorHAnsi"/>
          <w:color w:val="002060"/>
          <w:sz w:val="26"/>
          <w:szCs w:val="26"/>
        </w:rPr>
      </w:pPr>
      <w:r w:rsidRPr="006E485A">
        <w:rPr>
          <w:rFonts w:asciiTheme="minorHAnsi" w:hAnsiTheme="minorHAnsi" w:cstheme="minorHAnsi"/>
          <w:color w:val="002060"/>
          <w:sz w:val="26"/>
          <w:szCs w:val="26"/>
        </w:rPr>
        <w:t>1</w:t>
      </w:r>
      <w:r w:rsidR="00D2715C" w:rsidRPr="006E485A">
        <w:rPr>
          <w:rFonts w:asciiTheme="minorHAnsi" w:hAnsiTheme="minorHAnsi" w:cstheme="minorHAnsi"/>
          <w:color w:val="002060"/>
          <w:sz w:val="26"/>
          <w:szCs w:val="26"/>
        </w:rPr>
        <w:t>4</w:t>
      </w:r>
      <w:r w:rsidRPr="006E485A">
        <w:rPr>
          <w:rFonts w:asciiTheme="minorHAnsi" w:hAnsiTheme="minorHAnsi" w:cstheme="minorHAnsi"/>
          <w:color w:val="002060"/>
          <w:sz w:val="26"/>
          <w:szCs w:val="26"/>
        </w:rPr>
        <w:t>.</w:t>
      </w:r>
      <w:r w:rsidRPr="006E485A">
        <w:rPr>
          <w:rFonts w:asciiTheme="minorHAnsi" w:eastAsia="Times New Roman" w:hAnsiTheme="minorHAnsi" w:cstheme="minorHAnsi"/>
          <w:color w:val="002060"/>
          <w:sz w:val="26"/>
          <w:szCs w:val="26"/>
        </w:rPr>
        <w:t xml:space="preserve"> </w:t>
      </w:r>
      <w:hyperlink r:id="rId10" w:tgtFrame="_blank" w:history="1">
        <w:proofErr w:type="spellStart"/>
        <w:r w:rsidRPr="006E485A">
          <w:rPr>
            <w:rFonts w:asciiTheme="minorHAnsi" w:eastAsia="Times New Roman" w:hAnsiTheme="minorHAnsi" w:cstheme="minorHAnsi"/>
            <w:color w:val="002060"/>
            <w:sz w:val="26"/>
            <w:szCs w:val="26"/>
          </w:rPr>
          <w:t>Ordinul</w:t>
        </w:r>
        <w:proofErr w:type="spellEnd"/>
        <w:r w:rsidRPr="006E485A">
          <w:rPr>
            <w:rFonts w:asciiTheme="minorHAnsi" w:eastAsia="Times New Roman" w:hAnsiTheme="minorHAnsi" w:cstheme="minorHAnsi"/>
            <w:color w:val="002060"/>
            <w:sz w:val="26"/>
            <w:szCs w:val="26"/>
          </w:rPr>
          <w:t xml:space="preserve"> nr. 233/2016 </w:t>
        </w:r>
        <w:proofErr w:type="spellStart"/>
        <w:r w:rsidRPr="006E485A">
          <w:rPr>
            <w:rFonts w:asciiTheme="minorHAnsi" w:eastAsia="Times New Roman" w:hAnsiTheme="minorHAnsi" w:cstheme="minorHAnsi"/>
            <w:color w:val="002060"/>
            <w:sz w:val="26"/>
            <w:szCs w:val="26"/>
          </w:rPr>
          <w:t>pentru</w:t>
        </w:r>
        <w:proofErr w:type="spellEnd"/>
        <w:r w:rsidRPr="006E485A">
          <w:rPr>
            <w:rFonts w:asciiTheme="minorHAnsi" w:eastAsia="Times New Roman" w:hAnsiTheme="minorHAnsi" w:cstheme="minorHAnsi"/>
            <w:color w:val="002060"/>
            <w:sz w:val="26"/>
            <w:szCs w:val="26"/>
          </w:rPr>
          <w:t xml:space="preserve"> </w:t>
        </w:r>
        <w:proofErr w:type="spellStart"/>
        <w:r w:rsidRPr="006E485A">
          <w:rPr>
            <w:rFonts w:asciiTheme="minorHAnsi" w:eastAsia="Times New Roman" w:hAnsiTheme="minorHAnsi" w:cstheme="minorHAnsi"/>
            <w:color w:val="002060"/>
            <w:sz w:val="26"/>
            <w:szCs w:val="26"/>
          </w:rPr>
          <w:t>aprobarea</w:t>
        </w:r>
        <w:proofErr w:type="spellEnd"/>
        <w:r w:rsidRPr="006E485A">
          <w:rPr>
            <w:rFonts w:asciiTheme="minorHAnsi" w:eastAsia="Times New Roman" w:hAnsiTheme="minorHAnsi" w:cstheme="minorHAnsi"/>
            <w:color w:val="002060"/>
            <w:sz w:val="26"/>
            <w:szCs w:val="26"/>
          </w:rPr>
          <w:t> Normelor </w:t>
        </w:r>
        <w:proofErr w:type="spellStart"/>
        <w:r w:rsidRPr="006E485A">
          <w:rPr>
            <w:rFonts w:asciiTheme="minorHAnsi" w:eastAsia="Times New Roman" w:hAnsiTheme="minorHAnsi" w:cstheme="minorHAnsi"/>
            <w:color w:val="002060"/>
            <w:sz w:val="26"/>
            <w:szCs w:val="26"/>
          </w:rPr>
          <w:t>metodologice</w:t>
        </w:r>
        <w:proofErr w:type="spellEnd"/>
        <w:r w:rsidRPr="006E485A">
          <w:rPr>
            <w:rFonts w:asciiTheme="minorHAnsi" w:eastAsia="Times New Roman" w:hAnsiTheme="minorHAnsi" w:cstheme="minorHAnsi"/>
            <w:color w:val="002060"/>
            <w:sz w:val="26"/>
            <w:szCs w:val="26"/>
          </w:rPr>
          <w:t xml:space="preserve"> de </w:t>
        </w:r>
        <w:proofErr w:type="spellStart"/>
        <w:r w:rsidRPr="006E485A">
          <w:rPr>
            <w:rFonts w:asciiTheme="minorHAnsi" w:eastAsia="Times New Roman" w:hAnsiTheme="minorHAnsi" w:cstheme="minorHAnsi"/>
            <w:color w:val="002060"/>
            <w:sz w:val="26"/>
            <w:szCs w:val="26"/>
          </w:rPr>
          <w:t>aplicare</w:t>
        </w:r>
        <w:proofErr w:type="spellEnd"/>
        <w:r w:rsidRPr="006E485A">
          <w:rPr>
            <w:rFonts w:asciiTheme="minorHAnsi" w:eastAsia="Times New Roman" w:hAnsiTheme="minorHAnsi" w:cstheme="minorHAnsi"/>
            <w:color w:val="002060"/>
            <w:sz w:val="26"/>
            <w:szCs w:val="26"/>
          </w:rPr>
          <w:t xml:space="preserve"> a Legii nr. 350/2001 </w:t>
        </w:r>
        <w:proofErr w:type="spellStart"/>
        <w:r w:rsidRPr="006E485A">
          <w:rPr>
            <w:rFonts w:asciiTheme="minorHAnsi" w:eastAsia="Times New Roman" w:hAnsiTheme="minorHAnsi" w:cstheme="minorHAnsi"/>
            <w:color w:val="002060"/>
            <w:sz w:val="26"/>
            <w:szCs w:val="26"/>
          </w:rPr>
          <w:t>privind</w:t>
        </w:r>
        <w:proofErr w:type="spellEnd"/>
        <w:r w:rsidRPr="006E485A">
          <w:rPr>
            <w:rFonts w:asciiTheme="minorHAnsi" w:eastAsia="Times New Roman" w:hAnsiTheme="minorHAnsi" w:cstheme="minorHAnsi"/>
            <w:color w:val="002060"/>
            <w:sz w:val="26"/>
            <w:szCs w:val="26"/>
          </w:rPr>
          <w:t xml:space="preserve"> </w:t>
        </w:r>
        <w:proofErr w:type="spellStart"/>
        <w:r w:rsidRPr="006E485A">
          <w:rPr>
            <w:rFonts w:asciiTheme="minorHAnsi" w:eastAsia="Times New Roman" w:hAnsiTheme="minorHAnsi" w:cstheme="minorHAnsi"/>
            <w:color w:val="002060"/>
            <w:sz w:val="26"/>
            <w:szCs w:val="26"/>
          </w:rPr>
          <w:t>amenajarea</w:t>
        </w:r>
        <w:proofErr w:type="spellEnd"/>
        <w:r w:rsidRPr="006E485A">
          <w:rPr>
            <w:rFonts w:asciiTheme="minorHAnsi" w:eastAsia="Times New Roman" w:hAnsiTheme="minorHAnsi" w:cstheme="minorHAnsi"/>
            <w:color w:val="002060"/>
            <w:sz w:val="26"/>
            <w:szCs w:val="26"/>
          </w:rPr>
          <w:t xml:space="preserve"> </w:t>
        </w:r>
        <w:proofErr w:type="spellStart"/>
        <w:r w:rsidRPr="006E485A">
          <w:rPr>
            <w:rFonts w:asciiTheme="minorHAnsi" w:eastAsia="Times New Roman" w:hAnsiTheme="minorHAnsi" w:cstheme="minorHAnsi"/>
            <w:color w:val="002060"/>
            <w:sz w:val="26"/>
            <w:szCs w:val="26"/>
          </w:rPr>
          <w:t>teritoriului</w:t>
        </w:r>
        <w:proofErr w:type="spellEnd"/>
        <w:r w:rsidRPr="006E485A">
          <w:rPr>
            <w:rFonts w:asciiTheme="minorHAnsi" w:eastAsia="Times New Roman" w:hAnsiTheme="minorHAnsi" w:cstheme="minorHAnsi"/>
            <w:color w:val="002060"/>
            <w:sz w:val="26"/>
            <w:szCs w:val="26"/>
          </w:rPr>
          <w:t xml:space="preserve"> </w:t>
        </w:r>
        <w:proofErr w:type="spellStart"/>
        <w:r w:rsidRPr="006E485A">
          <w:rPr>
            <w:rFonts w:asciiTheme="minorHAnsi" w:eastAsia="Times New Roman" w:hAnsiTheme="minorHAnsi" w:cstheme="minorHAnsi"/>
            <w:color w:val="002060"/>
            <w:sz w:val="26"/>
            <w:szCs w:val="26"/>
          </w:rPr>
          <w:t>şi</w:t>
        </w:r>
        <w:proofErr w:type="spellEnd"/>
        <w:r w:rsidRPr="006E485A">
          <w:rPr>
            <w:rFonts w:asciiTheme="minorHAnsi" w:eastAsia="Times New Roman" w:hAnsiTheme="minorHAnsi" w:cstheme="minorHAnsi"/>
            <w:color w:val="002060"/>
            <w:sz w:val="26"/>
            <w:szCs w:val="26"/>
          </w:rPr>
          <w:t xml:space="preserve"> </w:t>
        </w:r>
        <w:proofErr w:type="spellStart"/>
        <w:r w:rsidRPr="006E485A">
          <w:rPr>
            <w:rFonts w:asciiTheme="minorHAnsi" w:eastAsia="Times New Roman" w:hAnsiTheme="minorHAnsi" w:cstheme="minorHAnsi"/>
            <w:color w:val="002060"/>
            <w:sz w:val="26"/>
            <w:szCs w:val="26"/>
          </w:rPr>
          <w:t>urbanismul</w:t>
        </w:r>
        <w:proofErr w:type="spellEnd"/>
        <w:r w:rsidRPr="006E485A">
          <w:rPr>
            <w:rFonts w:asciiTheme="minorHAnsi" w:eastAsia="Times New Roman" w:hAnsiTheme="minorHAnsi" w:cstheme="minorHAnsi"/>
            <w:color w:val="002060"/>
            <w:sz w:val="26"/>
            <w:szCs w:val="26"/>
          </w:rPr>
          <w:t xml:space="preserve"> </w:t>
        </w:r>
        <w:proofErr w:type="spellStart"/>
        <w:r w:rsidRPr="006E485A">
          <w:rPr>
            <w:rFonts w:asciiTheme="minorHAnsi" w:eastAsia="Times New Roman" w:hAnsiTheme="minorHAnsi" w:cstheme="minorHAnsi"/>
            <w:color w:val="002060"/>
            <w:sz w:val="26"/>
            <w:szCs w:val="26"/>
          </w:rPr>
          <w:t>şi</w:t>
        </w:r>
        <w:proofErr w:type="spellEnd"/>
        <w:r w:rsidRPr="006E485A">
          <w:rPr>
            <w:rFonts w:asciiTheme="minorHAnsi" w:eastAsia="Times New Roman" w:hAnsiTheme="minorHAnsi" w:cstheme="minorHAnsi"/>
            <w:color w:val="002060"/>
            <w:sz w:val="26"/>
            <w:szCs w:val="26"/>
          </w:rPr>
          <w:t xml:space="preserve"> de </w:t>
        </w:r>
        <w:proofErr w:type="spellStart"/>
        <w:r w:rsidRPr="006E485A">
          <w:rPr>
            <w:rFonts w:asciiTheme="minorHAnsi" w:eastAsia="Times New Roman" w:hAnsiTheme="minorHAnsi" w:cstheme="minorHAnsi"/>
            <w:color w:val="002060"/>
            <w:sz w:val="26"/>
            <w:szCs w:val="26"/>
          </w:rPr>
          <w:t>elaborare</w:t>
        </w:r>
        <w:proofErr w:type="spellEnd"/>
        <w:r w:rsidRPr="006E485A">
          <w:rPr>
            <w:rFonts w:asciiTheme="minorHAnsi" w:eastAsia="Times New Roman" w:hAnsiTheme="minorHAnsi" w:cstheme="minorHAnsi"/>
            <w:color w:val="002060"/>
            <w:sz w:val="26"/>
            <w:szCs w:val="26"/>
          </w:rPr>
          <w:t xml:space="preserve"> </w:t>
        </w:r>
        <w:proofErr w:type="spellStart"/>
        <w:r w:rsidRPr="006E485A">
          <w:rPr>
            <w:rFonts w:asciiTheme="minorHAnsi" w:eastAsia="Times New Roman" w:hAnsiTheme="minorHAnsi" w:cstheme="minorHAnsi"/>
            <w:color w:val="002060"/>
            <w:sz w:val="26"/>
            <w:szCs w:val="26"/>
          </w:rPr>
          <w:t>şi</w:t>
        </w:r>
        <w:proofErr w:type="spellEnd"/>
        <w:r w:rsidRPr="006E485A">
          <w:rPr>
            <w:rFonts w:asciiTheme="minorHAnsi" w:eastAsia="Times New Roman" w:hAnsiTheme="minorHAnsi" w:cstheme="minorHAnsi"/>
            <w:color w:val="002060"/>
            <w:sz w:val="26"/>
            <w:szCs w:val="26"/>
          </w:rPr>
          <w:t xml:space="preserve"> </w:t>
        </w:r>
        <w:proofErr w:type="spellStart"/>
        <w:r w:rsidRPr="006E485A">
          <w:rPr>
            <w:rFonts w:asciiTheme="minorHAnsi" w:eastAsia="Times New Roman" w:hAnsiTheme="minorHAnsi" w:cstheme="minorHAnsi"/>
            <w:color w:val="002060"/>
            <w:sz w:val="26"/>
            <w:szCs w:val="26"/>
          </w:rPr>
          <w:t>actualizare</w:t>
        </w:r>
        <w:proofErr w:type="spellEnd"/>
        <w:r w:rsidRPr="006E485A">
          <w:rPr>
            <w:rFonts w:asciiTheme="minorHAnsi" w:eastAsia="Times New Roman" w:hAnsiTheme="minorHAnsi" w:cstheme="minorHAnsi"/>
            <w:color w:val="002060"/>
            <w:sz w:val="26"/>
            <w:szCs w:val="26"/>
          </w:rPr>
          <w:t xml:space="preserve"> a </w:t>
        </w:r>
        <w:proofErr w:type="spellStart"/>
        <w:r w:rsidRPr="006E485A">
          <w:rPr>
            <w:rFonts w:asciiTheme="minorHAnsi" w:eastAsia="Times New Roman" w:hAnsiTheme="minorHAnsi" w:cstheme="minorHAnsi"/>
            <w:color w:val="002060"/>
            <w:sz w:val="26"/>
            <w:szCs w:val="26"/>
          </w:rPr>
          <w:t>documentaţiilor</w:t>
        </w:r>
        <w:proofErr w:type="spellEnd"/>
        <w:r w:rsidRPr="006E485A">
          <w:rPr>
            <w:rFonts w:asciiTheme="minorHAnsi" w:eastAsia="Times New Roman" w:hAnsiTheme="minorHAnsi" w:cstheme="minorHAnsi"/>
            <w:color w:val="002060"/>
            <w:sz w:val="26"/>
            <w:szCs w:val="26"/>
          </w:rPr>
          <w:t xml:space="preserve"> de urbanism</w:t>
        </w:r>
      </w:hyperlink>
      <w:r w:rsidRPr="006E485A">
        <w:rPr>
          <w:rFonts w:asciiTheme="minorHAnsi" w:eastAsia="Times New Roman" w:hAnsiTheme="minorHAnsi" w:cstheme="minorHAnsi"/>
          <w:color w:val="002060"/>
          <w:sz w:val="26"/>
          <w:szCs w:val="26"/>
        </w:rPr>
        <w:t>,</w:t>
      </w:r>
    </w:p>
    <w:p w14:paraId="1EFF0943" w14:textId="77777777" w:rsidR="00A1221C" w:rsidRPr="006E485A" w:rsidRDefault="00A1221C" w:rsidP="00A1221C">
      <w:pPr>
        <w:pStyle w:val="NormalWeb"/>
        <w:jc w:val="both"/>
        <w:rPr>
          <w:rFonts w:asciiTheme="minorHAnsi" w:hAnsiTheme="minorHAnsi" w:cstheme="minorHAnsi"/>
          <w:color w:val="002060"/>
          <w:sz w:val="26"/>
          <w:szCs w:val="26"/>
        </w:rPr>
      </w:pPr>
      <w:r w:rsidRPr="006E485A">
        <w:rPr>
          <w:rFonts w:asciiTheme="minorHAnsi" w:hAnsiTheme="minorHAnsi" w:cstheme="minorHAnsi"/>
          <w:b/>
          <w:bCs/>
          <w:color w:val="002060"/>
          <w:sz w:val="26"/>
          <w:szCs w:val="26"/>
        </w:rPr>
        <w:t xml:space="preserve">cu </w:t>
      </w:r>
      <w:proofErr w:type="spellStart"/>
      <w:proofErr w:type="gramStart"/>
      <w:r w:rsidRPr="006E485A">
        <w:rPr>
          <w:rFonts w:asciiTheme="minorHAnsi" w:hAnsiTheme="minorHAnsi" w:cstheme="minorHAnsi"/>
          <w:b/>
          <w:bCs/>
          <w:color w:val="002060"/>
          <w:sz w:val="26"/>
          <w:szCs w:val="26"/>
        </w:rPr>
        <w:t>tematica</w:t>
      </w:r>
      <w:proofErr w:type="spellEnd"/>
      <w:r w:rsidRPr="006E485A">
        <w:rPr>
          <w:rFonts w:asciiTheme="minorHAnsi" w:hAnsiTheme="minorHAnsi" w:cstheme="minorHAnsi"/>
          <w:color w:val="002060"/>
          <w:sz w:val="26"/>
          <w:szCs w:val="26"/>
        </w:rPr>
        <w:t xml:space="preserve"> :</w:t>
      </w:r>
      <w:proofErr w:type="gramEnd"/>
      <w:r w:rsidRPr="006E485A">
        <w:rPr>
          <w:rFonts w:asciiTheme="minorHAnsi" w:hAnsiTheme="minorHAnsi" w:cstheme="minorHAnsi"/>
          <w:color w:val="002060"/>
          <w:sz w:val="26"/>
          <w:szCs w:val="26"/>
        </w:rPr>
        <w:t xml:space="preserve"> forma integral</w:t>
      </w:r>
      <w:r w:rsidRPr="006E485A">
        <w:rPr>
          <w:rFonts w:asciiTheme="minorHAnsi" w:hAnsiTheme="minorHAnsi" w:cstheme="minorHAnsi"/>
          <w:color w:val="002060"/>
          <w:sz w:val="26"/>
          <w:szCs w:val="26"/>
          <w:lang w:val="ro-RO"/>
        </w:rPr>
        <w:t>ă</w:t>
      </w:r>
      <w:r w:rsidRPr="006E485A">
        <w:rPr>
          <w:rFonts w:asciiTheme="minorHAnsi" w:hAnsiTheme="minorHAnsi" w:cstheme="minorHAnsi"/>
          <w:color w:val="002060"/>
          <w:sz w:val="26"/>
          <w:szCs w:val="26"/>
        </w:rPr>
        <w:t>.</w:t>
      </w:r>
    </w:p>
    <w:p w14:paraId="20DF226C" w14:textId="725F5EA4" w:rsidR="008D12B2" w:rsidRPr="006E485A" w:rsidRDefault="00C16790" w:rsidP="00CB3108">
      <w:pPr>
        <w:pStyle w:val="NormalWeb"/>
        <w:jc w:val="both"/>
        <w:rPr>
          <w:rStyle w:val="Hyperlink"/>
          <w:rFonts w:asciiTheme="minorHAnsi" w:hAnsiTheme="minorHAnsi" w:cstheme="minorHAnsi"/>
          <w:color w:val="002060"/>
          <w:sz w:val="26"/>
          <w:szCs w:val="26"/>
          <w:u w:val="none"/>
        </w:rPr>
      </w:pPr>
      <w:r w:rsidRPr="006E485A">
        <w:rPr>
          <w:rFonts w:asciiTheme="minorHAnsi" w:hAnsiTheme="minorHAnsi" w:cstheme="minorHAnsi"/>
          <w:color w:val="002060"/>
          <w:sz w:val="26"/>
          <w:szCs w:val="26"/>
        </w:rPr>
        <w:lastRenderedPageBreak/>
        <w:t>1</w:t>
      </w:r>
      <w:r w:rsidR="002A42AB" w:rsidRPr="006E485A">
        <w:rPr>
          <w:rFonts w:asciiTheme="minorHAnsi" w:hAnsiTheme="minorHAnsi" w:cstheme="minorHAnsi"/>
          <w:color w:val="002060"/>
          <w:sz w:val="26"/>
          <w:szCs w:val="26"/>
        </w:rPr>
        <w:t>5</w:t>
      </w:r>
      <w:r w:rsidRPr="006E485A">
        <w:rPr>
          <w:rFonts w:asciiTheme="minorHAnsi" w:hAnsiTheme="minorHAnsi" w:cstheme="minorHAnsi"/>
          <w:color w:val="002060"/>
          <w:sz w:val="26"/>
          <w:szCs w:val="26"/>
        </w:rPr>
        <w:t xml:space="preserve">. </w:t>
      </w:r>
      <w:hyperlink r:id="rId11" w:tgtFrame="_blank" w:history="1">
        <w:proofErr w:type="spellStart"/>
        <w:r w:rsidRPr="006E485A">
          <w:rPr>
            <w:rStyle w:val="Hyperlink"/>
            <w:rFonts w:asciiTheme="minorHAnsi" w:hAnsiTheme="minorHAnsi" w:cstheme="minorHAnsi"/>
            <w:color w:val="002060"/>
            <w:sz w:val="26"/>
            <w:szCs w:val="26"/>
            <w:u w:val="none"/>
          </w:rPr>
          <w:t>Legea</w:t>
        </w:r>
        <w:proofErr w:type="spellEnd"/>
        <w:r w:rsidRPr="006E485A">
          <w:rPr>
            <w:rStyle w:val="Hyperlink"/>
            <w:rFonts w:asciiTheme="minorHAnsi" w:hAnsiTheme="minorHAnsi" w:cstheme="minorHAnsi"/>
            <w:color w:val="002060"/>
            <w:sz w:val="26"/>
            <w:szCs w:val="26"/>
            <w:u w:val="none"/>
          </w:rPr>
          <w:t xml:space="preserve"> nr. 161/2003 </w:t>
        </w:r>
        <w:proofErr w:type="spellStart"/>
        <w:r w:rsidRPr="006E485A">
          <w:rPr>
            <w:rStyle w:val="Hyperlink"/>
            <w:rFonts w:asciiTheme="minorHAnsi" w:hAnsiTheme="minorHAnsi" w:cstheme="minorHAnsi"/>
            <w:color w:val="002060"/>
            <w:sz w:val="26"/>
            <w:szCs w:val="26"/>
            <w:u w:val="none"/>
          </w:rPr>
          <w:t>privind</w:t>
        </w:r>
        <w:proofErr w:type="spellEnd"/>
        <w:r w:rsidRPr="006E485A">
          <w:rPr>
            <w:rStyle w:val="Hyperlink"/>
            <w:rFonts w:asciiTheme="minorHAnsi" w:hAnsiTheme="minorHAnsi" w:cstheme="minorHAnsi"/>
            <w:color w:val="002060"/>
            <w:sz w:val="26"/>
            <w:szCs w:val="26"/>
            <w:u w:val="none"/>
          </w:rPr>
          <w:t xml:space="preserve"> </w:t>
        </w:r>
        <w:proofErr w:type="spellStart"/>
        <w:r w:rsidRPr="006E485A">
          <w:rPr>
            <w:rStyle w:val="Hyperlink"/>
            <w:rFonts w:asciiTheme="minorHAnsi" w:hAnsiTheme="minorHAnsi" w:cstheme="minorHAnsi"/>
            <w:color w:val="002060"/>
            <w:sz w:val="26"/>
            <w:szCs w:val="26"/>
            <w:u w:val="none"/>
          </w:rPr>
          <w:t>unele</w:t>
        </w:r>
        <w:proofErr w:type="spellEnd"/>
        <w:r w:rsidRPr="006E485A">
          <w:rPr>
            <w:rStyle w:val="Hyperlink"/>
            <w:rFonts w:asciiTheme="minorHAnsi" w:hAnsiTheme="minorHAnsi" w:cstheme="minorHAnsi"/>
            <w:color w:val="002060"/>
            <w:sz w:val="26"/>
            <w:szCs w:val="26"/>
            <w:u w:val="none"/>
          </w:rPr>
          <w:t xml:space="preserve"> </w:t>
        </w:r>
        <w:proofErr w:type="spellStart"/>
        <w:r w:rsidRPr="006E485A">
          <w:rPr>
            <w:rStyle w:val="Hyperlink"/>
            <w:rFonts w:asciiTheme="minorHAnsi" w:hAnsiTheme="minorHAnsi" w:cstheme="minorHAnsi"/>
            <w:color w:val="002060"/>
            <w:sz w:val="26"/>
            <w:szCs w:val="26"/>
            <w:u w:val="none"/>
          </w:rPr>
          <w:t>măsuri</w:t>
        </w:r>
        <w:proofErr w:type="spellEnd"/>
        <w:r w:rsidRPr="006E485A">
          <w:rPr>
            <w:rStyle w:val="Hyperlink"/>
            <w:rFonts w:asciiTheme="minorHAnsi" w:hAnsiTheme="minorHAnsi" w:cstheme="minorHAnsi"/>
            <w:color w:val="002060"/>
            <w:sz w:val="26"/>
            <w:szCs w:val="26"/>
            <w:u w:val="none"/>
          </w:rPr>
          <w:t xml:space="preserve"> </w:t>
        </w:r>
        <w:proofErr w:type="spellStart"/>
        <w:r w:rsidRPr="006E485A">
          <w:rPr>
            <w:rStyle w:val="Hyperlink"/>
            <w:rFonts w:asciiTheme="minorHAnsi" w:hAnsiTheme="minorHAnsi" w:cstheme="minorHAnsi"/>
            <w:color w:val="002060"/>
            <w:sz w:val="26"/>
            <w:szCs w:val="26"/>
            <w:u w:val="none"/>
          </w:rPr>
          <w:t>pentru</w:t>
        </w:r>
        <w:proofErr w:type="spellEnd"/>
        <w:r w:rsidRPr="006E485A">
          <w:rPr>
            <w:rStyle w:val="Hyperlink"/>
            <w:rFonts w:asciiTheme="minorHAnsi" w:hAnsiTheme="minorHAnsi" w:cstheme="minorHAnsi"/>
            <w:color w:val="002060"/>
            <w:sz w:val="26"/>
            <w:szCs w:val="26"/>
            <w:u w:val="none"/>
          </w:rPr>
          <w:t xml:space="preserve"> </w:t>
        </w:r>
        <w:proofErr w:type="spellStart"/>
        <w:r w:rsidRPr="006E485A">
          <w:rPr>
            <w:rStyle w:val="Hyperlink"/>
            <w:rFonts w:asciiTheme="minorHAnsi" w:hAnsiTheme="minorHAnsi" w:cstheme="minorHAnsi"/>
            <w:color w:val="002060"/>
            <w:sz w:val="26"/>
            <w:szCs w:val="26"/>
            <w:u w:val="none"/>
          </w:rPr>
          <w:t>asigurarea</w:t>
        </w:r>
        <w:proofErr w:type="spellEnd"/>
        <w:r w:rsidRPr="006E485A">
          <w:rPr>
            <w:rStyle w:val="Hyperlink"/>
            <w:rFonts w:asciiTheme="minorHAnsi" w:hAnsiTheme="minorHAnsi" w:cstheme="minorHAnsi"/>
            <w:color w:val="002060"/>
            <w:sz w:val="26"/>
            <w:szCs w:val="26"/>
            <w:u w:val="none"/>
          </w:rPr>
          <w:t xml:space="preserve"> </w:t>
        </w:r>
        <w:proofErr w:type="spellStart"/>
        <w:r w:rsidRPr="006E485A">
          <w:rPr>
            <w:rStyle w:val="Hyperlink"/>
            <w:rFonts w:asciiTheme="minorHAnsi" w:hAnsiTheme="minorHAnsi" w:cstheme="minorHAnsi"/>
            <w:color w:val="002060"/>
            <w:sz w:val="26"/>
            <w:szCs w:val="26"/>
            <w:u w:val="none"/>
          </w:rPr>
          <w:t>transparenţei</w:t>
        </w:r>
        <w:proofErr w:type="spellEnd"/>
        <w:r w:rsidRPr="006E485A">
          <w:rPr>
            <w:rStyle w:val="Hyperlink"/>
            <w:rFonts w:asciiTheme="minorHAnsi" w:hAnsiTheme="minorHAnsi" w:cstheme="minorHAnsi"/>
            <w:color w:val="002060"/>
            <w:sz w:val="26"/>
            <w:szCs w:val="26"/>
            <w:u w:val="none"/>
          </w:rPr>
          <w:t xml:space="preserve"> </w:t>
        </w:r>
        <w:proofErr w:type="spellStart"/>
        <w:r w:rsidRPr="006E485A">
          <w:rPr>
            <w:rStyle w:val="Hyperlink"/>
            <w:rFonts w:asciiTheme="minorHAnsi" w:hAnsiTheme="minorHAnsi" w:cstheme="minorHAnsi"/>
            <w:color w:val="002060"/>
            <w:sz w:val="26"/>
            <w:szCs w:val="26"/>
            <w:u w:val="none"/>
          </w:rPr>
          <w:t>în</w:t>
        </w:r>
        <w:proofErr w:type="spellEnd"/>
        <w:r w:rsidRPr="006E485A">
          <w:rPr>
            <w:rStyle w:val="Hyperlink"/>
            <w:rFonts w:asciiTheme="minorHAnsi" w:hAnsiTheme="minorHAnsi" w:cstheme="minorHAnsi"/>
            <w:color w:val="002060"/>
            <w:sz w:val="26"/>
            <w:szCs w:val="26"/>
            <w:u w:val="none"/>
          </w:rPr>
          <w:t xml:space="preserve"> </w:t>
        </w:r>
        <w:proofErr w:type="spellStart"/>
        <w:r w:rsidRPr="006E485A">
          <w:rPr>
            <w:rStyle w:val="Hyperlink"/>
            <w:rFonts w:asciiTheme="minorHAnsi" w:hAnsiTheme="minorHAnsi" w:cstheme="minorHAnsi"/>
            <w:color w:val="002060"/>
            <w:sz w:val="26"/>
            <w:szCs w:val="26"/>
            <w:u w:val="none"/>
          </w:rPr>
          <w:t>exercitarea</w:t>
        </w:r>
        <w:proofErr w:type="spellEnd"/>
        <w:r w:rsidRPr="006E485A">
          <w:rPr>
            <w:rStyle w:val="Hyperlink"/>
            <w:rFonts w:asciiTheme="minorHAnsi" w:hAnsiTheme="minorHAnsi" w:cstheme="minorHAnsi"/>
            <w:color w:val="002060"/>
            <w:sz w:val="26"/>
            <w:szCs w:val="26"/>
            <w:u w:val="none"/>
          </w:rPr>
          <w:t xml:space="preserve"> </w:t>
        </w:r>
        <w:proofErr w:type="spellStart"/>
        <w:r w:rsidRPr="006E485A">
          <w:rPr>
            <w:rStyle w:val="Hyperlink"/>
            <w:rFonts w:asciiTheme="minorHAnsi" w:hAnsiTheme="minorHAnsi" w:cstheme="minorHAnsi"/>
            <w:color w:val="002060"/>
            <w:sz w:val="26"/>
            <w:szCs w:val="26"/>
            <w:u w:val="none"/>
          </w:rPr>
          <w:t>demnităţilor</w:t>
        </w:r>
        <w:proofErr w:type="spellEnd"/>
        <w:r w:rsidRPr="006E485A">
          <w:rPr>
            <w:rStyle w:val="Hyperlink"/>
            <w:rFonts w:asciiTheme="minorHAnsi" w:hAnsiTheme="minorHAnsi" w:cstheme="minorHAnsi"/>
            <w:color w:val="002060"/>
            <w:sz w:val="26"/>
            <w:szCs w:val="26"/>
            <w:u w:val="none"/>
          </w:rPr>
          <w:t xml:space="preserve"> </w:t>
        </w:r>
        <w:proofErr w:type="spellStart"/>
        <w:r w:rsidRPr="006E485A">
          <w:rPr>
            <w:rStyle w:val="Hyperlink"/>
            <w:rFonts w:asciiTheme="minorHAnsi" w:hAnsiTheme="minorHAnsi" w:cstheme="minorHAnsi"/>
            <w:color w:val="002060"/>
            <w:sz w:val="26"/>
            <w:szCs w:val="26"/>
            <w:u w:val="none"/>
          </w:rPr>
          <w:t>publice</w:t>
        </w:r>
        <w:proofErr w:type="spellEnd"/>
        <w:r w:rsidRPr="006E485A">
          <w:rPr>
            <w:rStyle w:val="Hyperlink"/>
            <w:rFonts w:asciiTheme="minorHAnsi" w:hAnsiTheme="minorHAnsi" w:cstheme="minorHAnsi"/>
            <w:color w:val="002060"/>
            <w:sz w:val="26"/>
            <w:szCs w:val="26"/>
            <w:u w:val="none"/>
          </w:rPr>
          <w:t xml:space="preserve">, a </w:t>
        </w:r>
        <w:proofErr w:type="spellStart"/>
        <w:r w:rsidRPr="006E485A">
          <w:rPr>
            <w:rStyle w:val="Hyperlink"/>
            <w:rFonts w:asciiTheme="minorHAnsi" w:hAnsiTheme="minorHAnsi" w:cstheme="minorHAnsi"/>
            <w:color w:val="002060"/>
            <w:sz w:val="26"/>
            <w:szCs w:val="26"/>
            <w:u w:val="none"/>
          </w:rPr>
          <w:t>funcţiilor</w:t>
        </w:r>
        <w:proofErr w:type="spellEnd"/>
        <w:r w:rsidRPr="006E485A">
          <w:rPr>
            <w:rStyle w:val="Hyperlink"/>
            <w:rFonts w:asciiTheme="minorHAnsi" w:hAnsiTheme="minorHAnsi" w:cstheme="minorHAnsi"/>
            <w:color w:val="002060"/>
            <w:sz w:val="26"/>
            <w:szCs w:val="26"/>
            <w:u w:val="none"/>
          </w:rPr>
          <w:t xml:space="preserve"> </w:t>
        </w:r>
        <w:proofErr w:type="spellStart"/>
        <w:r w:rsidRPr="006E485A">
          <w:rPr>
            <w:rStyle w:val="Hyperlink"/>
            <w:rFonts w:asciiTheme="minorHAnsi" w:hAnsiTheme="minorHAnsi" w:cstheme="minorHAnsi"/>
            <w:color w:val="002060"/>
            <w:sz w:val="26"/>
            <w:szCs w:val="26"/>
            <w:u w:val="none"/>
          </w:rPr>
          <w:t>publice</w:t>
        </w:r>
        <w:proofErr w:type="spellEnd"/>
        <w:r w:rsidRPr="006E485A">
          <w:rPr>
            <w:rStyle w:val="Hyperlink"/>
            <w:rFonts w:asciiTheme="minorHAnsi" w:hAnsiTheme="minorHAnsi" w:cstheme="minorHAnsi"/>
            <w:color w:val="002060"/>
            <w:sz w:val="26"/>
            <w:szCs w:val="26"/>
            <w:u w:val="none"/>
          </w:rPr>
          <w:t xml:space="preserve"> </w:t>
        </w:r>
        <w:proofErr w:type="spellStart"/>
        <w:r w:rsidRPr="006E485A">
          <w:rPr>
            <w:rStyle w:val="Hyperlink"/>
            <w:rFonts w:asciiTheme="minorHAnsi" w:hAnsiTheme="minorHAnsi" w:cstheme="minorHAnsi"/>
            <w:color w:val="002060"/>
            <w:sz w:val="26"/>
            <w:szCs w:val="26"/>
            <w:u w:val="none"/>
          </w:rPr>
          <w:t>şi</w:t>
        </w:r>
        <w:proofErr w:type="spellEnd"/>
        <w:r w:rsidRPr="006E485A">
          <w:rPr>
            <w:rStyle w:val="Hyperlink"/>
            <w:rFonts w:asciiTheme="minorHAnsi" w:hAnsiTheme="minorHAnsi" w:cstheme="minorHAnsi"/>
            <w:color w:val="002060"/>
            <w:sz w:val="26"/>
            <w:szCs w:val="26"/>
            <w:u w:val="none"/>
          </w:rPr>
          <w:t xml:space="preserve"> </w:t>
        </w:r>
        <w:proofErr w:type="spellStart"/>
        <w:r w:rsidRPr="006E485A">
          <w:rPr>
            <w:rStyle w:val="Hyperlink"/>
            <w:rFonts w:asciiTheme="minorHAnsi" w:hAnsiTheme="minorHAnsi" w:cstheme="minorHAnsi"/>
            <w:color w:val="002060"/>
            <w:sz w:val="26"/>
            <w:szCs w:val="26"/>
            <w:u w:val="none"/>
          </w:rPr>
          <w:t>în</w:t>
        </w:r>
        <w:proofErr w:type="spellEnd"/>
        <w:r w:rsidRPr="006E485A">
          <w:rPr>
            <w:rStyle w:val="Hyperlink"/>
            <w:rFonts w:asciiTheme="minorHAnsi" w:hAnsiTheme="minorHAnsi" w:cstheme="minorHAnsi"/>
            <w:color w:val="002060"/>
            <w:sz w:val="26"/>
            <w:szCs w:val="26"/>
            <w:u w:val="none"/>
          </w:rPr>
          <w:t xml:space="preserve"> </w:t>
        </w:r>
        <w:proofErr w:type="spellStart"/>
        <w:r w:rsidRPr="006E485A">
          <w:rPr>
            <w:rStyle w:val="Hyperlink"/>
            <w:rFonts w:asciiTheme="minorHAnsi" w:hAnsiTheme="minorHAnsi" w:cstheme="minorHAnsi"/>
            <w:color w:val="002060"/>
            <w:sz w:val="26"/>
            <w:szCs w:val="26"/>
            <w:u w:val="none"/>
          </w:rPr>
          <w:t>mediul</w:t>
        </w:r>
        <w:proofErr w:type="spellEnd"/>
        <w:r w:rsidRPr="006E485A">
          <w:rPr>
            <w:rStyle w:val="Hyperlink"/>
            <w:rFonts w:asciiTheme="minorHAnsi" w:hAnsiTheme="minorHAnsi" w:cstheme="minorHAnsi"/>
            <w:color w:val="002060"/>
            <w:sz w:val="26"/>
            <w:szCs w:val="26"/>
            <w:u w:val="none"/>
          </w:rPr>
          <w:t xml:space="preserve"> de </w:t>
        </w:r>
        <w:proofErr w:type="spellStart"/>
        <w:r w:rsidRPr="006E485A">
          <w:rPr>
            <w:rStyle w:val="Hyperlink"/>
            <w:rFonts w:asciiTheme="minorHAnsi" w:hAnsiTheme="minorHAnsi" w:cstheme="minorHAnsi"/>
            <w:color w:val="002060"/>
            <w:sz w:val="26"/>
            <w:szCs w:val="26"/>
            <w:u w:val="none"/>
          </w:rPr>
          <w:t>afaceri</w:t>
        </w:r>
        <w:proofErr w:type="spellEnd"/>
        <w:r w:rsidRPr="006E485A">
          <w:rPr>
            <w:rStyle w:val="Hyperlink"/>
            <w:rFonts w:asciiTheme="minorHAnsi" w:hAnsiTheme="minorHAnsi" w:cstheme="minorHAnsi"/>
            <w:color w:val="002060"/>
            <w:sz w:val="26"/>
            <w:szCs w:val="26"/>
            <w:u w:val="none"/>
          </w:rPr>
          <w:t xml:space="preserve">, </w:t>
        </w:r>
        <w:proofErr w:type="spellStart"/>
        <w:r w:rsidRPr="006E485A">
          <w:rPr>
            <w:rStyle w:val="Hyperlink"/>
            <w:rFonts w:asciiTheme="minorHAnsi" w:hAnsiTheme="minorHAnsi" w:cstheme="minorHAnsi"/>
            <w:color w:val="002060"/>
            <w:sz w:val="26"/>
            <w:szCs w:val="26"/>
            <w:u w:val="none"/>
          </w:rPr>
          <w:t>prevenirea</w:t>
        </w:r>
        <w:proofErr w:type="spellEnd"/>
        <w:r w:rsidRPr="006E485A">
          <w:rPr>
            <w:rStyle w:val="Hyperlink"/>
            <w:rFonts w:asciiTheme="minorHAnsi" w:hAnsiTheme="minorHAnsi" w:cstheme="minorHAnsi"/>
            <w:color w:val="002060"/>
            <w:sz w:val="26"/>
            <w:szCs w:val="26"/>
            <w:u w:val="none"/>
          </w:rPr>
          <w:t xml:space="preserve"> </w:t>
        </w:r>
        <w:proofErr w:type="spellStart"/>
        <w:r w:rsidRPr="006E485A">
          <w:rPr>
            <w:rStyle w:val="Hyperlink"/>
            <w:rFonts w:asciiTheme="minorHAnsi" w:hAnsiTheme="minorHAnsi" w:cstheme="minorHAnsi"/>
            <w:color w:val="002060"/>
            <w:sz w:val="26"/>
            <w:szCs w:val="26"/>
            <w:u w:val="none"/>
          </w:rPr>
          <w:t>şi</w:t>
        </w:r>
        <w:proofErr w:type="spellEnd"/>
        <w:r w:rsidRPr="006E485A">
          <w:rPr>
            <w:rStyle w:val="Hyperlink"/>
            <w:rFonts w:asciiTheme="minorHAnsi" w:hAnsiTheme="minorHAnsi" w:cstheme="minorHAnsi"/>
            <w:color w:val="002060"/>
            <w:sz w:val="26"/>
            <w:szCs w:val="26"/>
            <w:u w:val="none"/>
          </w:rPr>
          <w:t xml:space="preserve"> </w:t>
        </w:r>
        <w:proofErr w:type="spellStart"/>
        <w:r w:rsidRPr="006E485A">
          <w:rPr>
            <w:rStyle w:val="Hyperlink"/>
            <w:rFonts w:asciiTheme="minorHAnsi" w:hAnsiTheme="minorHAnsi" w:cstheme="minorHAnsi"/>
            <w:color w:val="002060"/>
            <w:sz w:val="26"/>
            <w:szCs w:val="26"/>
            <w:u w:val="none"/>
          </w:rPr>
          <w:t>sancţionarea</w:t>
        </w:r>
        <w:proofErr w:type="spellEnd"/>
        <w:r w:rsidRPr="006E485A">
          <w:rPr>
            <w:rStyle w:val="Hyperlink"/>
            <w:rFonts w:asciiTheme="minorHAnsi" w:hAnsiTheme="minorHAnsi" w:cstheme="minorHAnsi"/>
            <w:color w:val="002060"/>
            <w:sz w:val="26"/>
            <w:szCs w:val="26"/>
            <w:u w:val="none"/>
          </w:rPr>
          <w:t xml:space="preserve"> </w:t>
        </w:r>
        <w:proofErr w:type="spellStart"/>
        <w:r w:rsidRPr="006E485A">
          <w:rPr>
            <w:rStyle w:val="Hyperlink"/>
            <w:rFonts w:asciiTheme="minorHAnsi" w:hAnsiTheme="minorHAnsi" w:cstheme="minorHAnsi"/>
            <w:color w:val="002060"/>
            <w:sz w:val="26"/>
            <w:szCs w:val="26"/>
            <w:u w:val="none"/>
          </w:rPr>
          <w:t>corupţiei</w:t>
        </w:r>
        <w:proofErr w:type="spellEnd"/>
      </w:hyperlink>
      <w:r w:rsidR="003A0D0F" w:rsidRPr="006E485A">
        <w:rPr>
          <w:rStyle w:val="Hyperlink"/>
          <w:rFonts w:asciiTheme="minorHAnsi" w:hAnsiTheme="minorHAnsi" w:cstheme="minorHAnsi"/>
          <w:color w:val="002060"/>
          <w:sz w:val="26"/>
          <w:szCs w:val="26"/>
          <w:u w:val="none"/>
        </w:rPr>
        <w:t>,</w:t>
      </w:r>
    </w:p>
    <w:p w14:paraId="767002EE" w14:textId="77777777" w:rsidR="003A0D0F" w:rsidRPr="006E485A" w:rsidRDefault="003A0D0F" w:rsidP="003A0D0F">
      <w:pPr>
        <w:pStyle w:val="Heading3"/>
        <w:shd w:val="clear" w:color="auto" w:fill="FFFFFF"/>
        <w:spacing w:before="0"/>
        <w:jc w:val="both"/>
        <w:rPr>
          <w:rFonts w:asciiTheme="minorHAnsi" w:hAnsiTheme="minorHAnsi" w:cstheme="minorHAnsi"/>
          <w:color w:val="002060"/>
          <w:sz w:val="26"/>
          <w:szCs w:val="26"/>
        </w:rPr>
      </w:pPr>
      <w:r w:rsidRPr="006E485A">
        <w:rPr>
          <w:rFonts w:asciiTheme="minorHAnsi" w:hAnsiTheme="minorHAnsi" w:cstheme="minorHAnsi"/>
          <w:b/>
          <w:bCs/>
          <w:color w:val="002060"/>
          <w:sz w:val="26"/>
          <w:szCs w:val="26"/>
        </w:rPr>
        <w:t xml:space="preserve">cu </w:t>
      </w:r>
      <w:proofErr w:type="spellStart"/>
      <w:proofErr w:type="gramStart"/>
      <w:r w:rsidRPr="006E485A">
        <w:rPr>
          <w:rFonts w:asciiTheme="minorHAnsi" w:hAnsiTheme="minorHAnsi" w:cstheme="minorHAnsi"/>
          <w:b/>
          <w:bCs/>
          <w:color w:val="002060"/>
          <w:sz w:val="26"/>
          <w:szCs w:val="26"/>
        </w:rPr>
        <w:t>tematica</w:t>
      </w:r>
      <w:proofErr w:type="spellEnd"/>
      <w:r w:rsidRPr="006E485A">
        <w:rPr>
          <w:rFonts w:asciiTheme="minorHAnsi" w:hAnsiTheme="minorHAnsi" w:cstheme="minorHAnsi"/>
          <w:color w:val="002060"/>
          <w:sz w:val="26"/>
          <w:szCs w:val="26"/>
        </w:rPr>
        <w:t xml:space="preserve"> :</w:t>
      </w:r>
      <w:proofErr w:type="gramEnd"/>
      <w:r w:rsidRPr="006E485A">
        <w:rPr>
          <w:rFonts w:asciiTheme="minorHAnsi" w:hAnsiTheme="minorHAnsi" w:cstheme="minorHAnsi"/>
          <w:color w:val="002060"/>
          <w:sz w:val="26"/>
          <w:szCs w:val="26"/>
        </w:rPr>
        <w:t xml:space="preserve"> forma integral</w:t>
      </w:r>
      <w:r w:rsidRPr="006E485A">
        <w:rPr>
          <w:rFonts w:asciiTheme="minorHAnsi" w:hAnsiTheme="minorHAnsi" w:cstheme="minorHAnsi"/>
          <w:color w:val="002060"/>
          <w:sz w:val="26"/>
          <w:szCs w:val="26"/>
          <w:lang w:val="ro-RO"/>
        </w:rPr>
        <w:t>ă</w:t>
      </w:r>
      <w:r w:rsidRPr="006E485A">
        <w:rPr>
          <w:rFonts w:asciiTheme="minorHAnsi" w:hAnsiTheme="minorHAnsi" w:cstheme="minorHAnsi"/>
          <w:color w:val="002060"/>
          <w:sz w:val="26"/>
          <w:szCs w:val="26"/>
        </w:rPr>
        <w:t>.</w:t>
      </w:r>
    </w:p>
    <w:p w14:paraId="0BC164B7" w14:textId="60187FCA" w:rsidR="003333BC" w:rsidRPr="006E485A" w:rsidRDefault="008620FC" w:rsidP="00CB3108">
      <w:pPr>
        <w:pStyle w:val="NormalWeb"/>
        <w:jc w:val="both"/>
        <w:rPr>
          <w:rFonts w:asciiTheme="minorHAnsi" w:hAnsiTheme="minorHAnsi" w:cstheme="minorHAnsi"/>
          <w:color w:val="002060"/>
          <w:sz w:val="26"/>
          <w:szCs w:val="26"/>
        </w:rPr>
      </w:pPr>
      <w:r w:rsidRPr="006E485A">
        <w:rPr>
          <w:rFonts w:asciiTheme="minorHAnsi" w:hAnsiTheme="minorHAnsi" w:cstheme="minorHAnsi"/>
          <w:color w:val="002060"/>
          <w:sz w:val="26"/>
          <w:szCs w:val="26"/>
        </w:rPr>
        <w:t>1</w:t>
      </w:r>
      <w:r w:rsidR="002A42AB" w:rsidRPr="006E485A">
        <w:rPr>
          <w:rFonts w:asciiTheme="minorHAnsi" w:hAnsiTheme="minorHAnsi" w:cstheme="minorHAnsi"/>
          <w:color w:val="002060"/>
          <w:sz w:val="26"/>
          <w:szCs w:val="26"/>
        </w:rPr>
        <w:t>6</w:t>
      </w:r>
      <w:r w:rsidRPr="006E485A">
        <w:rPr>
          <w:rFonts w:asciiTheme="minorHAnsi" w:hAnsiTheme="minorHAnsi" w:cstheme="minorHAnsi"/>
          <w:color w:val="002060"/>
          <w:sz w:val="26"/>
          <w:szCs w:val="26"/>
        </w:rPr>
        <w:t>.</w:t>
      </w:r>
      <w:r w:rsidR="003333BC" w:rsidRPr="006E485A">
        <w:rPr>
          <w:rFonts w:asciiTheme="minorHAnsi" w:hAnsiTheme="minorHAnsi" w:cstheme="minorHAnsi"/>
          <w:color w:val="002060"/>
          <w:sz w:val="26"/>
          <w:szCs w:val="26"/>
        </w:rPr>
        <w:t xml:space="preserve"> </w:t>
      </w:r>
      <w:hyperlink r:id="rId12" w:tgtFrame="_blank" w:history="1">
        <w:proofErr w:type="spellStart"/>
        <w:r w:rsidR="003333BC" w:rsidRPr="006E485A">
          <w:rPr>
            <w:rStyle w:val="Hyperlink"/>
            <w:rFonts w:asciiTheme="minorHAnsi" w:hAnsiTheme="minorHAnsi" w:cstheme="minorHAnsi"/>
            <w:color w:val="002060"/>
            <w:sz w:val="26"/>
            <w:szCs w:val="26"/>
            <w:u w:val="none"/>
          </w:rPr>
          <w:t>Legea</w:t>
        </w:r>
        <w:proofErr w:type="spellEnd"/>
        <w:r w:rsidR="003333BC" w:rsidRPr="006E485A">
          <w:rPr>
            <w:rStyle w:val="Hyperlink"/>
            <w:rFonts w:asciiTheme="minorHAnsi" w:hAnsiTheme="minorHAnsi" w:cstheme="minorHAnsi"/>
            <w:color w:val="002060"/>
            <w:sz w:val="26"/>
            <w:szCs w:val="26"/>
            <w:u w:val="none"/>
          </w:rPr>
          <w:t xml:space="preserve"> nr. 550/2002 </w:t>
        </w:r>
        <w:proofErr w:type="spellStart"/>
        <w:r w:rsidR="003333BC" w:rsidRPr="006E485A">
          <w:rPr>
            <w:rStyle w:val="Hyperlink"/>
            <w:rFonts w:asciiTheme="minorHAnsi" w:hAnsiTheme="minorHAnsi" w:cstheme="minorHAnsi"/>
            <w:color w:val="002060"/>
            <w:sz w:val="26"/>
            <w:szCs w:val="26"/>
            <w:u w:val="none"/>
          </w:rPr>
          <w:t>privind</w:t>
        </w:r>
        <w:proofErr w:type="spellEnd"/>
        <w:r w:rsidR="003333BC" w:rsidRPr="006E485A">
          <w:rPr>
            <w:rStyle w:val="Hyperlink"/>
            <w:rFonts w:asciiTheme="minorHAnsi" w:hAnsiTheme="minorHAnsi" w:cstheme="minorHAnsi"/>
            <w:color w:val="002060"/>
            <w:sz w:val="26"/>
            <w:szCs w:val="26"/>
            <w:u w:val="none"/>
          </w:rPr>
          <w:t xml:space="preserve"> </w:t>
        </w:r>
        <w:proofErr w:type="spellStart"/>
        <w:r w:rsidR="003333BC" w:rsidRPr="006E485A">
          <w:rPr>
            <w:rStyle w:val="Hyperlink"/>
            <w:rFonts w:asciiTheme="minorHAnsi" w:hAnsiTheme="minorHAnsi" w:cstheme="minorHAnsi"/>
            <w:color w:val="002060"/>
            <w:sz w:val="26"/>
            <w:szCs w:val="26"/>
            <w:u w:val="none"/>
          </w:rPr>
          <w:t>vânzarea</w:t>
        </w:r>
        <w:proofErr w:type="spellEnd"/>
        <w:r w:rsidR="003333BC" w:rsidRPr="006E485A">
          <w:rPr>
            <w:rStyle w:val="Hyperlink"/>
            <w:rFonts w:asciiTheme="minorHAnsi" w:hAnsiTheme="minorHAnsi" w:cstheme="minorHAnsi"/>
            <w:color w:val="002060"/>
            <w:sz w:val="26"/>
            <w:szCs w:val="26"/>
            <w:u w:val="none"/>
          </w:rPr>
          <w:t xml:space="preserve"> </w:t>
        </w:r>
        <w:proofErr w:type="spellStart"/>
        <w:r w:rsidR="003333BC" w:rsidRPr="006E485A">
          <w:rPr>
            <w:rStyle w:val="Hyperlink"/>
            <w:rFonts w:asciiTheme="minorHAnsi" w:hAnsiTheme="minorHAnsi" w:cstheme="minorHAnsi"/>
            <w:color w:val="002060"/>
            <w:sz w:val="26"/>
            <w:szCs w:val="26"/>
            <w:u w:val="none"/>
          </w:rPr>
          <w:t>spaţiilor</w:t>
        </w:r>
        <w:proofErr w:type="spellEnd"/>
        <w:r w:rsidR="003333BC" w:rsidRPr="006E485A">
          <w:rPr>
            <w:rStyle w:val="Hyperlink"/>
            <w:rFonts w:asciiTheme="minorHAnsi" w:hAnsiTheme="minorHAnsi" w:cstheme="minorHAnsi"/>
            <w:color w:val="002060"/>
            <w:sz w:val="26"/>
            <w:szCs w:val="26"/>
            <w:u w:val="none"/>
          </w:rPr>
          <w:t xml:space="preserve"> </w:t>
        </w:r>
        <w:proofErr w:type="spellStart"/>
        <w:r w:rsidR="003333BC" w:rsidRPr="006E485A">
          <w:rPr>
            <w:rStyle w:val="Hyperlink"/>
            <w:rFonts w:asciiTheme="minorHAnsi" w:hAnsiTheme="minorHAnsi" w:cstheme="minorHAnsi"/>
            <w:color w:val="002060"/>
            <w:sz w:val="26"/>
            <w:szCs w:val="26"/>
            <w:u w:val="none"/>
          </w:rPr>
          <w:t>comerciale</w:t>
        </w:r>
        <w:proofErr w:type="spellEnd"/>
        <w:r w:rsidR="003333BC" w:rsidRPr="006E485A">
          <w:rPr>
            <w:rStyle w:val="Hyperlink"/>
            <w:rFonts w:asciiTheme="minorHAnsi" w:hAnsiTheme="minorHAnsi" w:cstheme="minorHAnsi"/>
            <w:color w:val="002060"/>
            <w:sz w:val="26"/>
            <w:szCs w:val="26"/>
            <w:u w:val="none"/>
          </w:rPr>
          <w:t xml:space="preserve"> </w:t>
        </w:r>
        <w:proofErr w:type="spellStart"/>
        <w:r w:rsidR="003333BC" w:rsidRPr="006E485A">
          <w:rPr>
            <w:rStyle w:val="Hyperlink"/>
            <w:rFonts w:asciiTheme="minorHAnsi" w:hAnsiTheme="minorHAnsi" w:cstheme="minorHAnsi"/>
            <w:color w:val="002060"/>
            <w:sz w:val="26"/>
            <w:szCs w:val="26"/>
            <w:u w:val="none"/>
          </w:rPr>
          <w:t>proprietate</w:t>
        </w:r>
        <w:proofErr w:type="spellEnd"/>
        <w:r w:rsidR="003333BC" w:rsidRPr="006E485A">
          <w:rPr>
            <w:rStyle w:val="Hyperlink"/>
            <w:rFonts w:asciiTheme="minorHAnsi" w:hAnsiTheme="minorHAnsi" w:cstheme="minorHAnsi"/>
            <w:color w:val="002060"/>
            <w:sz w:val="26"/>
            <w:szCs w:val="26"/>
            <w:u w:val="none"/>
          </w:rPr>
          <w:t xml:space="preserve"> </w:t>
        </w:r>
        <w:proofErr w:type="spellStart"/>
        <w:r w:rsidR="003333BC" w:rsidRPr="006E485A">
          <w:rPr>
            <w:rStyle w:val="Hyperlink"/>
            <w:rFonts w:asciiTheme="minorHAnsi" w:hAnsiTheme="minorHAnsi" w:cstheme="minorHAnsi"/>
            <w:color w:val="002060"/>
            <w:sz w:val="26"/>
            <w:szCs w:val="26"/>
            <w:u w:val="none"/>
          </w:rPr>
          <w:t>privată</w:t>
        </w:r>
        <w:proofErr w:type="spellEnd"/>
        <w:r w:rsidR="003333BC" w:rsidRPr="006E485A">
          <w:rPr>
            <w:rStyle w:val="Hyperlink"/>
            <w:rFonts w:asciiTheme="minorHAnsi" w:hAnsiTheme="minorHAnsi" w:cstheme="minorHAnsi"/>
            <w:color w:val="002060"/>
            <w:sz w:val="26"/>
            <w:szCs w:val="26"/>
            <w:u w:val="none"/>
          </w:rPr>
          <w:t xml:space="preserve"> a </w:t>
        </w:r>
        <w:proofErr w:type="spellStart"/>
        <w:r w:rsidR="003333BC" w:rsidRPr="006E485A">
          <w:rPr>
            <w:rStyle w:val="Hyperlink"/>
            <w:rFonts w:asciiTheme="minorHAnsi" w:hAnsiTheme="minorHAnsi" w:cstheme="minorHAnsi"/>
            <w:color w:val="002060"/>
            <w:sz w:val="26"/>
            <w:szCs w:val="26"/>
            <w:u w:val="none"/>
          </w:rPr>
          <w:t>statului</w:t>
        </w:r>
        <w:proofErr w:type="spellEnd"/>
        <w:r w:rsidR="003333BC" w:rsidRPr="006E485A">
          <w:rPr>
            <w:rStyle w:val="Hyperlink"/>
            <w:rFonts w:asciiTheme="minorHAnsi" w:hAnsiTheme="minorHAnsi" w:cstheme="minorHAnsi"/>
            <w:color w:val="002060"/>
            <w:sz w:val="26"/>
            <w:szCs w:val="26"/>
            <w:u w:val="none"/>
          </w:rPr>
          <w:t xml:space="preserve"> </w:t>
        </w:r>
        <w:proofErr w:type="spellStart"/>
        <w:r w:rsidR="003333BC" w:rsidRPr="006E485A">
          <w:rPr>
            <w:rStyle w:val="Hyperlink"/>
            <w:rFonts w:asciiTheme="minorHAnsi" w:hAnsiTheme="minorHAnsi" w:cstheme="minorHAnsi"/>
            <w:color w:val="002060"/>
            <w:sz w:val="26"/>
            <w:szCs w:val="26"/>
            <w:u w:val="none"/>
          </w:rPr>
          <w:t>şi</w:t>
        </w:r>
        <w:proofErr w:type="spellEnd"/>
        <w:r w:rsidR="003333BC" w:rsidRPr="006E485A">
          <w:rPr>
            <w:rStyle w:val="Hyperlink"/>
            <w:rFonts w:asciiTheme="minorHAnsi" w:hAnsiTheme="minorHAnsi" w:cstheme="minorHAnsi"/>
            <w:color w:val="002060"/>
            <w:sz w:val="26"/>
            <w:szCs w:val="26"/>
            <w:u w:val="none"/>
          </w:rPr>
          <w:t xml:space="preserve"> a </w:t>
        </w:r>
        <w:proofErr w:type="spellStart"/>
        <w:r w:rsidR="003333BC" w:rsidRPr="006E485A">
          <w:rPr>
            <w:rStyle w:val="Hyperlink"/>
            <w:rFonts w:asciiTheme="minorHAnsi" w:hAnsiTheme="minorHAnsi" w:cstheme="minorHAnsi"/>
            <w:color w:val="002060"/>
            <w:sz w:val="26"/>
            <w:szCs w:val="26"/>
            <w:u w:val="none"/>
          </w:rPr>
          <w:t>celor</w:t>
        </w:r>
        <w:proofErr w:type="spellEnd"/>
        <w:r w:rsidR="003333BC" w:rsidRPr="006E485A">
          <w:rPr>
            <w:rStyle w:val="Hyperlink"/>
            <w:rFonts w:asciiTheme="minorHAnsi" w:hAnsiTheme="minorHAnsi" w:cstheme="minorHAnsi"/>
            <w:color w:val="002060"/>
            <w:sz w:val="26"/>
            <w:szCs w:val="26"/>
            <w:u w:val="none"/>
          </w:rPr>
          <w:t xml:space="preserve"> de </w:t>
        </w:r>
        <w:proofErr w:type="spellStart"/>
        <w:r w:rsidR="003333BC" w:rsidRPr="006E485A">
          <w:rPr>
            <w:rStyle w:val="Hyperlink"/>
            <w:rFonts w:asciiTheme="minorHAnsi" w:hAnsiTheme="minorHAnsi" w:cstheme="minorHAnsi"/>
            <w:color w:val="002060"/>
            <w:sz w:val="26"/>
            <w:szCs w:val="26"/>
            <w:u w:val="none"/>
          </w:rPr>
          <w:t>prestări</w:t>
        </w:r>
        <w:proofErr w:type="spellEnd"/>
        <w:r w:rsidR="003333BC" w:rsidRPr="006E485A">
          <w:rPr>
            <w:rStyle w:val="Hyperlink"/>
            <w:rFonts w:asciiTheme="minorHAnsi" w:hAnsiTheme="minorHAnsi" w:cstheme="minorHAnsi"/>
            <w:color w:val="002060"/>
            <w:sz w:val="26"/>
            <w:szCs w:val="26"/>
            <w:u w:val="none"/>
          </w:rPr>
          <w:t xml:space="preserve"> de </w:t>
        </w:r>
        <w:proofErr w:type="spellStart"/>
        <w:r w:rsidR="003333BC" w:rsidRPr="006E485A">
          <w:rPr>
            <w:rStyle w:val="Hyperlink"/>
            <w:rFonts w:asciiTheme="minorHAnsi" w:hAnsiTheme="minorHAnsi" w:cstheme="minorHAnsi"/>
            <w:color w:val="002060"/>
            <w:sz w:val="26"/>
            <w:szCs w:val="26"/>
            <w:u w:val="none"/>
          </w:rPr>
          <w:t>servicii</w:t>
        </w:r>
        <w:proofErr w:type="spellEnd"/>
        <w:r w:rsidR="003333BC" w:rsidRPr="006E485A">
          <w:rPr>
            <w:rStyle w:val="Hyperlink"/>
            <w:rFonts w:asciiTheme="minorHAnsi" w:hAnsiTheme="minorHAnsi" w:cstheme="minorHAnsi"/>
            <w:color w:val="002060"/>
            <w:sz w:val="26"/>
            <w:szCs w:val="26"/>
            <w:u w:val="none"/>
          </w:rPr>
          <w:t xml:space="preserve">, </w:t>
        </w:r>
        <w:proofErr w:type="spellStart"/>
        <w:r w:rsidR="003333BC" w:rsidRPr="006E485A">
          <w:rPr>
            <w:rStyle w:val="Hyperlink"/>
            <w:rFonts w:asciiTheme="minorHAnsi" w:hAnsiTheme="minorHAnsi" w:cstheme="minorHAnsi"/>
            <w:color w:val="002060"/>
            <w:sz w:val="26"/>
            <w:szCs w:val="26"/>
            <w:u w:val="none"/>
          </w:rPr>
          <w:t>aflate</w:t>
        </w:r>
        <w:proofErr w:type="spellEnd"/>
        <w:r w:rsidR="003333BC" w:rsidRPr="006E485A">
          <w:rPr>
            <w:rStyle w:val="Hyperlink"/>
            <w:rFonts w:asciiTheme="minorHAnsi" w:hAnsiTheme="minorHAnsi" w:cstheme="minorHAnsi"/>
            <w:color w:val="002060"/>
            <w:sz w:val="26"/>
            <w:szCs w:val="26"/>
            <w:u w:val="none"/>
          </w:rPr>
          <w:t xml:space="preserve"> </w:t>
        </w:r>
        <w:proofErr w:type="spellStart"/>
        <w:r w:rsidR="003333BC" w:rsidRPr="006E485A">
          <w:rPr>
            <w:rStyle w:val="Hyperlink"/>
            <w:rFonts w:asciiTheme="minorHAnsi" w:hAnsiTheme="minorHAnsi" w:cstheme="minorHAnsi"/>
            <w:color w:val="002060"/>
            <w:sz w:val="26"/>
            <w:szCs w:val="26"/>
            <w:u w:val="none"/>
          </w:rPr>
          <w:t>în</w:t>
        </w:r>
        <w:proofErr w:type="spellEnd"/>
        <w:r w:rsidR="003333BC" w:rsidRPr="006E485A">
          <w:rPr>
            <w:rStyle w:val="Hyperlink"/>
            <w:rFonts w:asciiTheme="minorHAnsi" w:hAnsiTheme="minorHAnsi" w:cstheme="minorHAnsi"/>
            <w:color w:val="002060"/>
            <w:sz w:val="26"/>
            <w:szCs w:val="26"/>
            <w:u w:val="none"/>
          </w:rPr>
          <w:t xml:space="preserve"> </w:t>
        </w:r>
        <w:proofErr w:type="spellStart"/>
        <w:r w:rsidR="003333BC" w:rsidRPr="006E485A">
          <w:rPr>
            <w:rStyle w:val="Hyperlink"/>
            <w:rFonts w:asciiTheme="minorHAnsi" w:hAnsiTheme="minorHAnsi" w:cstheme="minorHAnsi"/>
            <w:color w:val="002060"/>
            <w:sz w:val="26"/>
            <w:szCs w:val="26"/>
            <w:u w:val="none"/>
          </w:rPr>
          <w:t>administrarea</w:t>
        </w:r>
        <w:proofErr w:type="spellEnd"/>
        <w:r w:rsidR="003333BC" w:rsidRPr="006E485A">
          <w:rPr>
            <w:rStyle w:val="Hyperlink"/>
            <w:rFonts w:asciiTheme="minorHAnsi" w:hAnsiTheme="minorHAnsi" w:cstheme="minorHAnsi"/>
            <w:color w:val="002060"/>
            <w:sz w:val="26"/>
            <w:szCs w:val="26"/>
            <w:u w:val="none"/>
          </w:rPr>
          <w:t xml:space="preserve"> </w:t>
        </w:r>
        <w:proofErr w:type="spellStart"/>
        <w:r w:rsidR="003333BC" w:rsidRPr="006E485A">
          <w:rPr>
            <w:rStyle w:val="Hyperlink"/>
            <w:rFonts w:asciiTheme="minorHAnsi" w:hAnsiTheme="minorHAnsi" w:cstheme="minorHAnsi"/>
            <w:color w:val="002060"/>
            <w:sz w:val="26"/>
            <w:szCs w:val="26"/>
            <w:u w:val="none"/>
          </w:rPr>
          <w:t>consiliilor</w:t>
        </w:r>
        <w:proofErr w:type="spellEnd"/>
        <w:r w:rsidR="003333BC" w:rsidRPr="006E485A">
          <w:rPr>
            <w:rStyle w:val="Hyperlink"/>
            <w:rFonts w:asciiTheme="minorHAnsi" w:hAnsiTheme="minorHAnsi" w:cstheme="minorHAnsi"/>
            <w:color w:val="002060"/>
            <w:sz w:val="26"/>
            <w:szCs w:val="26"/>
            <w:u w:val="none"/>
          </w:rPr>
          <w:t xml:space="preserve"> </w:t>
        </w:r>
        <w:proofErr w:type="spellStart"/>
        <w:r w:rsidR="003333BC" w:rsidRPr="006E485A">
          <w:rPr>
            <w:rStyle w:val="Hyperlink"/>
            <w:rFonts w:asciiTheme="minorHAnsi" w:hAnsiTheme="minorHAnsi" w:cstheme="minorHAnsi"/>
            <w:color w:val="002060"/>
            <w:sz w:val="26"/>
            <w:szCs w:val="26"/>
            <w:u w:val="none"/>
          </w:rPr>
          <w:t>judeţene</w:t>
        </w:r>
        <w:proofErr w:type="spellEnd"/>
        <w:r w:rsidR="003333BC" w:rsidRPr="006E485A">
          <w:rPr>
            <w:rStyle w:val="Hyperlink"/>
            <w:rFonts w:asciiTheme="minorHAnsi" w:hAnsiTheme="minorHAnsi" w:cstheme="minorHAnsi"/>
            <w:color w:val="002060"/>
            <w:sz w:val="26"/>
            <w:szCs w:val="26"/>
            <w:u w:val="none"/>
          </w:rPr>
          <w:t xml:space="preserve"> </w:t>
        </w:r>
        <w:proofErr w:type="spellStart"/>
        <w:r w:rsidR="003333BC" w:rsidRPr="006E485A">
          <w:rPr>
            <w:rStyle w:val="Hyperlink"/>
            <w:rFonts w:asciiTheme="minorHAnsi" w:hAnsiTheme="minorHAnsi" w:cstheme="minorHAnsi"/>
            <w:color w:val="002060"/>
            <w:sz w:val="26"/>
            <w:szCs w:val="26"/>
            <w:u w:val="none"/>
          </w:rPr>
          <w:t>sau</w:t>
        </w:r>
        <w:proofErr w:type="spellEnd"/>
        <w:r w:rsidR="003333BC" w:rsidRPr="006E485A">
          <w:rPr>
            <w:rStyle w:val="Hyperlink"/>
            <w:rFonts w:asciiTheme="minorHAnsi" w:hAnsiTheme="minorHAnsi" w:cstheme="minorHAnsi"/>
            <w:color w:val="002060"/>
            <w:sz w:val="26"/>
            <w:szCs w:val="26"/>
            <w:u w:val="none"/>
          </w:rPr>
          <w:t xml:space="preserve"> a </w:t>
        </w:r>
        <w:proofErr w:type="spellStart"/>
        <w:r w:rsidR="003333BC" w:rsidRPr="006E485A">
          <w:rPr>
            <w:rStyle w:val="Hyperlink"/>
            <w:rFonts w:asciiTheme="minorHAnsi" w:hAnsiTheme="minorHAnsi" w:cstheme="minorHAnsi"/>
            <w:color w:val="002060"/>
            <w:sz w:val="26"/>
            <w:szCs w:val="26"/>
            <w:u w:val="none"/>
          </w:rPr>
          <w:t>consiliilor</w:t>
        </w:r>
        <w:proofErr w:type="spellEnd"/>
        <w:r w:rsidR="003333BC" w:rsidRPr="006E485A">
          <w:rPr>
            <w:rStyle w:val="Hyperlink"/>
            <w:rFonts w:asciiTheme="minorHAnsi" w:hAnsiTheme="minorHAnsi" w:cstheme="minorHAnsi"/>
            <w:color w:val="002060"/>
            <w:sz w:val="26"/>
            <w:szCs w:val="26"/>
            <w:u w:val="none"/>
          </w:rPr>
          <w:t xml:space="preserve"> locale, precum </w:t>
        </w:r>
        <w:proofErr w:type="spellStart"/>
        <w:r w:rsidR="003333BC" w:rsidRPr="006E485A">
          <w:rPr>
            <w:rStyle w:val="Hyperlink"/>
            <w:rFonts w:asciiTheme="minorHAnsi" w:hAnsiTheme="minorHAnsi" w:cstheme="minorHAnsi"/>
            <w:color w:val="002060"/>
            <w:sz w:val="26"/>
            <w:szCs w:val="26"/>
            <w:u w:val="none"/>
          </w:rPr>
          <w:t>şi</w:t>
        </w:r>
        <w:proofErr w:type="spellEnd"/>
        <w:r w:rsidR="003333BC" w:rsidRPr="006E485A">
          <w:rPr>
            <w:rStyle w:val="Hyperlink"/>
            <w:rFonts w:asciiTheme="minorHAnsi" w:hAnsiTheme="minorHAnsi" w:cstheme="minorHAnsi"/>
            <w:color w:val="002060"/>
            <w:sz w:val="26"/>
            <w:szCs w:val="26"/>
            <w:u w:val="none"/>
          </w:rPr>
          <w:t xml:space="preserve"> a </w:t>
        </w:r>
        <w:proofErr w:type="spellStart"/>
        <w:r w:rsidR="003333BC" w:rsidRPr="006E485A">
          <w:rPr>
            <w:rStyle w:val="Hyperlink"/>
            <w:rFonts w:asciiTheme="minorHAnsi" w:hAnsiTheme="minorHAnsi" w:cstheme="minorHAnsi"/>
            <w:color w:val="002060"/>
            <w:sz w:val="26"/>
            <w:szCs w:val="26"/>
            <w:u w:val="none"/>
          </w:rPr>
          <w:t>celor</w:t>
        </w:r>
        <w:proofErr w:type="spellEnd"/>
        <w:r w:rsidR="003333BC" w:rsidRPr="006E485A">
          <w:rPr>
            <w:rStyle w:val="Hyperlink"/>
            <w:rFonts w:asciiTheme="minorHAnsi" w:hAnsiTheme="minorHAnsi" w:cstheme="minorHAnsi"/>
            <w:color w:val="002060"/>
            <w:sz w:val="26"/>
            <w:szCs w:val="26"/>
            <w:u w:val="none"/>
          </w:rPr>
          <w:t xml:space="preserve"> din </w:t>
        </w:r>
        <w:proofErr w:type="spellStart"/>
        <w:r w:rsidR="003333BC" w:rsidRPr="006E485A">
          <w:rPr>
            <w:rStyle w:val="Hyperlink"/>
            <w:rFonts w:asciiTheme="minorHAnsi" w:hAnsiTheme="minorHAnsi" w:cstheme="minorHAnsi"/>
            <w:color w:val="002060"/>
            <w:sz w:val="26"/>
            <w:szCs w:val="26"/>
            <w:u w:val="none"/>
          </w:rPr>
          <w:t>patrimoniul</w:t>
        </w:r>
        <w:proofErr w:type="spellEnd"/>
        <w:r w:rsidR="003333BC" w:rsidRPr="006E485A">
          <w:rPr>
            <w:rStyle w:val="Hyperlink"/>
            <w:rFonts w:asciiTheme="minorHAnsi" w:hAnsiTheme="minorHAnsi" w:cstheme="minorHAnsi"/>
            <w:color w:val="002060"/>
            <w:sz w:val="26"/>
            <w:szCs w:val="26"/>
            <w:u w:val="none"/>
          </w:rPr>
          <w:t xml:space="preserve"> </w:t>
        </w:r>
        <w:proofErr w:type="spellStart"/>
        <w:r w:rsidR="003333BC" w:rsidRPr="006E485A">
          <w:rPr>
            <w:rStyle w:val="Hyperlink"/>
            <w:rFonts w:asciiTheme="minorHAnsi" w:hAnsiTheme="minorHAnsi" w:cstheme="minorHAnsi"/>
            <w:color w:val="002060"/>
            <w:sz w:val="26"/>
            <w:szCs w:val="26"/>
            <w:u w:val="none"/>
          </w:rPr>
          <w:t>regiilor</w:t>
        </w:r>
        <w:proofErr w:type="spellEnd"/>
        <w:r w:rsidR="003333BC" w:rsidRPr="006E485A">
          <w:rPr>
            <w:rStyle w:val="Hyperlink"/>
            <w:rFonts w:asciiTheme="minorHAnsi" w:hAnsiTheme="minorHAnsi" w:cstheme="minorHAnsi"/>
            <w:color w:val="002060"/>
            <w:sz w:val="26"/>
            <w:szCs w:val="26"/>
            <w:u w:val="none"/>
          </w:rPr>
          <w:t xml:space="preserve"> </w:t>
        </w:r>
        <w:proofErr w:type="spellStart"/>
        <w:r w:rsidR="003333BC" w:rsidRPr="006E485A">
          <w:rPr>
            <w:rStyle w:val="Hyperlink"/>
            <w:rFonts w:asciiTheme="minorHAnsi" w:hAnsiTheme="minorHAnsi" w:cstheme="minorHAnsi"/>
            <w:color w:val="002060"/>
            <w:sz w:val="26"/>
            <w:szCs w:val="26"/>
            <w:u w:val="none"/>
          </w:rPr>
          <w:t>autonome</w:t>
        </w:r>
        <w:proofErr w:type="spellEnd"/>
        <w:r w:rsidR="003333BC" w:rsidRPr="006E485A">
          <w:rPr>
            <w:rStyle w:val="Hyperlink"/>
            <w:rFonts w:asciiTheme="minorHAnsi" w:hAnsiTheme="minorHAnsi" w:cstheme="minorHAnsi"/>
            <w:color w:val="002060"/>
            <w:sz w:val="26"/>
            <w:szCs w:val="26"/>
            <w:u w:val="none"/>
          </w:rPr>
          <w:t xml:space="preserve"> de </w:t>
        </w:r>
        <w:proofErr w:type="spellStart"/>
        <w:r w:rsidR="003333BC" w:rsidRPr="006E485A">
          <w:rPr>
            <w:rStyle w:val="Hyperlink"/>
            <w:rFonts w:asciiTheme="minorHAnsi" w:hAnsiTheme="minorHAnsi" w:cstheme="minorHAnsi"/>
            <w:color w:val="002060"/>
            <w:sz w:val="26"/>
            <w:szCs w:val="26"/>
            <w:u w:val="none"/>
          </w:rPr>
          <w:t>interes</w:t>
        </w:r>
        <w:proofErr w:type="spellEnd"/>
        <w:r w:rsidR="003333BC" w:rsidRPr="006E485A">
          <w:rPr>
            <w:rStyle w:val="Hyperlink"/>
            <w:rFonts w:asciiTheme="minorHAnsi" w:hAnsiTheme="minorHAnsi" w:cstheme="minorHAnsi"/>
            <w:color w:val="002060"/>
            <w:sz w:val="26"/>
            <w:szCs w:val="26"/>
            <w:u w:val="none"/>
          </w:rPr>
          <w:t xml:space="preserve"> local</w:t>
        </w:r>
      </w:hyperlink>
      <w:r w:rsidR="00511AA9" w:rsidRPr="006E485A">
        <w:rPr>
          <w:rFonts w:asciiTheme="minorHAnsi" w:hAnsiTheme="minorHAnsi" w:cstheme="minorHAnsi"/>
          <w:color w:val="002060"/>
          <w:sz w:val="26"/>
          <w:szCs w:val="26"/>
        </w:rPr>
        <w:t>,</w:t>
      </w:r>
    </w:p>
    <w:p w14:paraId="145F53F6" w14:textId="77777777" w:rsidR="008943F4" w:rsidRPr="006E485A" w:rsidRDefault="008943F4" w:rsidP="00CB3108">
      <w:pPr>
        <w:pStyle w:val="Heading3"/>
        <w:shd w:val="clear" w:color="auto" w:fill="FFFFFF"/>
        <w:spacing w:before="0"/>
        <w:jc w:val="both"/>
        <w:rPr>
          <w:rFonts w:asciiTheme="minorHAnsi" w:hAnsiTheme="minorHAnsi" w:cstheme="minorHAnsi"/>
          <w:color w:val="002060"/>
          <w:sz w:val="26"/>
          <w:szCs w:val="26"/>
        </w:rPr>
      </w:pPr>
      <w:r w:rsidRPr="006E485A">
        <w:rPr>
          <w:rFonts w:asciiTheme="minorHAnsi" w:hAnsiTheme="minorHAnsi" w:cstheme="minorHAnsi"/>
          <w:b/>
          <w:bCs/>
          <w:color w:val="002060"/>
          <w:sz w:val="26"/>
          <w:szCs w:val="26"/>
        </w:rPr>
        <w:t xml:space="preserve">cu </w:t>
      </w:r>
      <w:proofErr w:type="spellStart"/>
      <w:proofErr w:type="gramStart"/>
      <w:r w:rsidRPr="006E485A">
        <w:rPr>
          <w:rFonts w:asciiTheme="minorHAnsi" w:hAnsiTheme="minorHAnsi" w:cstheme="minorHAnsi"/>
          <w:b/>
          <w:bCs/>
          <w:color w:val="002060"/>
          <w:sz w:val="26"/>
          <w:szCs w:val="26"/>
        </w:rPr>
        <w:t>tematica</w:t>
      </w:r>
      <w:proofErr w:type="spellEnd"/>
      <w:r w:rsidRPr="006E485A">
        <w:rPr>
          <w:rFonts w:asciiTheme="minorHAnsi" w:hAnsiTheme="minorHAnsi" w:cstheme="minorHAnsi"/>
          <w:color w:val="002060"/>
          <w:sz w:val="26"/>
          <w:szCs w:val="26"/>
        </w:rPr>
        <w:t xml:space="preserve"> :</w:t>
      </w:r>
      <w:proofErr w:type="gramEnd"/>
      <w:r w:rsidRPr="006E485A">
        <w:rPr>
          <w:rFonts w:asciiTheme="minorHAnsi" w:hAnsiTheme="minorHAnsi" w:cstheme="minorHAnsi"/>
          <w:color w:val="002060"/>
          <w:sz w:val="26"/>
          <w:szCs w:val="26"/>
        </w:rPr>
        <w:t xml:space="preserve"> forma integral</w:t>
      </w:r>
      <w:r w:rsidRPr="006E485A">
        <w:rPr>
          <w:rFonts w:asciiTheme="minorHAnsi" w:hAnsiTheme="minorHAnsi" w:cstheme="minorHAnsi"/>
          <w:color w:val="002060"/>
          <w:sz w:val="26"/>
          <w:szCs w:val="26"/>
          <w:lang w:val="ro-RO"/>
        </w:rPr>
        <w:t>ă</w:t>
      </w:r>
      <w:r w:rsidRPr="006E485A">
        <w:rPr>
          <w:rFonts w:asciiTheme="minorHAnsi" w:hAnsiTheme="minorHAnsi" w:cstheme="minorHAnsi"/>
          <w:color w:val="002060"/>
          <w:sz w:val="26"/>
          <w:szCs w:val="26"/>
        </w:rPr>
        <w:t>.</w:t>
      </w:r>
    </w:p>
    <w:p w14:paraId="278A7EA8" w14:textId="77777777" w:rsidR="008943F4" w:rsidRPr="006E485A" w:rsidRDefault="008943F4" w:rsidP="00CB3108">
      <w:pPr>
        <w:pStyle w:val="Heading3"/>
        <w:shd w:val="clear" w:color="auto" w:fill="FFFFFF"/>
        <w:spacing w:before="0"/>
        <w:jc w:val="both"/>
        <w:rPr>
          <w:rFonts w:asciiTheme="minorHAnsi" w:hAnsiTheme="minorHAnsi" w:cstheme="minorHAnsi"/>
          <w:color w:val="002060"/>
          <w:sz w:val="26"/>
          <w:szCs w:val="26"/>
        </w:rPr>
      </w:pPr>
    </w:p>
    <w:p w14:paraId="7CD66377" w14:textId="2A10799D" w:rsidR="00CD74CE" w:rsidRPr="006E485A" w:rsidRDefault="00511AA9" w:rsidP="00CB3108">
      <w:pPr>
        <w:pStyle w:val="Heading3"/>
        <w:shd w:val="clear" w:color="auto" w:fill="FFFFFF"/>
        <w:spacing w:before="0"/>
        <w:jc w:val="both"/>
        <w:rPr>
          <w:rFonts w:asciiTheme="minorHAnsi" w:eastAsia="Times New Roman" w:hAnsiTheme="minorHAnsi" w:cstheme="minorHAnsi"/>
          <w:color w:val="002060"/>
          <w:sz w:val="26"/>
          <w:szCs w:val="26"/>
        </w:rPr>
      </w:pPr>
      <w:r w:rsidRPr="006E485A">
        <w:rPr>
          <w:rFonts w:asciiTheme="minorHAnsi" w:hAnsiTheme="minorHAnsi" w:cstheme="minorHAnsi"/>
          <w:color w:val="002060"/>
          <w:sz w:val="26"/>
          <w:szCs w:val="26"/>
        </w:rPr>
        <w:t>1</w:t>
      </w:r>
      <w:r w:rsidR="002A42AB" w:rsidRPr="006E485A">
        <w:rPr>
          <w:rFonts w:asciiTheme="minorHAnsi" w:hAnsiTheme="minorHAnsi" w:cstheme="minorHAnsi"/>
          <w:color w:val="002060"/>
          <w:sz w:val="26"/>
          <w:szCs w:val="26"/>
        </w:rPr>
        <w:t>7</w:t>
      </w:r>
      <w:r w:rsidRPr="006E485A">
        <w:rPr>
          <w:rFonts w:asciiTheme="minorHAnsi" w:hAnsiTheme="minorHAnsi" w:cstheme="minorHAnsi"/>
          <w:color w:val="002060"/>
          <w:sz w:val="26"/>
          <w:szCs w:val="26"/>
        </w:rPr>
        <w:t>.</w:t>
      </w:r>
      <w:r w:rsidR="00CD74CE" w:rsidRPr="006E485A">
        <w:rPr>
          <w:rFonts w:asciiTheme="minorHAnsi" w:hAnsiTheme="minorHAnsi" w:cstheme="minorHAnsi"/>
          <w:b/>
          <w:bCs/>
          <w:color w:val="002060"/>
          <w:sz w:val="26"/>
          <w:szCs w:val="26"/>
        </w:rPr>
        <w:t xml:space="preserve"> </w:t>
      </w:r>
      <w:r w:rsidR="00400E96" w:rsidRPr="006E485A">
        <w:rPr>
          <w:rFonts w:asciiTheme="minorHAnsi" w:eastAsia="Times New Roman" w:hAnsiTheme="minorHAnsi" w:cstheme="minorHAnsi"/>
          <w:color w:val="002060"/>
          <w:sz w:val="26"/>
          <w:szCs w:val="26"/>
        </w:rPr>
        <w:t xml:space="preserve">Norma </w:t>
      </w:r>
      <w:proofErr w:type="spellStart"/>
      <w:r w:rsidR="00400E96" w:rsidRPr="006E485A">
        <w:rPr>
          <w:rFonts w:asciiTheme="minorHAnsi" w:eastAsia="Times New Roman" w:hAnsiTheme="minorHAnsi" w:cstheme="minorHAnsi"/>
          <w:color w:val="002060"/>
          <w:sz w:val="26"/>
          <w:szCs w:val="26"/>
        </w:rPr>
        <w:t>metodologică</w:t>
      </w:r>
      <w:proofErr w:type="spellEnd"/>
      <w:r w:rsidR="00400E96" w:rsidRPr="006E485A">
        <w:rPr>
          <w:rFonts w:asciiTheme="minorHAnsi" w:eastAsia="Times New Roman" w:hAnsiTheme="minorHAnsi" w:cstheme="minorHAnsi"/>
          <w:color w:val="002060"/>
          <w:sz w:val="26"/>
          <w:szCs w:val="26"/>
        </w:rPr>
        <w:t xml:space="preserve"> de </w:t>
      </w:r>
      <w:proofErr w:type="spellStart"/>
      <w:r w:rsidR="00400E96" w:rsidRPr="006E485A">
        <w:rPr>
          <w:rFonts w:asciiTheme="minorHAnsi" w:eastAsia="Times New Roman" w:hAnsiTheme="minorHAnsi" w:cstheme="minorHAnsi"/>
          <w:color w:val="002060"/>
          <w:sz w:val="26"/>
          <w:szCs w:val="26"/>
        </w:rPr>
        <w:t>aplicare</w:t>
      </w:r>
      <w:proofErr w:type="spellEnd"/>
      <w:r w:rsidR="00400E96" w:rsidRPr="006E485A">
        <w:rPr>
          <w:rFonts w:asciiTheme="minorHAnsi" w:eastAsia="Times New Roman" w:hAnsiTheme="minorHAnsi" w:cstheme="minorHAnsi"/>
          <w:color w:val="002060"/>
          <w:sz w:val="26"/>
          <w:szCs w:val="26"/>
        </w:rPr>
        <w:t xml:space="preserve"> a Legii nr. 550/2002 </w:t>
      </w:r>
      <w:proofErr w:type="spellStart"/>
      <w:r w:rsidR="00400E96" w:rsidRPr="006E485A">
        <w:rPr>
          <w:rFonts w:asciiTheme="minorHAnsi" w:eastAsia="Times New Roman" w:hAnsiTheme="minorHAnsi" w:cstheme="minorHAnsi"/>
          <w:color w:val="002060"/>
          <w:sz w:val="26"/>
          <w:szCs w:val="26"/>
        </w:rPr>
        <w:t>privind</w:t>
      </w:r>
      <w:proofErr w:type="spellEnd"/>
      <w:r w:rsidR="00400E96" w:rsidRPr="006E485A">
        <w:rPr>
          <w:rFonts w:asciiTheme="minorHAnsi" w:eastAsia="Times New Roman" w:hAnsiTheme="minorHAnsi" w:cstheme="minorHAnsi"/>
          <w:color w:val="002060"/>
          <w:sz w:val="26"/>
          <w:szCs w:val="26"/>
        </w:rPr>
        <w:t xml:space="preserve"> </w:t>
      </w:r>
      <w:proofErr w:type="spellStart"/>
      <w:r w:rsidR="00400E96" w:rsidRPr="006E485A">
        <w:rPr>
          <w:rFonts w:asciiTheme="minorHAnsi" w:eastAsia="Times New Roman" w:hAnsiTheme="minorHAnsi" w:cstheme="minorHAnsi"/>
          <w:color w:val="002060"/>
          <w:sz w:val="26"/>
          <w:szCs w:val="26"/>
        </w:rPr>
        <w:t>vânzarea</w:t>
      </w:r>
      <w:proofErr w:type="spellEnd"/>
      <w:r w:rsidR="00400E96" w:rsidRPr="006E485A">
        <w:rPr>
          <w:rFonts w:asciiTheme="minorHAnsi" w:eastAsia="Times New Roman" w:hAnsiTheme="minorHAnsi" w:cstheme="minorHAnsi"/>
          <w:color w:val="002060"/>
          <w:sz w:val="26"/>
          <w:szCs w:val="26"/>
        </w:rPr>
        <w:t xml:space="preserve"> </w:t>
      </w:r>
      <w:proofErr w:type="spellStart"/>
      <w:r w:rsidR="00400E96" w:rsidRPr="006E485A">
        <w:rPr>
          <w:rFonts w:asciiTheme="minorHAnsi" w:eastAsia="Times New Roman" w:hAnsiTheme="minorHAnsi" w:cstheme="minorHAnsi"/>
          <w:color w:val="002060"/>
          <w:sz w:val="26"/>
          <w:szCs w:val="26"/>
        </w:rPr>
        <w:t>spaţiilor</w:t>
      </w:r>
      <w:proofErr w:type="spellEnd"/>
      <w:r w:rsidR="00400E96" w:rsidRPr="006E485A">
        <w:rPr>
          <w:rFonts w:asciiTheme="minorHAnsi" w:eastAsia="Times New Roman" w:hAnsiTheme="minorHAnsi" w:cstheme="minorHAnsi"/>
          <w:color w:val="002060"/>
          <w:sz w:val="26"/>
          <w:szCs w:val="26"/>
        </w:rPr>
        <w:t xml:space="preserve"> </w:t>
      </w:r>
      <w:proofErr w:type="spellStart"/>
      <w:r w:rsidR="00400E96" w:rsidRPr="006E485A">
        <w:rPr>
          <w:rFonts w:asciiTheme="minorHAnsi" w:eastAsia="Times New Roman" w:hAnsiTheme="minorHAnsi" w:cstheme="minorHAnsi"/>
          <w:color w:val="002060"/>
          <w:sz w:val="26"/>
          <w:szCs w:val="26"/>
        </w:rPr>
        <w:t>comerciale</w:t>
      </w:r>
      <w:proofErr w:type="spellEnd"/>
      <w:r w:rsidR="00400E96" w:rsidRPr="006E485A">
        <w:rPr>
          <w:rFonts w:asciiTheme="minorHAnsi" w:eastAsia="Times New Roman" w:hAnsiTheme="minorHAnsi" w:cstheme="minorHAnsi"/>
          <w:color w:val="002060"/>
          <w:sz w:val="26"/>
          <w:szCs w:val="26"/>
        </w:rPr>
        <w:t xml:space="preserve"> </w:t>
      </w:r>
      <w:proofErr w:type="spellStart"/>
      <w:r w:rsidR="00400E96" w:rsidRPr="006E485A">
        <w:rPr>
          <w:rFonts w:asciiTheme="minorHAnsi" w:eastAsia="Times New Roman" w:hAnsiTheme="minorHAnsi" w:cstheme="minorHAnsi"/>
          <w:color w:val="002060"/>
          <w:sz w:val="26"/>
          <w:szCs w:val="26"/>
        </w:rPr>
        <w:t>proprietate</w:t>
      </w:r>
      <w:proofErr w:type="spellEnd"/>
      <w:r w:rsidR="00400E96" w:rsidRPr="006E485A">
        <w:rPr>
          <w:rFonts w:asciiTheme="minorHAnsi" w:eastAsia="Times New Roman" w:hAnsiTheme="minorHAnsi" w:cstheme="minorHAnsi"/>
          <w:color w:val="002060"/>
          <w:sz w:val="26"/>
          <w:szCs w:val="26"/>
        </w:rPr>
        <w:t xml:space="preserve"> </w:t>
      </w:r>
      <w:proofErr w:type="spellStart"/>
      <w:r w:rsidR="00400E96" w:rsidRPr="006E485A">
        <w:rPr>
          <w:rFonts w:asciiTheme="minorHAnsi" w:eastAsia="Times New Roman" w:hAnsiTheme="minorHAnsi" w:cstheme="minorHAnsi"/>
          <w:color w:val="002060"/>
          <w:sz w:val="26"/>
          <w:szCs w:val="26"/>
        </w:rPr>
        <w:t>privată</w:t>
      </w:r>
      <w:proofErr w:type="spellEnd"/>
      <w:r w:rsidR="00400E96" w:rsidRPr="006E485A">
        <w:rPr>
          <w:rFonts w:asciiTheme="minorHAnsi" w:eastAsia="Times New Roman" w:hAnsiTheme="minorHAnsi" w:cstheme="minorHAnsi"/>
          <w:color w:val="002060"/>
          <w:sz w:val="26"/>
          <w:szCs w:val="26"/>
        </w:rPr>
        <w:t xml:space="preserve"> a </w:t>
      </w:r>
      <w:proofErr w:type="spellStart"/>
      <w:r w:rsidR="00400E96" w:rsidRPr="006E485A">
        <w:rPr>
          <w:rFonts w:asciiTheme="minorHAnsi" w:eastAsia="Times New Roman" w:hAnsiTheme="minorHAnsi" w:cstheme="minorHAnsi"/>
          <w:color w:val="002060"/>
          <w:sz w:val="26"/>
          <w:szCs w:val="26"/>
        </w:rPr>
        <w:t>statului</w:t>
      </w:r>
      <w:proofErr w:type="spellEnd"/>
      <w:r w:rsidR="00400E96" w:rsidRPr="006E485A">
        <w:rPr>
          <w:rFonts w:asciiTheme="minorHAnsi" w:eastAsia="Times New Roman" w:hAnsiTheme="minorHAnsi" w:cstheme="minorHAnsi"/>
          <w:color w:val="002060"/>
          <w:sz w:val="26"/>
          <w:szCs w:val="26"/>
        </w:rPr>
        <w:t xml:space="preserve"> </w:t>
      </w:r>
      <w:proofErr w:type="spellStart"/>
      <w:r w:rsidR="00400E96" w:rsidRPr="006E485A">
        <w:rPr>
          <w:rFonts w:asciiTheme="minorHAnsi" w:eastAsia="Times New Roman" w:hAnsiTheme="minorHAnsi" w:cstheme="minorHAnsi"/>
          <w:color w:val="002060"/>
          <w:sz w:val="26"/>
          <w:szCs w:val="26"/>
        </w:rPr>
        <w:t>şi</w:t>
      </w:r>
      <w:proofErr w:type="spellEnd"/>
      <w:r w:rsidR="00400E96" w:rsidRPr="006E485A">
        <w:rPr>
          <w:rFonts w:asciiTheme="minorHAnsi" w:eastAsia="Times New Roman" w:hAnsiTheme="minorHAnsi" w:cstheme="minorHAnsi"/>
          <w:color w:val="002060"/>
          <w:sz w:val="26"/>
          <w:szCs w:val="26"/>
        </w:rPr>
        <w:t xml:space="preserve"> a </w:t>
      </w:r>
      <w:proofErr w:type="spellStart"/>
      <w:r w:rsidR="00400E96" w:rsidRPr="006E485A">
        <w:rPr>
          <w:rFonts w:asciiTheme="minorHAnsi" w:eastAsia="Times New Roman" w:hAnsiTheme="minorHAnsi" w:cstheme="minorHAnsi"/>
          <w:color w:val="002060"/>
          <w:sz w:val="26"/>
          <w:szCs w:val="26"/>
        </w:rPr>
        <w:t>celor</w:t>
      </w:r>
      <w:proofErr w:type="spellEnd"/>
      <w:r w:rsidR="00400E96" w:rsidRPr="006E485A">
        <w:rPr>
          <w:rFonts w:asciiTheme="minorHAnsi" w:eastAsia="Times New Roman" w:hAnsiTheme="minorHAnsi" w:cstheme="minorHAnsi"/>
          <w:color w:val="002060"/>
          <w:sz w:val="26"/>
          <w:szCs w:val="26"/>
        </w:rPr>
        <w:t xml:space="preserve"> de </w:t>
      </w:r>
      <w:proofErr w:type="spellStart"/>
      <w:r w:rsidR="00400E96" w:rsidRPr="006E485A">
        <w:rPr>
          <w:rFonts w:asciiTheme="minorHAnsi" w:eastAsia="Times New Roman" w:hAnsiTheme="minorHAnsi" w:cstheme="minorHAnsi"/>
          <w:color w:val="002060"/>
          <w:sz w:val="26"/>
          <w:szCs w:val="26"/>
        </w:rPr>
        <w:t>prestări</w:t>
      </w:r>
      <w:proofErr w:type="spellEnd"/>
      <w:r w:rsidR="00400E96" w:rsidRPr="006E485A">
        <w:rPr>
          <w:rFonts w:asciiTheme="minorHAnsi" w:eastAsia="Times New Roman" w:hAnsiTheme="minorHAnsi" w:cstheme="minorHAnsi"/>
          <w:color w:val="002060"/>
          <w:sz w:val="26"/>
          <w:szCs w:val="26"/>
        </w:rPr>
        <w:t xml:space="preserve"> de </w:t>
      </w:r>
      <w:proofErr w:type="spellStart"/>
      <w:r w:rsidR="00400E96" w:rsidRPr="006E485A">
        <w:rPr>
          <w:rFonts w:asciiTheme="minorHAnsi" w:eastAsia="Times New Roman" w:hAnsiTheme="minorHAnsi" w:cstheme="minorHAnsi"/>
          <w:color w:val="002060"/>
          <w:sz w:val="26"/>
          <w:szCs w:val="26"/>
        </w:rPr>
        <w:t>servicii</w:t>
      </w:r>
      <w:proofErr w:type="spellEnd"/>
      <w:r w:rsidR="00400E96" w:rsidRPr="006E485A">
        <w:rPr>
          <w:rFonts w:asciiTheme="minorHAnsi" w:eastAsia="Times New Roman" w:hAnsiTheme="minorHAnsi" w:cstheme="minorHAnsi"/>
          <w:color w:val="002060"/>
          <w:sz w:val="26"/>
          <w:szCs w:val="26"/>
        </w:rPr>
        <w:t xml:space="preserve">, </w:t>
      </w:r>
      <w:proofErr w:type="spellStart"/>
      <w:r w:rsidR="00400E96" w:rsidRPr="006E485A">
        <w:rPr>
          <w:rFonts w:asciiTheme="minorHAnsi" w:eastAsia="Times New Roman" w:hAnsiTheme="minorHAnsi" w:cstheme="minorHAnsi"/>
          <w:color w:val="002060"/>
          <w:sz w:val="26"/>
          <w:szCs w:val="26"/>
        </w:rPr>
        <w:t>aflate</w:t>
      </w:r>
      <w:proofErr w:type="spellEnd"/>
      <w:r w:rsidR="00400E96" w:rsidRPr="006E485A">
        <w:rPr>
          <w:rFonts w:asciiTheme="minorHAnsi" w:eastAsia="Times New Roman" w:hAnsiTheme="minorHAnsi" w:cstheme="minorHAnsi"/>
          <w:color w:val="002060"/>
          <w:sz w:val="26"/>
          <w:szCs w:val="26"/>
        </w:rPr>
        <w:t xml:space="preserve"> </w:t>
      </w:r>
      <w:proofErr w:type="spellStart"/>
      <w:r w:rsidR="00400E96" w:rsidRPr="006E485A">
        <w:rPr>
          <w:rFonts w:asciiTheme="minorHAnsi" w:eastAsia="Times New Roman" w:hAnsiTheme="minorHAnsi" w:cstheme="minorHAnsi"/>
          <w:color w:val="002060"/>
          <w:sz w:val="26"/>
          <w:szCs w:val="26"/>
        </w:rPr>
        <w:t>în</w:t>
      </w:r>
      <w:proofErr w:type="spellEnd"/>
      <w:r w:rsidR="00400E96" w:rsidRPr="006E485A">
        <w:rPr>
          <w:rFonts w:asciiTheme="minorHAnsi" w:eastAsia="Times New Roman" w:hAnsiTheme="minorHAnsi" w:cstheme="minorHAnsi"/>
          <w:color w:val="002060"/>
          <w:sz w:val="26"/>
          <w:szCs w:val="26"/>
        </w:rPr>
        <w:t xml:space="preserve"> </w:t>
      </w:r>
      <w:proofErr w:type="spellStart"/>
      <w:r w:rsidR="00400E96" w:rsidRPr="006E485A">
        <w:rPr>
          <w:rFonts w:asciiTheme="minorHAnsi" w:eastAsia="Times New Roman" w:hAnsiTheme="minorHAnsi" w:cstheme="minorHAnsi"/>
          <w:color w:val="002060"/>
          <w:sz w:val="26"/>
          <w:szCs w:val="26"/>
        </w:rPr>
        <w:t>administrarea</w:t>
      </w:r>
      <w:proofErr w:type="spellEnd"/>
      <w:r w:rsidR="00400E96" w:rsidRPr="006E485A">
        <w:rPr>
          <w:rFonts w:asciiTheme="minorHAnsi" w:eastAsia="Times New Roman" w:hAnsiTheme="minorHAnsi" w:cstheme="minorHAnsi"/>
          <w:color w:val="002060"/>
          <w:sz w:val="26"/>
          <w:szCs w:val="26"/>
        </w:rPr>
        <w:t xml:space="preserve"> </w:t>
      </w:r>
      <w:proofErr w:type="spellStart"/>
      <w:r w:rsidR="00400E96" w:rsidRPr="006E485A">
        <w:rPr>
          <w:rFonts w:asciiTheme="minorHAnsi" w:eastAsia="Times New Roman" w:hAnsiTheme="minorHAnsi" w:cstheme="minorHAnsi"/>
          <w:color w:val="002060"/>
          <w:sz w:val="26"/>
          <w:szCs w:val="26"/>
        </w:rPr>
        <w:t>consiliilor</w:t>
      </w:r>
      <w:proofErr w:type="spellEnd"/>
      <w:r w:rsidR="00400E96" w:rsidRPr="006E485A">
        <w:rPr>
          <w:rFonts w:asciiTheme="minorHAnsi" w:eastAsia="Times New Roman" w:hAnsiTheme="minorHAnsi" w:cstheme="minorHAnsi"/>
          <w:color w:val="002060"/>
          <w:sz w:val="26"/>
          <w:szCs w:val="26"/>
        </w:rPr>
        <w:t xml:space="preserve"> </w:t>
      </w:r>
      <w:proofErr w:type="spellStart"/>
      <w:r w:rsidR="00400E96" w:rsidRPr="006E485A">
        <w:rPr>
          <w:rFonts w:asciiTheme="minorHAnsi" w:eastAsia="Times New Roman" w:hAnsiTheme="minorHAnsi" w:cstheme="minorHAnsi"/>
          <w:color w:val="002060"/>
          <w:sz w:val="26"/>
          <w:szCs w:val="26"/>
        </w:rPr>
        <w:t>judeţene</w:t>
      </w:r>
      <w:proofErr w:type="spellEnd"/>
      <w:r w:rsidR="00400E96" w:rsidRPr="006E485A">
        <w:rPr>
          <w:rFonts w:asciiTheme="minorHAnsi" w:eastAsia="Times New Roman" w:hAnsiTheme="minorHAnsi" w:cstheme="minorHAnsi"/>
          <w:color w:val="002060"/>
          <w:sz w:val="26"/>
          <w:szCs w:val="26"/>
        </w:rPr>
        <w:t xml:space="preserve"> </w:t>
      </w:r>
      <w:proofErr w:type="spellStart"/>
      <w:r w:rsidR="00400E96" w:rsidRPr="006E485A">
        <w:rPr>
          <w:rFonts w:asciiTheme="minorHAnsi" w:eastAsia="Times New Roman" w:hAnsiTheme="minorHAnsi" w:cstheme="minorHAnsi"/>
          <w:color w:val="002060"/>
          <w:sz w:val="26"/>
          <w:szCs w:val="26"/>
        </w:rPr>
        <w:t>sau</w:t>
      </w:r>
      <w:proofErr w:type="spellEnd"/>
      <w:r w:rsidR="00400E96" w:rsidRPr="006E485A">
        <w:rPr>
          <w:rFonts w:asciiTheme="minorHAnsi" w:eastAsia="Times New Roman" w:hAnsiTheme="minorHAnsi" w:cstheme="minorHAnsi"/>
          <w:color w:val="002060"/>
          <w:sz w:val="26"/>
          <w:szCs w:val="26"/>
        </w:rPr>
        <w:t xml:space="preserve"> a </w:t>
      </w:r>
      <w:proofErr w:type="spellStart"/>
      <w:r w:rsidR="00400E96" w:rsidRPr="006E485A">
        <w:rPr>
          <w:rFonts w:asciiTheme="minorHAnsi" w:eastAsia="Times New Roman" w:hAnsiTheme="minorHAnsi" w:cstheme="minorHAnsi"/>
          <w:color w:val="002060"/>
          <w:sz w:val="26"/>
          <w:szCs w:val="26"/>
        </w:rPr>
        <w:t>consiliilor</w:t>
      </w:r>
      <w:proofErr w:type="spellEnd"/>
      <w:r w:rsidR="00400E96" w:rsidRPr="006E485A">
        <w:rPr>
          <w:rFonts w:asciiTheme="minorHAnsi" w:eastAsia="Times New Roman" w:hAnsiTheme="minorHAnsi" w:cstheme="minorHAnsi"/>
          <w:color w:val="002060"/>
          <w:sz w:val="26"/>
          <w:szCs w:val="26"/>
        </w:rPr>
        <w:t xml:space="preserve"> locale, precum </w:t>
      </w:r>
      <w:proofErr w:type="spellStart"/>
      <w:r w:rsidR="00400E96" w:rsidRPr="006E485A">
        <w:rPr>
          <w:rFonts w:asciiTheme="minorHAnsi" w:eastAsia="Times New Roman" w:hAnsiTheme="minorHAnsi" w:cstheme="minorHAnsi"/>
          <w:color w:val="002060"/>
          <w:sz w:val="26"/>
          <w:szCs w:val="26"/>
        </w:rPr>
        <w:t>şi</w:t>
      </w:r>
      <w:proofErr w:type="spellEnd"/>
      <w:r w:rsidR="00400E96" w:rsidRPr="006E485A">
        <w:rPr>
          <w:rFonts w:asciiTheme="minorHAnsi" w:eastAsia="Times New Roman" w:hAnsiTheme="minorHAnsi" w:cstheme="minorHAnsi"/>
          <w:color w:val="002060"/>
          <w:sz w:val="26"/>
          <w:szCs w:val="26"/>
        </w:rPr>
        <w:t xml:space="preserve"> a </w:t>
      </w:r>
      <w:proofErr w:type="spellStart"/>
      <w:r w:rsidR="00400E96" w:rsidRPr="006E485A">
        <w:rPr>
          <w:rFonts w:asciiTheme="minorHAnsi" w:eastAsia="Times New Roman" w:hAnsiTheme="minorHAnsi" w:cstheme="minorHAnsi"/>
          <w:color w:val="002060"/>
          <w:sz w:val="26"/>
          <w:szCs w:val="26"/>
        </w:rPr>
        <w:t>celor</w:t>
      </w:r>
      <w:proofErr w:type="spellEnd"/>
      <w:r w:rsidR="00400E96" w:rsidRPr="006E485A">
        <w:rPr>
          <w:rFonts w:asciiTheme="minorHAnsi" w:eastAsia="Times New Roman" w:hAnsiTheme="minorHAnsi" w:cstheme="minorHAnsi"/>
          <w:color w:val="002060"/>
          <w:sz w:val="26"/>
          <w:szCs w:val="26"/>
        </w:rPr>
        <w:t xml:space="preserve"> </w:t>
      </w:r>
      <w:proofErr w:type="spellStart"/>
      <w:r w:rsidR="00400E96" w:rsidRPr="006E485A">
        <w:rPr>
          <w:rFonts w:asciiTheme="minorHAnsi" w:eastAsia="Times New Roman" w:hAnsiTheme="minorHAnsi" w:cstheme="minorHAnsi"/>
          <w:color w:val="002060"/>
          <w:sz w:val="26"/>
          <w:szCs w:val="26"/>
        </w:rPr>
        <w:t>aflate</w:t>
      </w:r>
      <w:proofErr w:type="spellEnd"/>
      <w:r w:rsidR="00400E96" w:rsidRPr="006E485A">
        <w:rPr>
          <w:rFonts w:asciiTheme="minorHAnsi" w:eastAsia="Times New Roman" w:hAnsiTheme="minorHAnsi" w:cstheme="minorHAnsi"/>
          <w:color w:val="002060"/>
          <w:sz w:val="26"/>
          <w:szCs w:val="26"/>
        </w:rPr>
        <w:t xml:space="preserve"> </w:t>
      </w:r>
      <w:proofErr w:type="spellStart"/>
      <w:r w:rsidR="00400E96" w:rsidRPr="006E485A">
        <w:rPr>
          <w:rFonts w:asciiTheme="minorHAnsi" w:eastAsia="Times New Roman" w:hAnsiTheme="minorHAnsi" w:cstheme="minorHAnsi"/>
          <w:color w:val="002060"/>
          <w:sz w:val="26"/>
          <w:szCs w:val="26"/>
        </w:rPr>
        <w:t>în</w:t>
      </w:r>
      <w:proofErr w:type="spellEnd"/>
      <w:r w:rsidR="00400E96" w:rsidRPr="006E485A">
        <w:rPr>
          <w:rFonts w:asciiTheme="minorHAnsi" w:eastAsia="Times New Roman" w:hAnsiTheme="minorHAnsi" w:cstheme="minorHAnsi"/>
          <w:color w:val="002060"/>
          <w:sz w:val="26"/>
          <w:szCs w:val="26"/>
        </w:rPr>
        <w:t xml:space="preserve"> </w:t>
      </w:r>
      <w:proofErr w:type="spellStart"/>
      <w:r w:rsidR="00400E96" w:rsidRPr="006E485A">
        <w:rPr>
          <w:rFonts w:asciiTheme="minorHAnsi" w:eastAsia="Times New Roman" w:hAnsiTheme="minorHAnsi" w:cstheme="minorHAnsi"/>
          <w:color w:val="002060"/>
          <w:sz w:val="26"/>
          <w:szCs w:val="26"/>
        </w:rPr>
        <w:t>patrimoniul</w:t>
      </w:r>
      <w:proofErr w:type="spellEnd"/>
      <w:r w:rsidR="00400E96" w:rsidRPr="006E485A">
        <w:rPr>
          <w:rFonts w:asciiTheme="minorHAnsi" w:eastAsia="Times New Roman" w:hAnsiTheme="minorHAnsi" w:cstheme="minorHAnsi"/>
          <w:color w:val="002060"/>
          <w:sz w:val="26"/>
          <w:szCs w:val="26"/>
        </w:rPr>
        <w:t xml:space="preserve"> </w:t>
      </w:r>
      <w:proofErr w:type="spellStart"/>
      <w:r w:rsidR="00400E96" w:rsidRPr="006E485A">
        <w:rPr>
          <w:rFonts w:asciiTheme="minorHAnsi" w:eastAsia="Times New Roman" w:hAnsiTheme="minorHAnsi" w:cstheme="minorHAnsi"/>
          <w:color w:val="002060"/>
          <w:sz w:val="26"/>
          <w:szCs w:val="26"/>
        </w:rPr>
        <w:t>regiilor</w:t>
      </w:r>
      <w:proofErr w:type="spellEnd"/>
      <w:r w:rsidR="00400E96" w:rsidRPr="006E485A">
        <w:rPr>
          <w:rFonts w:asciiTheme="minorHAnsi" w:eastAsia="Times New Roman" w:hAnsiTheme="minorHAnsi" w:cstheme="minorHAnsi"/>
          <w:color w:val="002060"/>
          <w:sz w:val="26"/>
          <w:szCs w:val="26"/>
        </w:rPr>
        <w:t xml:space="preserve"> </w:t>
      </w:r>
      <w:proofErr w:type="spellStart"/>
      <w:r w:rsidR="00400E96" w:rsidRPr="006E485A">
        <w:rPr>
          <w:rFonts w:asciiTheme="minorHAnsi" w:eastAsia="Times New Roman" w:hAnsiTheme="minorHAnsi" w:cstheme="minorHAnsi"/>
          <w:color w:val="002060"/>
          <w:sz w:val="26"/>
          <w:szCs w:val="26"/>
        </w:rPr>
        <w:t>autonome</w:t>
      </w:r>
      <w:proofErr w:type="spellEnd"/>
      <w:r w:rsidR="00400E96" w:rsidRPr="006E485A">
        <w:rPr>
          <w:rFonts w:asciiTheme="minorHAnsi" w:eastAsia="Times New Roman" w:hAnsiTheme="minorHAnsi" w:cstheme="minorHAnsi"/>
          <w:color w:val="002060"/>
          <w:sz w:val="26"/>
          <w:szCs w:val="26"/>
        </w:rPr>
        <w:t xml:space="preserve"> de </w:t>
      </w:r>
      <w:proofErr w:type="spellStart"/>
      <w:r w:rsidR="00400E96" w:rsidRPr="006E485A">
        <w:rPr>
          <w:rFonts w:asciiTheme="minorHAnsi" w:eastAsia="Times New Roman" w:hAnsiTheme="minorHAnsi" w:cstheme="minorHAnsi"/>
          <w:color w:val="002060"/>
          <w:sz w:val="26"/>
          <w:szCs w:val="26"/>
        </w:rPr>
        <w:t>interes</w:t>
      </w:r>
      <w:proofErr w:type="spellEnd"/>
      <w:r w:rsidR="00400E96" w:rsidRPr="006E485A">
        <w:rPr>
          <w:rFonts w:asciiTheme="minorHAnsi" w:eastAsia="Times New Roman" w:hAnsiTheme="minorHAnsi" w:cstheme="minorHAnsi"/>
          <w:color w:val="002060"/>
          <w:sz w:val="26"/>
          <w:szCs w:val="26"/>
        </w:rPr>
        <w:t xml:space="preserve"> local din 27.11.2002</w:t>
      </w:r>
    </w:p>
    <w:p w14:paraId="68E1F273" w14:textId="4F48B193" w:rsidR="008943F4" w:rsidRPr="006E485A" w:rsidRDefault="008943F4" w:rsidP="00CB3108">
      <w:pPr>
        <w:jc w:val="both"/>
        <w:rPr>
          <w:rFonts w:cstheme="minorHAnsi"/>
          <w:color w:val="002060"/>
          <w:sz w:val="26"/>
          <w:szCs w:val="26"/>
        </w:rPr>
      </w:pPr>
      <w:r w:rsidRPr="006E485A">
        <w:rPr>
          <w:rFonts w:cstheme="minorHAnsi"/>
          <w:b/>
          <w:bCs/>
          <w:color w:val="002060"/>
          <w:sz w:val="26"/>
          <w:szCs w:val="26"/>
        </w:rPr>
        <w:t xml:space="preserve">cu </w:t>
      </w:r>
      <w:proofErr w:type="spellStart"/>
      <w:proofErr w:type="gramStart"/>
      <w:r w:rsidRPr="006E485A">
        <w:rPr>
          <w:rFonts w:cstheme="minorHAnsi"/>
          <w:b/>
          <w:bCs/>
          <w:color w:val="002060"/>
          <w:sz w:val="26"/>
          <w:szCs w:val="26"/>
        </w:rPr>
        <w:t>tematica</w:t>
      </w:r>
      <w:proofErr w:type="spellEnd"/>
      <w:r w:rsidRPr="006E485A">
        <w:rPr>
          <w:rFonts w:cstheme="minorHAnsi"/>
          <w:color w:val="002060"/>
          <w:sz w:val="26"/>
          <w:szCs w:val="26"/>
        </w:rPr>
        <w:t xml:space="preserve"> :</w:t>
      </w:r>
      <w:proofErr w:type="gramEnd"/>
      <w:r w:rsidRPr="006E485A">
        <w:rPr>
          <w:rFonts w:cstheme="minorHAnsi"/>
          <w:color w:val="002060"/>
          <w:sz w:val="26"/>
          <w:szCs w:val="26"/>
        </w:rPr>
        <w:t xml:space="preserve"> forma integral</w:t>
      </w:r>
      <w:r w:rsidRPr="006E485A">
        <w:rPr>
          <w:rFonts w:cstheme="minorHAnsi"/>
          <w:color w:val="002060"/>
          <w:sz w:val="26"/>
          <w:szCs w:val="26"/>
          <w:lang w:val="ro-RO"/>
        </w:rPr>
        <w:t>ă</w:t>
      </w:r>
      <w:r w:rsidRPr="006E485A">
        <w:rPr>
          <w:rFonts w:cstheme="minorHAnsi"/>
          <w:color w:val="002060"/>
          <w:sz w:val="26"/>
          <w:szCs w:val="26"/>
        </w:rPr>
        <w:t>.</w:t>
      </w:r>
    </w:p>
    <w:p w14:paraId="6B025EFA" w14:textId="530939A5" w:rsidR="00883733" w:rsidRPr="006E485A" w:rsidRDefault="008F1915" w:rsidP="00CB3108">
      <w:pPr>
        <w:pStyle w:val="Heading3"/>
        <w:shd w:val="clear" w:color="auto" w:fill="FFFFFF"/>
        <w:spacing w:before="0"/>
        <w:jc w:val="both"/>
        <w:rPr>
          <w:rFonts w:asciiTheme="minorHAnsi" w:eastAsia="Times New Roman" w:hAnsiTheme="minorHAnsi" w:cstheme="minorHAnsi"/>
          <w:color w:val="002060"/>
          <w:sz w:val="26"/>
          <w:szCs w:val="26"/>
        </w:rPr>
      </w:pPr>
      <w:r w:rsidRPr="006E485A">
        <w:rPr>
          <w:rFonts w:asciiTheme="minorHAnsi" w:hAnsiTheme="minorHAnsi" w:cstheme="minorHAnsi"/>
          <w:color w:val="002060"/>
          <w:sz w:val="26"/>
          <w:szCs w:val="26"/>
        </w:rPr>
        <w:t>1</w:t>
      </w:r>
      <w:r w:rsidR="002A42AB" w:rsidRPr="006E485A">
        <w:rPr>
          <w:rFonts w:asciiTheme="minorHAnsi" w:hAnsiTheme="minorHAnsi" w:cstheme="minorHAnsi"/>
          <w:color w:val="002060"/>
          <w:sz w:val="26"/>
          <w:szCs w:val="26"/>
        </w:rPr>
        <w:t>8</w:t>
      </w:r>
      <w:r w:rsidR="00ED0C98" w:rsidRPr="006E485A">
        <w:rPr>
          <w:rFonts w:asciiTheme="minorHAnsi" w:hAnsiTheme="minorHAnsi" w:cstheme="minorHAnsi"/>
          <w:color w:val="002060"/>
          <w:sz w:val="26"/>
          <w:szCs w:val="26"/>
        </w:rPr>
        <w:t>.</w:t>
      </w:r>
      <w:r w:rsidR="00883733" w:rsidRPr="006E485A">
        <w:rPr>
          <w:rFonts w:asciiTheme="minorHAnsi" w:eastAsia="Times New Roman" w:hAnsiTheme="minorHAnsi" w:cstheme="minorHAnsi"/>
          <w:color w:val="002060"/>
          <w:sz w:val="26"/>
          <w:szCs w:val="26"/>
        </w:rPr>
        <w:t xml:space="preserve"> </w:t>
      </w:r>
      <w:hyperlink r:id="rId13" w:tgtFrame="_blank" w:history="1">
        <w:proofErr w:type="spellStart"/>
        <w:r w:rsidR="00883733" w:rsidRPr="006E485A">
          <w:rPr>
            <w:rFonts w:asciiTheme="minorHAnsi" w:eastAsia="Times New Roman" w:hAnsiTheme="minorHAnsi" w:cstheme="minorHAnsi"/>
            <w:color w:val="002060"/>
            <w:sz w:val="26"/>
            <w:szCs w:val="26"/>
          </w:rPr>
          <w:t>Legea</w:t>
        </w:r>
        <w:proofErr w:type="spellEnd"/>
        <w:r w:rsidR="00883733" w:rsidRPr="006E485A">
          <w:rPr>
            <w:rFonts w:asciiTheme="minorHAnsi" w:eastAsia="Times New Roman" w:hAnsiTheme="minorHAnsi" w:cstheme="minorHAnsi"/>
            <w:color w:val="002060"/>
            <w:sz w:val="26"/>
            <w:szCs w:val="26"/>
          </w:rPr>
          <w:t xml:space="preserve"> nr. 134/2010 </w:t>
        </w:r>
        <w:proofErr w:type="spellStart"/>
        <w:r w:rsidR="00883733" w:rsidRPr="006E485A">
          <w:rPr>
            <w:rFonts w:asciiTheme="minorHAnsi" w:eastAsia="Times New Roman" w:hAnsiTheme="minorHAnsi" w:cstheme="minorHAnsi"/>
            <w:color w:val="002060"/>
            <w:sz w:val="26"/>
            <w:szCs w:val="26"/>
          </w:rPr>
          <w:t>privind</w:t>
        </w:r>
        <w:proofErr w:type="spellEnd"/>
        <w:r w:rsidR="00883733" w:rsidRPr="006E485A">
          <w:rPr>
            <w:rFonts w:asciiTheme="minorHAnsi" w:eastAsia="Times New Roman" w:hAnsiTheme="minorHAnsi" w:cstheme="minorHAnsi"/>
            <w:color w:val="002060"/>
            <w:sz w:val="26"/>
            <w:szCs w:val="26"/>
          </w:rPr>
          <w:t xml:space="preserve"> </w:t>
        </w:r>
        <w:proofErr w:type="spellStart"/>
        <w:r w:rsidR="00883733" w:rsidRPr="006E485A">
          <w:rPr>
            <w:rFonts w:asciiTheme="minorHAnsi" w:eastAsia="Times New Roman" w:hAnsiTheme="minorHAnsi" w:cstheme="minorHAnsi"/>
            <w:color w:val="002060"/>
            <w:sz w:val="26"/>
            <w:szCs w:val="26"/>
          </w:rPr>
          <w:t>Codul</w:t>
        </w:r>
        <w:proofErr w:type="spellEnd"/>
        <w:r w:rsidR="00883733" w:rsidRPr="006E485A">
          <w:rPr>
            <w:rFonts w:asciiTheme="minorHAnsi" w:eastAsia="Times New Roman" w:hAnsiTheme="minorHAnsi" w:cstheme="minorHAnsi"/>
            <w:color w:val="002060"/>
            <w:sz w:val="26"/>
            <w:szCs w:val="26"/>
          </w:rPr>
          <w:t xml:space="preserve"> de </w:t>
        </w:r>
        <w:proofErr w:type="spellStart"/>
        <w:r w:rsidR="00883733" w:rsidRPr="006E485A">
          <w:rPr>
            <w:rFonts w:asciiTheme="minorHAnsi" w:eastAsia="Times New Roman" w:hAnsiTheme="minorHAnsi" w:cstheme="minorHAnsi"/>
            <w:color w:val="002060"/>
            <w:sz w:val="26"/>
            <w:szCs w:val="26"/>
          </w:rPr>
          <w:t>procedură</w:t>
        </w:r>
        <w:proofErr w:type="spellEnd"/>
        <w:r w:rsidR="00883733" w:rsidRPr="006E485A">
          <w:rPr>
            <w:rFonts w:asciiTheme="minorHAnsi" w:eastAsia="Times New Roman" w:hAnsiTheme="minorHAnsi" w:cstheme="minorHAnsi"/>
            <w:color w:val="002060"/>
            <w:sz w:val="26"/>
            <w:szCs w:val="26"/>
          </w:rPr>
          <w:t xml:space="preserve"> </w:t>
        </w:r>
        <w:proofErr w:type="spellStart"/>
        <w:r w:rsidR="00883733" w:rsidRPr="006E485A">
          <w:rPr>
            <w:rFonts w:asciiTheme="minorHAnsi" w:eastAsia="Times New Roman" w:hAnsiTheme="minorHAnsi" w:cstheme="minorHAnsi"/>
            <w:color w:val="002060"/>
            <w:sz w:val="26"/>
            <w:szCs w:val="26"/>
          </w:rPr>
          <w:t>civilă</w:t>
        </w:r>
        <w:proofErr w:type="spellEnd"/>
      </w:hyperlink>
      <w:r w:rsidR="006E67F5" w:rsidRPr="006E485A">
        <w:rPr>
          <w:rFonts w:asciiTheme="minorHAnsi" w:eastAsia="Times New Roman" w:hAnsiTheme="minorHAnsi" w:cstheme="minorHAnsi"/>
          <w:color w:val="002060"/>
          <w:sz w:val="26"/>
          <w:szCs w:val="26"/>
        </w:rPr>
        <w:t>,</w:t>
      </w:r>
    </w:p>
    <w:p w14:paraId="69E4E7A7" w14:textId="13E3DA0C" w:rsidR="006E67F5" w:rsidRPr="006E485A" w:rsidRDefault="006E67F5" w:rsidP="00CB3108">
      <w:pPr>
        <w:pStyle w:val="NormalWeb"/>
        <w:jc w:val="both"/>
        <w:rPr>
          <w:rFonts w:asciiTheme="minorHAnsi" w:hAnsiTheme="minorHAnsi" w:cstheme="minorHAnsi"/>
          <w:color w:val="002060"/>
          <w:sz w:val="26"/>
          <w:szCs w:val="26"/>
        </w:rPr>
      </w:pPr>
      <w:r w:rsidRPr="006E485A">
        <w:rPr>
          <w:rFonts w:asciiTheme="minorHAnsi" w:hAnsiTheme="minorHAnsi" w:cstheme="minorHAnsi"/>
          <w:b/>
          <w:bCs/>
          <w:color w:val="002060"/>
          <w:sz w:val="26"/>
          <w:szCs w:val="26"/>
        </w:rPr>
        <w:t xml:space="preserve">cu </w:t>
      </w:r>
      <w:proofErr w:type="spellStart"/>
      <w:r w:rsidRPr="006E485A">
        <w:rPr>
          <w:rFonts w:asciiTheme="minorHAnsi" w:hAnsiTheme="minorHAnsi" w:cstheme="minorHAnsi"/>
          <w:b/>
          <w:bCs/>
          <w:color w:val="002060"/>
          <w:sz w:val="26"/>
          <w:szCs w:val="26"/>
        </w:rPr>
        <w:t>tematică</w:t>
      </w:r>
      <w:proofErr w:type="spellEnd"/>
      <w:r w:rsidRPr="006E485A">
        <w:rPr>
          <w:rFonts w:asciiTheme="minorHAnsi" w:hAnsiTheme="minorHAnsi" w:cstheme="minorHAnsi"/>
          <w:color w:val="002060"/>
          <w:sz w:val="26"/>
          <w:szCs w:val="26"/>
        </w:rPr>
        <w:t xml:space="preserve"> </w:t>
      </w:r>
      <w:r w:rsidR="00CD7FB1" w:rsidRPr="006E485A">
        <w:rPr>
          <w:rFonts w:asciiTheme="minorHAnsi" w:hAnsiTheme="minorHAnsi" w:cstheme="minorHAnsi"/>
          <w:color w:val="002060"/>
          <w:sz w:val="26"/>
          <w:szCs w:val="26"/>
        </w:rPr>
        <w:t xml:space="preserve">Cartea </w:t>
      </w:r>
      <w:r w:rsidRPr="006E485A">
        <w:rPr>
          <w:rFonts w:asciiTheme="minorHAnsi" w:hAnsiTheme="minorHAnsi" w:cstheme="minorHAnsi"/>
          <w:color w:val="002060"/>
          <w:sz w:val="26"/>
          <w:szCs w:val="26"/>
        </w:rPr>
        <w:t>l</w:t>
      </w:r>
      <w:r w:rsidR="00CD7FB1" w:rsidRPr="006E485A">
        <w:rPr>
          <w:rFonts w:asciiTheme="minorHAnsi" w:hAnsiTheme="minorHAnsi" w:cstheme="minorHAnsi"/>
          <w:color w:val="002060"/>
          <w:sz w:val="26"/>
          <w:szCs w:val="26"/>
        </w:rPr>
        <w:t>-</w:t>
      </w:r>
      <w:proofErr w:type="spellStart"/>
      <w:r w:rsidR="00CD7FB1" w:rsidRPr="006E485A">
        <w:rPr>
          <w:rFonts w:asciiTheme="minorHAnsi" w:hAnsiTheme="minorHAnsi" w:cstheme="minorHAnsi"/>
          <w:color w:val="002060"/>
          <w:sz w:val="26"/>
          <w:szCs w:val="26"/>
        </w:rPr>
        <w:t>Dispoziții</w:t>
      </w:r>
      <w:proofErr w:type="spellEnd"/>
      <w:r w:rsidR="00CD7FB1" w:rsidRPr="006E485A">
        <w:rPr>
          <w:rFonts w:asciiTheme="minorHAnsi" w:hAnsiTheme="minorHAnsi" w:cstheme="minorHAnsi"/>
          <w:color w:val="002060"/>
          <w:sz w:val="26"/>
          <w:szCs w:val="26"/>
        </w:rPr>
        <w:t xml:space="preserve"> generale, </w:t>
      </w:r>
      <w:r w:rsidR="00E071A5" w:rsidRPr="006E485A">
        <w:rPr>
          <w:rFonts w:asciiTheme="minorHAnsi" w:hAnsiTheme="minorHAnsi" w:cstheme="minorHAnsi"/>
          <w:color w:val="002060"/>
          <w:sz w:val="26"/>
          <w:szCs w:val="26"/>
        </w:rPr>
        <w:t xml:space="preserve">Cartea a II-a </w:t>
      </w:r>
      <w:proofErr w:type="spellStart"/>
      <w:r w:rsidR="00E071A5" w:rsidRPr="006E485A">
        <w:rPr>
          <w:rFonts w:asciiTheme="minorHAnsi" w:hAnsiTheme="minorHAnsi" w:cstheme="minorHAnsi"/>
          <w:color w:val="002060"/>
          <w:sz w:val="26"/>
          <w:szCs w:val="26"/>
        </w:rPr>
        <w:t>Procedura</w:t>
      </w:r>
      <w:proofErr w:type="spellEnd"/>
      <w:r w:rsidR="00E071A5" w:rsidRPr="006E485A">
        <w:rPr>
          <w:rFonts w:asciiTheme="minorHAnsi" w:hAnsiTheme="minorHAnsi" w:cstheme="minorHAnsi"/>
          <w:color w:val="002060"/>
          <w:sz w:val="26"/>
          <w:szCs w:val="26"/>
        </w:rPr>
        <w:t xml:space="preserve"> </w:t>
      </w:r>
      <w:proofErr w:type="spellStart"/>
      <w:r w:rsidR="00E071A5" w:rsidRPr="006E485A">
        <w:rPr>
          <w:rFonts w:asciiTheme="minorHAnsi" w:hAnsiTheme="minorHAnsi" w:cstheme="minorHAnsi"/>
          <w:color w:val="002060"/>
          <w:sz w:val="26"/>
          <w:szCs w:val="26"/>
        </w:rPr>
        <w:t>Contencioasă</w:t>
      </w:r>
      <w:proofErr w:type="spellEnd"/>
      <w:r w:rsidR="00F0642A" w:rsidRPr="006E485A">
        <w:rPr>
          <w:rFonts w:asciiTheme="minorHAnsi" w:hAnsiTheme="minorHAnsi" w:cstheme="minorHAnsi"/>
          <w:color w:val="002060"/>
          <w:sz w:val="26"/>
          <w:szCs w:val="26"/>
        </w:rPr>
        <w:t xml:space="preserve">, Cartea a V-a </w:t>
      </w:r>
      <w:r w:rsidR="0011443C" w:rsidRPr="006E485A">
        <w:rPr>
          <w:rFonts w:asciiTheme="minorHAnsi" w:hAnsiTheme="minorHAnsi" w:cstheme="minorHAnsi"/>
          <w:color w:val="002060"/>
          <w:sz w:val="26"/>
          <w:szCs w:val="26"/>
        </w:rPr>
        <w:t xml:space="preserve">– </w:t>
      </w:r>
      <w:r w:rsidR="00781796" w:rsidRPr="006E485A">
        <w:rPr>
          <w:rFonts w:asciiTheme="minorHAnsi" w:hAnsiTheme="minorHAnsi" w:cstheme="minorHAnsi"/>
          <w:color w:val="002060"/>
          <w:sz w:val="26"/>
          <w:szCs w:val="26"/>
        </w:rPr>
        <w:t xml:space="preserve">Despre </w:t>
      </w:r>
      <w:proofErr w:type="spellStart"/>
      <w:r w:rsidR="00781796" w:rsidRPr="006E485A">
        <w:rPr>
          <w:rFonts w:asciiTheme="minorHAnsi" w:hAnsiTheme="minorHAnsi" w:cstheme="minorHAnsi"/>
          <w:color w:val="002060"/>
          <w:sz w:val="26"/>
          <w:szCs w:val="26"/>
        </w:rPr>
        <w:t>executarea</w:t>
      </w:r>
      <w:proofErr w:type="spellEnd"/>
      <w:r w:rsidR="00781796" w:rsidRPr="006E485A">
        <w:rPr>
          <w:rFonts w:asciiTheme="minorHAnsi" w:hAnsiTheme="minorHAnsi" w:cstheme="minorHAnsi"/>
          <w:color w:val="002060"/>
          <w:sz w:val="26"/>
          <w:szCs w:val="26"/>
        </w:rPr>
        <w:t xml:space="preserve"> </w:t>
      </w:r>
      <w:proofErr w:type="spellStart"/>
      <w:r w:rsidR="00781796" w:rsidRPr="006E485A">
        <w:rPr>
          <w:rFonts w:asciiTheme="minorHAnsi" w:hAnsiTheme="minorHAnsi" w:cstheme="minorHAnsi"/>
          <w:color w:val="002060"/>
          <w:sz w:val="26"/>
          <w:szCs w:val="26"/>
        </w:rPr>
        <w:t>silită</w:t>
      </w:r>
      <w:proofErr w:type="spellEnd"/>
      <w:r w:rsidR="00781796" w:rsidRPr="006E485A">
        <w:rPr>
          <w:rFonts w:asciiTheme="minorHAnsi" w:hAnsiTheme="minorHAnsi" w:cstheme="minorHAnsi"/>
          <w:color w:val="002060"/>
          <w:sz w:val="26"/>
          <w:szCs w:val="26"/>
        </w:rPr>
        <w:t>.</w:t>
      </w:r>
    </w:p>
    <w:p w14:paraId="39491D24" w14:textId="138B971E" w:rsidR="009B3AF3" w:rsidRPr="006E485A" w:rsidRDefault="008F1915" w:rsidP="00CB3108">
      <w:pPr>
        <w:pStyle w:val="Heading3"/>
        <w:shd w:val="clear" w:color="auto" w:fill="FFFFFF"/>
        <w:spacing w:before="0"/>
        <w:jc w:val="both"/>
        <w:rPr>
          <w:rFonts w:asciiTheme="minorHAnsi" w:eastAsia="Times New Roman" w:hAnsiTheme="minorHAnsi" w:cstheme="minorHAnsi"/>
          <w:color w:val="002060"/>
          <w:sz w:val="26"/>
          <w:szCs w:val="26"/>
        </w:rPr>
      </w:pPr>
      <w:r w:rsidRPr="006E485A">
        <w:rPr>
          <w:rFonts w:asciiTheme="minorHAnsi" w:hAnsiTheme="minorHAnsi" w:cstheme="minorHAnsi"/>
          <w:color w:val="002060"/>
          <w:sz w:val="26"/>
          <w:szCs w:val="26"/>
        </w:rPr>
        <w:t>1</w:t>
      </w:r>
      <w:r w:rsidR="002A42AB" w:rsidRPr="006E485A">
        <w:rPr>
          <w:rFonts w:asciiTheme="minorHAnsi" w:hAnsiTheme="minorHAnsi" w:cstheme="minorHAnsi"/>
          <w:color w:val="002060"/>
          <w:sz w:val="26"/>
          <w:szCs w:val="26"/>
        </w:rPr>
        <w:t>9</w:t>
      </w:r>
      <w:r w:rsidR="00165003" w:rsidRPr="006E485A">
        <w:rPr>
          <w:rFonts w:asciiTheme="minorHAnsi" w:hAnsiTheme="minorHAnsi" w:cstheme="minorHAnsi"/>
          <w:color w:val="002060"/>
          <w:sz w:val="26"/>
          <w:szCs w:val="26"/>
        </w:rPr>
        <w:t>.</w:t>
      </w:r>
      <w:r w:rsidR="009B3AF3" w:rsidRPr="006E485A">
        <w:rPr>
          <w:rFonts w:asciiTheme="minorHAnsi" w:eastAsia="Times New Roman" w:hAnsiTheme="minorHAnsi" w:cstheme="minorHAnsi"/>
          <w:color w:val="002060"/>
          <w:sz w:val="26"/>
          <w:szCs w:val="26"/>
        </w:rPr>
        <w:t xml:space="preserve"> </w:t>
      </w:r>
      <w:hyperlink r:id="rId14" w:tgtFrame="_blank" w:history="1">
        <w:proofErr w:type="spellStart"/>
        <w:r w:rsidR="009B3AF3" w:rsidRPr="006E485A">
          <w:rPr>
            <w:rFonts w:asciiTheme="minorHAnsi" w:eastAsia="Times New Roman" w:hAnsiTheme="minorHAnsi" w:cstheme="minorHAnsi"/>
            <w:color w:val="002060"/>
            <w:sz w:val="26"/>
            <w:szCs w:val="26"/>
          </w:rPr>
          <w:t>Legea</w:t>
        </w:r>
        <w:proofErr w:type="spellEnd"/>
        <w:r w:rsidR="009B3AF3" w:rsidRPr="006E485A">
          <w:rPr>
            <w:rFonts w:asciiTheme="minorHAnsi" w:eastAsia="Times New Roman" w:hAnsiTheme="minorHAnsi" w:cstheme="minorHAnsi"/>
            <w:color w:val="002060"/>
            <w:sz w:val="26"/>
            <w:szCs w:val="26"/>
          </w:rPr>
          <w:t xml:space="preserve"> nr. 53/2003 </w:t>
        </w:r>
        <w:proofErr w:type="spellStart"/>
        <w:r w:rsidR="009B3AF3" w:rsidRPr="006E485A">
          <w:rPr>
            <w:rFonts w:asciiTheme="minorHAnsi" w:eastAsia="Times New Roman" w:hAnsiTheme="minorHAnsi" w:cstheme="minorHAnsi"/>
            <w:color w:val="002060"/>
            <w:sz w:val="26"/>
            <w:szCs w:val="26"/>
          </w:rPr>
          <w:t>privind</w:t>
        </w:r>
        <w:proofErr w:type="spellEnd"/>
        <w:r w:rsidR="009B3AF3" w:rsidRPr="006E485A">
          <w:rPr>
            <w:rFonts w:asciiTheme="minorHAnsi" w:eastAsia="Times New Roman" w:hAnsiTheme="minorHAnsi" w:cstheme="minorHAnsi"/>
            <w:color w:val="002060"/>
            <w:sz w:val="26"/>
            <w:szCs w:val="26"/>
          </w:rPr>
          <w:t xml:space="preserve"> </w:t>
        </w:r>
        <w:proofErr w:type="spellStart"/>
        <w:r w:rsidR="009B3AF3" w:rsidRPr="006E485A">
          <w:rPr>
            <w:rFonts w:asciiTheme="minorHAnsi" w:eastAsia="Times New Roman" w:hAnsiTheme="minorHAnsi" w:cstheme="minorHAnsi"/>
            <w:color w:val="002060"/>
            <w:sz w:val="26"/>
            <w:szCs w:val="26"/>
          </w:rPr>
          <w:t>Codul</w:t>
        </w:r>
        <w:proofErr w:type="spellEnd"/>
        <w:r w:rsidR="009B3AF3" w:rsidRPr="006E485A">
          <w:rPr>
            <w:rFonts w:asciiTheme="minorHAnsi" w:eastAsia="Times New Roman" w:hAnsiTheme="minorHAnsi" w:cstheme="minorHAnsi"/>
            <w:color w:val="002060"/>
            <w:sz w:val="26"/>
            <w:szCs w:val="26"/>
          </w:rPr>
          <w:t xml:space="preserve"> </w:t>
        </w:r>
        <w:proofErr w:type="spellStart"/>
        <w:r w:rsidR="009B3AF3" w:rsidRPr="006E485A">
          <w:rPr>
            <w:rFonts w:asciiTheme="minorHAnsi" w:eastAsia="Times New Roman" w:hAnsiTheme="minorHAnsi" w:cstheme="minorHAnsi"/>
            <w:color w:val="002060"/>
            <w:sz w:val="26"/>
            <w:szCs w:val="26"/>
          </w:rPr>
          <w:t>muncii</w:t>
        </w:r>
        <w:proofErr w:type="spellEnd"/>
      </w:hyperlink>
      <w:r w:rsidR="007575E6" w:rsidRPr="006E485A">
        <w:rPr>
          <w:rFonts w:asciiTheme="minorHAnsi" w:eastAsia="Times New Roman" w:hAnsiTheme="minorHAnsi" w:cstheme="minorHAnsi"/>
          <w:color w:val="002060"/>
          <w:sz w:val="26"/>
          <w:szCs w:val="26"/>
        </w:rPr>
        <w:t xml:space="preserve">, </w:t>
      </w:r>
      <w:r w:rsidR="00A24CBF" w:rsidRPr="006E485A">
        <w:rPr>
          <w:rFonts w:asciiTheme="minorHAnsi" w:eastAsia="Times New Roman" w:hAnsiTheme="minorHAnsi" w:cstheme="minorHAnsi"/>
          <w:color w:val="002060"/>
          <w:sz w:val="26"/>
          <w:szCs w:val="26"/>
        </w:rPr>
        <w:t xml:space="preserve">cu </w:t>
      </w:r>
      <w:proofErr w:type="spellStart"/>
      <w:r w:rsidR="00A24CBF" w:rsidRPr="006E485A">
        <w:rPr>
          <w:rFonts w:asciiTheme="minorHAnsi" w:eastAsia="Times New Roman" w:hAnsiTheme="minorHAnsi" w:cstheme="minorHAnsi"/>
          <w:color w:val="002060"/>
          <w:sz w:val="26"/>
          <w:szCs w:val="26"/>
        </w:rPr>
        <w:t>modificările</w:t>
      </w:r>
      <w:proofErr w:type="spellEnd"/>
      <w:r w:rsidR="00A24CBF" w:rsidRPr="006E485A">
        <w:rPr>
          <w:rFonts w:asciiTheme="minorHAnsi" w:eastAsia="Times New Roman" w:hAnsiTheme="minorHAnsi" w:cstheme="minorHAnsi"/>
          <w:color w:val="002060"/>
          <w:sz w:val="26"/>
          <w:szCs w:val="26"/>
        </w:rPr>
        <w:t xml:space="preserve"> </w:t>
      </w:r>
      <w:proofErr w:type="spellStart"/>
      <w:r w:rsidR="00A24CBF" w:rsidRPr="006E485A">
        <w:rPr>
          <w:rFonts w:asciiTheme="minorHAnsi" w:eastAsia="Times New Roman" w:hAnsiTheme="minorHAnsi" w:cstheme="minorHAnsi"/>
          <w:color w:val="002060"/>
          <w:sz w:val="26"/>
          <w:szCs w:val="26"/>
        </w:rPr>
        <w:t>și</w:t>
      </w:r>
      <w:proofErr w:type="spellEnd"/>
      <w:r w:rsidR="00A24CBF" w:rsidRPr="006E485A">
        <w:rPr>
          <w:rFonts w:asciiTheme="minorHAnsi" w:eastAsia="Times New Roman" w:hAnsiTheme="minorHAnsi" w:cstheme="minorHAnsi"/>
          <w:color w:val="002060"/>
          <w:sz w:val="26"/>
          <w:szCs w:val="26"/>
        </w:rPr>
        <w:t xml:space="preserve"> </w:t>
      </w:r>
      <w:proofErr w:type="spellStart"/>
      <w:r w:rsidR="00A24CBF" w:rsidRPr="006E485A">
        <w:rPr>
          <w:rFonts w:asciiTheme="minorHAnsi" w:eastAsia="Times New Roman" w:hAnsiTheme="minorHAnsi" w:cstheme="minorHAnsi"/>
          <w:color w:val="002060"/>
          <w:sz w:val="26"/>
          <w:szCs w:val="26"/>
        </w:rPr>
        <w:t>completările</w:t>
      </w:r>
      <w:proofErr w:type="spellEnd"/>
      <w:r w:rsidR="00A24CBF" w:rsidRPr="006E485A">
        <w:rPr>
          <w:rFonts w:asciiTheme="minorHAnsi" w:eastAsia="Times New Roman" w:hAnsiTheme="minorHAnsi" w:cstheme="minorHAnsi"/>
          <w:color w:val="002060"/>
          <w:sz w:val="26"/>
          <w:szCs w:val="26"/>
        </w:rPr>
        <w:t xml:space="preserve"> </w:t>
      </w:r>
      <w:proofErr w:type="spellStart"/>
      <w:r w:rsidR="00A24CBF" w:rsidRPr="006E485A">
        <w:rPr>
          <w:rFonts w:asciiTheme="minorHAnsi" w:eastAsia="Times New Roman" w:hAnsiTheme="minorHAnsi" w:cstheme="minorHAnsi"/>
          <w:color w:val="002060"/>
          <w:sz w:val="26"/>
          <w:szCs w:val="26"/>
        </w:rPr>
        <w:t>ulterioare</w:t>
      </w:r>
      <w:proofErr w:type="spellEnd"/>
    </w:p>
    <w:p w14:paraId="5340205A" w14:textId="10ED23F5" w:rsidR="00494CE2" w:rsidRPr="006E485A" w:rsidRDefault="00494CE2" w:rsidP="00CB3108">
      <w:pPr>
        <w:jc w:val="both"/>
        <w:rPr>
          <w:rFonts w:cstheme="minorHAnsi"/>
          <w:b/>
          <w:bCs/>
          <w:color w:val="002060"/>
          <w:sz w:val="26"/>
          <w:szCs w:val="26"/>
        </w:rPr>
      </w:pPr>
      <w:r w:rsidRPr="006E485A">
        <w:rPr>
          <w:rFonts w:cstheme="minorHAnsi"/>
          <w:b/>
          <w:bCs/>
          <w:color w:val="002060"/>
          <w:sz w:val="26"/>
          <w:szCs w:val="26"/>
        </w:rPr>
        <w:t xml:space="preserve">cu </w:t>
      </w:r>
      <w:proofErr w:type="spellStart"/>
      <w:r w:rsidRPr="006E485A">
        <w:rPr>
          <w:rFonts w:cstheme="minorHAnsi"/>
          <w:b/>
          <w:bCs/>
          <w:color w:val="002060"/>
          <w:sz w:val="26"/>
          <w:szCs w:val="26"/>
        </w:rPr>
        <w:t>tematica</w:t>
      </w:r>
      <w:proofErr w:type="spellEnd"/>
      <w:r w:rsidR="00847013" w:rsidRPr="006E485A">
        <w:rPr>
          <w:rFonts w:cstheme="minorHAnsi"/>
          <w:b/>
          <w:bCs/>
          <w:color w:val="002060"/>
          <w:sz w:val="26"/>
          <w:szCs w:val="26"/>
        </w:rPr>
        <w:t xml:space="preserve"> </w:t>
      </w:r>
      <w:proofErr w:type="spellStart"/>
      <w:r w:rsidR="00847013" w:rsidRPr="006E485A">
        <w:rPr>
          <w:rFonts w:cstheme="minorHAnsi"/>
          <w:b/>
          <w:bCs/>
          <w:color w:val="002060"/>
          <w:sz w:val="26"/>
          <w:szCs w:val="26"/>
        </w:rPr>
        <w:t>Titlul</w:t>
      </w:r>
      <w:proofErr w:type="spellEnd"/>
      <w:r w:rsidR="00847013" w:rsidRPr="006E485A">
        <w:rPr>
          <w:rFonts w:cstheme="minorHAnsi"/>
          <w:b/>
          <w:bCs/>
          <w:color w:val="002060"/>
          <w:sz w:val="26"/>
          <w:szCs w:val="26"/>
        </w:rPr>
        <w:t xml:space="preserve"> II-</w:t>
      </w:r>
      <w:r w:rsidRPr="006E485A">
        <w:rPr>
          <w:rFonts w:cstheme="minorHAnsi"/>
          <w:b/>
          <w:bCs/>
          <w:color w:val="002060"/>
          <w:sz w:val="26"/>
          <w:szCs w:val="26"/>
        </w:rPr>
        <w:t xml:space="preserve"> </w:t>
      </w:r>
      <w:proofErr w:type="spellStart"/>
      <w:r w:rsidR="003D6081" w:rsidRPr="006E485A">
        <w:rPr>
          <w:rFonts w:cstheme="minorHAnsi"/>
          <w:b/>
          <w:bCs/>
          <w:color w:val="002060"/>
          <w:sz w:val="26"/>
          <w:szCs w:val="26"/>
        </w:rPr>
        <w:t>Contractul</w:t>
      </w:r>
      <w:proofErr w:type="spellEnd"/>
      <w:r w:rsidR="003D6081" w:rsidRPr="006E485A">
        <w:rPr>
          <w:rFonts w:cstheme="minorHAnsi"/>
          <w:b/>
          <w:bCs/>
          <w:color w:val="002060"/>
          <w:sz w:val="26"/>
          <w:szCs w:val="26"/>
        </w:rPr>
        <w:t xml:space="preserve"> individual de </w:t>
      </w:r>
      <w:proofErr w:type="spellStart"/>
      <w:r w:rsidR="003D6081" w:rsidRPr="006E485A">
        <w:rPr>
          <w:rFonts w:cstheme="minorHAnsi"/>
          <w:b/>
          <w:bCs/>
          <w:color w:val="002060"/>
          <w:sz w:val="26"/>
          <w:szCs w:val="26"/>
        </w:rPr>
        <w:t>muncă</w:t>
      </w:r>
      <w:proofErr w:type="spellEnd"/>
      <w:r w:rsidR="00847013" w:rsidRPr="006E485A">
        <w:rPr>
          <w:rFonts w:cstheme="minorHAnsi"/>
          <w:b/>
          <w:bCs/>
          <w:color w:val="002060"/>
          <w:sz w:val="26"/>
          <w:szCs w:val="26"/>
        </w:rPr>
        <w:t xml:space="preserve">, </w:t>
      </w:r>
      <w:proofErr w:type="spellStart"/>
      <w:r w:rsidR="00847013" w:rsidRPr="006E485A">
        <w:rPr>
          <w:rFonts w:cstheme="minorHAnsi"/>
          <w:b/>
          <w:bCs/>
          <w:color w:val="002060"/>
          <w:sz w:val="26"/>
          <w:szCs w:val="26"/>
        </w:rPr>
        <w:t>Titlul</w:t>
      </w:r>
      <w:proofErr w:type="spellEnd"/>
      <w:r w:rsidR="00847013" w:rsidRPr="006E485A">
        <w:rPr>
          <w:rFonts w:cstheme="minorHAnsi"/>
          <w:b/>
          <w:bCs/>
          <w:color w:val="002060"/>
          <w:sz w:val="26"/>
          <w:szCs w:val="26"/>
        </w:rPr>
        <w:t xml:space="preserve"> VIII</w:t>
      </w:r>
      <w:r w:rsidR="00923F39" w:rsidRPr="006E485A">
        <w:rPr>
          <w:rFonts w:cstheme="minorHAnsi"/>
          <w:b/>
          <w:bCs/>
          <w:color w:val="002060"/>
          <w:sz w:val="26"/>
          <w:szCs w:val="26"/>
        </w:rPr>
        <w:t>-</w:t>
      </w:r>
      <w:r w:rsidR="00847013" w:rsidRPr="006E485A">
        <w:rPr>
          <w:rFonts w:cstheme="minorHAnsi"/>
          <w:b/>
          <w:bCs/>
          <w:color w:val="002060"/>
          <w:sz w:val="26"/>
          <w:szCs w:val="26"/>
        </w:rPr>
        <w:t xml:space="preserve"> </w:t>
      </w:r>
      <w:proofErr w:type="spellStart"/>
      <w:r w:rsidR="00847013" w:rsidRPr="006E485A">
        <w:rPr>
          <w:rFonts w:cstheme="minorHAnsi"/>
          <w:b/>
          <w:bCs/>
          <w:color w:val="002060"/>
          <w:sz w:val="26"/>
          <w:szCs w:val="26"/>
        </w:rPr>
        <w:t>Contractul</w:t>
      </w:r>
      <w:proofErr w:type="spellEnd"/>
      <w:r w:rsidR="00847013" w:rsidRPr="006E485A">
        <w:rPr>
          <w:rFonts w:cstheme="minorHAnsi"/>
          <w:b/>
          <w:bCs/>
          <w:color w:val="002060"/>
          <w:sz w:val="26"/>
          <w:szCs w:val="26"/>
        </w:rPr>
        <w:t xml:space="preserve"> </w:t>
      </w:r>
      <w:proofErr w:type="spellStart"/>
      <w:r w:rsidR="00847013" w:rsidRPr="006E485A">
        <w:rPr>
          <w:rFonts w:cstheme="minorHAnsi"/>
          <w:b/>
          <w:bCs/>
          <w:color w:val="002060"/>
          <w:sz w:val="26"/>
          <w:szCs w:val="26"/>
        </w:rPr>
        <w:t>colectiv</w:t>
      </w:r>
      <w:proofErr w:type="spellEnd"/>
      <w:r w:rsidR="00847013" w:rsidRPr="006E485A">
        <w:rPr>
          <w:rFonts w:cstheme="minorHAnsi"/>
          <w:b/>
          <w:bCs/>
          <w:color w:val="002060"/>
          <w:sz w:val="26"/>
          <w:szCs w:val="26"/>
        </w:rPr>
        <w:t xml:space="preserve"> de </w:t>
      </w:r>
      <w:proofErr w:type="spellStart"/>
      <w:r w:rsidR="00847013" w:rsidRPr="006E485A">
        <w:rPr>
          <w:rFonts w:cstheme="minorHAnsi"/>
          <w:b/>
          <w:bCs/>
          <w:color w:val="002060"/>
          <w:sz w:val="26"/>
          <w:szCs w:val="26"/>
        </w:rPr>
        <w:t>muncă</w:t>
      </w:r>
      <w:proofErr w:type="spellEnd"/>
      <w:r w:rsidR="00923F39" w:rsidRPr="006E485A">
        <w:rPr>
          <w:rFonts w:cstheme="minorHAnsi"/>
          <w:b/>
          <w:bCs/>
          <w:color w:val="002060"/>
          <w:sz w:val="26"/>
          <w:szCs w:val="26"/>
        </w:rPr>
        <w:t xml:space="preserve">, </w:t>
      </w:r>
      <w:proofErr w:type="spellStart"/>
      <w:r w:rsidR="00FC677B" w:rsidRPr="006E485A">
        <w:rPr>
          <w:rFonts w:cstheme="minorHAnsi"/>
          <w:b/>
          <w:bCs/>
          <w:color w:val="002060"/>
          <w:sz w:val="26"/>
          <w:szCs w:val="26"/>
        </w:rPr>
        <w:t>Titlul</w:t>
      </w:r>
      <w:proofErr w:type="spellEnd"/>
      <w:r w:rsidR="00FC677B" w:rsidRPr="006E485A">
        <w:rPr>
          <w:rFonts w:cstheme="minorHAnsi"/>
          <w:b/>
          <w:bCs/>
          <w:color w:val="002060"/>
          <w:sz w:val="26"/>
          <w:szCs w:val="26"/>
        </w:rPr>
        <w:t xml:space="preserve"> </w:t>
      </w:r>
      <w:r w:rsidR="00886461" w:rsidRPr="006E485A">
        <w:rPr>
          <w:rFonts w:cstheme="minorHAnsi"/>
          <w:b/>
          <w:bCs/>
          <w:color w:val="002060"/>
          <w:sz w:val="26"/>
          <w:szCs w:val="26"/>
        </w:rPr>
        <w:t xml:space="preserve">IX- </w:t>
      </w:r>
      <w:proofErr w:type="spellStart"/>
      <w:r w:rsidR="00886461" w:rsidRPr="006E485A">
        <w:rPr>
          <w:rFonts w:cstheme="minorHAnsi"/>
          <w:b/>
          <w:bCs/>
          <w:color w:val="002060"/>
          <w:sz w:val="26"/>
          <w:szCs w:val="26"/>
        </w:rPr>
        <w:t>Conflictele</w:t>
      </w:r>
      <w:proofErr w:type="spellEnd"/>
      <w:r w:rsidR="00886461" w:rsidRPr="006E485A">
        <w:rPr>
          <w:rFonts w:cstheme="minorHAnsi"/>
          <w:b/>
          <w:bCs/>
          <w:color w:val="002060"/>
          <w:sz w:val="26"/>
          <w:szCs w:val="26"/>
        </w:rPr>
        <w:t xml:space="preserve"> de </w:t>
      </w:r>
      <w:proofErr w:type="spellStart"/>
      <w:r w:rsidR="00886461" w:rsidRPr="006E485A">
        <w:rPr>
          <w:rFonts w:cstheme="minorHAnsi"/>
          <w:b/>
          <w:bCs/>
          <w:color w:val="002060"/>
          <w:sz w:val="26"/>
          <w:szCs w:val="26"/>
        </w:rPr>
        <w:t>muncă</w:t>
      </w:r>
      <w:proofErr w:type="spellEnd"/>
      <w:r w:rsidR="00886461" w:rsidRPr="006E485A">
        <w:rPr>
          <w:rFonts w:cstheme="minorHAnsi"/>
          <w:b/>
          <w:bCs/>
          <w:color w:val="002060"/>
          <w:sz w:val="26"/>
          <w:szCs w:val="26"/>
        </w:rPr>
        <w:t>.</w:t>
      </w:r>
    </w:p>
    <w:p w14:paraId="19678E95" w14:textId="0DA45002" w:rsidR="00474236" w:rsidRPr="006E485A" w:rsidRDefault="00474236" w:rsidP="00474236">
      <w:pPr>
        <w:jc w:val="both"/>
        <w:rPr>
          <w:rFonts w:cstheme="minorHAnsi"/>
          <w:color w:val="002060"/>
          <w:sz w:val="26"/>
          <w:szCs w:val="26"/>
        </w:rPr>
      </w:pPr>
      <w:r w:rsidRPr="006E485A">
        <w:rPr>
          <w:rFonts w:cstheme="minorHAnsi"/>
          <w:color w:val="002060"/>
          <w:sz w:val="26"/>
          <w:szCs w:val="26"/>
        </w:rPr>
        <w:t>2</w:t>
      </w:r>
      <w:r w:rsidR="002A42AB" w:rsidRPr="006E485A">
        <w:rPr>
          <w:rFonts w:cstheme="minorHAnsi"/>
          <w:color w:val="002060"/>
          <w:sz w:val="26"/>
          <w:szCs w:val="26"/>
        </w:rPr>
        <w:t>0</w:t>
      </w:r>
      <w:r w:rsidRPr="006E485A">
        <w:rPr>
          <w:rFonts w:cstheme="minorHAnsi"/>
          <w:color w:val="002060"/>
          <w:sz w:val="26"/>
          <w:szCs w:val="26"/>
        </w:rPr>
        <w:t xml:space="preserve">.Legea nr.544/2001 </w:t>
      </w:r>
      <w:proofErr w:type="spellStart"/>
      <w:r w:rsidRPr="006E485A">
        <w:rPr>
          <w:rFonts w:cstheme="minorHAnsi"/>
          <w:color w:val="002060"/>
          <w:sz w:val="26"/>
          <w:szCs w:val="26"/>
        </w:rPr>
        <w:t>privind</w:t>
      </w:r>
      <w:proofErr w:type="spellEnd"/>
      <w:r w:rsidRPr="006E485A">
        <w:rPr>
          <w:rFonts w:cstheme="minorHAnsi"/>
          <w:color w:val="002060"/>
          <w:sz w:val="26"/>
          <w:szCs w:val="26"/>
        </w:rPr>
        <w:t xml:space="preserve"> </w:t>
      </w:r>
      <w:proofErr w:type="spellStart"/>
      <w:r w:rsidRPr="006E485A">
        <w:rPr>
          <w:rFonts w:cstheme="minorHAnsi"/>
          <w:color w:val="002060"/>
          <w:sz w:val="26"/>
          <w:szCs w:val="26"/>
        </w:rPr>
        <w:t>liberul</w:t>
      </w:r>
      <w:proofErr w:type="spellEnd"/>
      <w:r w:rsidRPr="006E485A">
        <w:rPr>
          <w:rFonts w:cstheme="minorHAnsi"/>
          <w:color w:val="002060"/>
          <w:sz w:val="26"/>
          <w:szCs w:val="26"/>
        </w:rPr>
        <w:t xml:space="preserve"> access la </w:t>
      </w:r>
      <w:proofErr w:type="spellStart"/>
      <w:r w:rsidRPr="006E485A">
        <w:rPr>
          <w:rFonts w:cstheme="minorHAnsi"/>
          <w:color w:val="002060"/>
          <w:sz w:val="26"/>
          <w:szCs w:val="26"/>
        </w:rPr>
        <w:t>informațiile</w:t>
      </w:r>
      <w:proofErr w:type="spellEnd"/>
      <w:r w:rsidRPr="006E485A">
        <w:rPr>
          <w:rFonts w:cstheme="minorHAnsi"/>
          <w:color w:val="002060"/>
          <w:sz w:val="26"/>
          <w:szCs w:val="26"/>
        </w:rPr>
        <w:t xml:space="preserve"> de </w:t>
      </w:r>
      <w:proofErr w:type="spellStart"/>
      <w:r w:rsidRPr="006E485A">
        <w:rPr>
          <w:rFonts w:cstheme="minorHAnsi"/>
          <w:color w:val="002060"/>
          <w:sz w:val="26"/>
          <w:szCs w:val="26"/>
        </w:rPr>
        <w:t>interes</w:t>
      </w:r>
      <w:proofErr w:type="spellEnd"/>
      <w:r w:rsidRPr="006E485A">
        <w:rPr>
          <w:rFonts w:cstheme="minorHAnsi"/>
          <w:color w:val="002060"/>
          <w:sz w:val="26"/>
          <w:szCs w:val="26"/>
        </w:rPr>
        <w:t xml:space="preserve"> public cu </w:t>
      </w:r>
      <w:proofErr w:type="spellStart"/>
      <w:r w:rsidRPr="006E485A">
        <w:rPr>
          <w:rFonts w:cstheme="minorHAnsi"/>
          <w:color w:val="002060"/>
          <w:sz w:val="26"/>
          <w:szCs w:val="26"/>
        </w:rPr>
        <w:t>modificările</w:t>
      </w:r>
      <w:proofErr w:type="spellEnd"/>
      <w:r w:rsidRPr="006E485A">
        <w:rPr>
          <w:rFonts w:cstheme="minorHAnsi"/>
          <w:color w:val="002060"/>
          <w:sz w:val="26"/>
          <w:szCs w:val="26"/>
        </w:rPr>
        <w:t xml:space="preserve"> </w:t>
      </w:r>
      <w:proofErr w:type="spellStart"/>
      <w:r w:rsidRPr="006E485A">
        <w:rPr>
          <w:rFonts w:cstheme="minorHAnsi"/>
          <w:color w:val="002060"/>
          <w:sz w:val="26"/>
          <w:szCs w:val="26"/>
        </w:rPr>
        <w:t>și</w:t>
      </w:r>
      <w:proofErr w:type="spellEnd"/>
      <w:r w:rsidRPr="006E485A">
        <w:rPr>
          <w:rFonts w:cstheme="minorHAnsi"/>
          <w:color w:val="002060"/>
          <w:sz w:val="26"/>
          <w:szCs w:val="26"/>
        </w:rPr>
        <w:t xml:space="preserve"> </w:t>
      </w:r>
      <w:proofErr w:type="spellStart"/>
      <w:r w:rsidRPr="006E485A">
        <w:rPr>
          <w:rFonts w:cstheme="minorHAnsi"/>
          <w:color w:val="002060"/>
          <w:sz w:val="26"/>
          <w:szCs w:val="26"/>
        </w:rPr>
        <w:t>completările</w:t>
      </w:r>
      <w:proofErr w:type="spellEnd"/>
      <w:r w:rsidRPr="006E485A">
        <w:rPr>
          <w:rFonts w:cstheme="minorHAnsi"/>
          <w:color w:val="002060"/>
          <w:sz w:val="26"/>
          <w:szCs w:val="26"/>
        </w:rPr>
        <w:t xml:space="preserve"> </w:t>
      </w:r>
      <w:proofErr w:type="spellStart"/>
      <w:r w:rsidRPr="006E485A">
        <w:rPr>
          <w:rFonts w:cstheme="minorHAnsi"/>
          <w:color w:val="002060"/>
          <w:sz w:val="26"/>
          <w:szCs w:val="26"/>
        </w:rPr>
        <w:t>ulterioare</w:t>
      </w:r>
      <w:proofErr w:type="spellEnd"/>
      <w:r w:rsidRPr="006E485A">
        <w:rPr>
          <w:rFonts w:cstheme="minorHAnsi"/>
          <w:color w:val="002060"/>
          <w:sz w:val="26"/>
          <w:szCs w:val="26"/>
        </w:rPr>
        <w:t>,</w:t>
      </w:r>
    </w:p>
    <w:p w14:paraId="34D5B1E9" w14:textId="77777777" w:rsidR="00474236" w:rsidRPr="006E485A" w:rsidRDefault="00474236" w:rsidP="00474236">
      <w:pPr>
        <w:pStyle w:val="Heading3"/>
        <w:shd w:val="clear" w:color="auto" w:fill="FFFFFF"/>
        <w:spacing w:before="0"/>
        <w:jc w:val="both"/>
        <w:rPr>
          <w:rFonts w:asciiTheme="minorHAnsi" w:hAnsiTheme="minorHAnsi" w:cstheme="minorHAnsi"/>
          <w:color w:val="002060"/>
          <w:sz w:val="26"/>
          <w:szCs w:val="26"/>
        </w:rPr>
      </w:pPr>
      <w:r w:rsidRPr="006E485A">
        <w:rPr>
          <w:rFonts w:asciiTheme="minorHAnsi" w:hAnsiTheme="minorHAnsi" w:cstheme="minorHAnsi"/>
          <w:b/>
          <w:bCs/>
          <w:color w:val="002060"/>
          <w:sz w:val="26"/>
          <w:szCs w:val="26"/>
        </w:rPr>
        <w:t xml:space="preserve">cu </w:t>
      </w:r>
      <w:proofErr w:type="spellStart"/>
      <w:proofErr w:type="gramStart"/>
      <w:r w:rsidRPr="006E485A">
        <w:rPr>
          <w:rFonts w:asciiTheme="minorHAnsi" w:hAnsiTheme="minorHAnsi" w:cstheme="minorHAnsi"/>
          <w:b/>
          <w:bCs/>
          <w:color w:val="002060"/>
          <w:sz w:val="26"/>
          <w:szCs w:val="26"/>
        </w:rPr>
        <w:t>tematica</w:t>
      </w:r>
      <w:proofErr w:type="spellEnd"/>
      <w:r w:rsidRPr="006E485A">
        <w:rPr>
          <w:rFonts w:asciiTheme="minorHAnsi" w:hAnsiTheme="minorHAnsi" w:cstheme="minorHAnsi"/>
          <w:color w:val="002060"/>
          <w:sz w:val="26"/>
          <w:szCs w:val="26"/>
        </w:rPr>
        <w:t xml:space="preserve"> :</w:t>
      </w:r>
      <w:proofErr w:type="gramEnd"/>
      <w:r w:rsidRPr="006E485A">
        <w:rPr>
          <w:rFonts w:asciiTheme="minorHAnsi" w:hAnsiTheme="minorHAnsi" w:cstheme="minorHAnsi"/>
          <w:color w:val="002060"/>
          <w:sz w:val="26"/>
          <w:szCs w:val="26"/>
        </w:rPr>
        <w:t xml:space="preserve"> forma integral</w:t>
      </w:r>
      <w:r w:rsidRPr="006E485A">
        <w:rPr>
          <w:rFonts w:asciiTheme="minorHAnsi" w:hAnsiTheme="minorHAnsi" w:cstheme="minorHAnsi"/>
          <w:color w:val="002060"/>
          <w:sz w:val="26"/>
          <w:szCs w:val="26"/>
          <w:lang w:val="ro-RO"/>
        </w:rPr>
        <w:t>ă</w:t>
      </w:r>
      <w:r w:rsidRPr="006E485A">
        <w:rPr>
          <w:rFonts w:asciiTheme="minorHAnsi" w:hAnsiTheme="minorHAnsi" w:cstheme="minorHAnsi"/>
          <w:color w:val="002060"/>
          <w:sz w:val="26"/>
          <w:szCs w:val="26"/>
        </w:rPr>
        <w:t>.</w:t>
      </w:r>
    </w:p>
    <w:p w14:paraId="0E34C49E" w14:textId="77777777" w:rsidR="00474236" w:rsidRPr="006E485A" w:rsidRDefault="00474236" w:rsidP="00CB3108">
      <w:pPr>
        <w:jc w:val="both"/>
        <w:rPr>
          <w:rFonts w:cstheme="minorHAnsi"/>
          <w:color w:val="002060"/>
          <w:sz w:val="26"/>
          <w:szCs w:val="26"/>
        </w:rPr>
      </w:pPr>
    </w:p>
    <w:p w14:paraId="162F1C9C" w14:textId="1492EF9B" w:rsidR="00173C59" w:rsidRPr="006E485A" w:rsidRDefault="002A42AB" w:rsidP="00CB3108">
      <w:pPr>
        <w:pStyle w:val="Heading3"/>
        <w:shd w:val="clear" w:color="auto" w:fill="FFFFFF"/>
        <w:spacing w:before="0"/>
        <w:jc w:val="both"/>
        <w:rPr>
          <w:rFonts w:asciiTheme="minorHAnsi" w:eastAsia="Times New Roman" w:hAnsiTheme="minorHAnsi" w:cstheme="minorHAnsi"/>
          <w:color w:val="002060"/>
          <w:sz w:val="26"/>
          <w:szCs w:val="26"/>
        </w:rPr>
      </w:pPr>
      <w:r w:rsidRPr="006E485A">
        <w:rPr>
          <w:rFonts w:asciiTheme="minorHAnsi" w:hAnsiTheme="minorHAnsi" w:cstheme="minorHAnsi"/>
          <w:color w:val="002060"/>
          <w:sz w:val="26"/>
          <w:szCs w:val="26"/>
        </w:rPr>
        <w:t>21</w:t>
      </w:r>
      <w:r w:rsidR="00173C59" w:rsidRPr="006E485A">
        <w:rPr>
          <w:rFonts w:asciiTheme="minorHAnsi" w:hAnsiTheme="minorHAnsi" w:cstheme="minorHAnsi"/>
          <w:color w:val="002060"/>
          <w:sz w:val="26"/>
          <w:szCs w:val="26"/>
        </w:rPr>
        <w:t>.</w:t>
      </w:r>
      <w:r w:rsidR="00173C59" w:rsidRPr="006E485A">
        <w:rPr>
          <w:rFonts w:asciiTheme="minorHAnsi" w:eastAsia="Times New Roman" w:hAnsiTheme="minorHAnsi" w:cstheme="minorHAnsi"/>
          <w:color w:val="002060"/>
          <w:sz w:val="26"/>
          <w:szCs w:val="26"/>
        </w:rPr>
        <w:t xml:space="preserve"> </w:t>
      </w:r>
      <w:hyperlink r:id="rId15" w:tgtFrame="_blank" w:history="1">
        <w:proofErr w:type="spellStart"/>
        <w:r w:rsidR="00173C59" w:rsidRPr="006E485A">
          <w:rPr>
            <w:rFonts w:asciiTheme="minorHAnsi" w:eastAsia="Times New Roman" w:hAnsiTheme="minorHAnsi" w:cstheme="minorHAnsi"/>
            <w:color w:val="002060"/>
            <w:sz w:val="26"/>
            <w:szCs w:val="26"/>
          </w:rPr>
          <w:t>Legea</w:t>
        </w:r>
        <w:proofErr w:type="spellEnd"/>
        <w:r w:rsidR="00173C59" w:rsidRPr="006E485A">
          <w:rPr>
            <w:rFonts w:asciiTheme="minorHAnsi" w:eastAsia="Times New Roman" w:hAnsiTheme="minorHAnsi" w:cstheme="minorHAnsi"/>
            <w:color w:val="002060"/>
            <w:sz w:val="26"/>
            <w:szCs w:val="26"/>
          </w:rPr>
          <w:t xml:space="preserve"> nr. 272/2004 </w:t>
        </w:r>
        <w:proofErr w:type="spellStart"/>
        <w:r w:rsidR="00173C59" w:rsidRPr="006E485A">
          <w:rPr>
            <w:rFonts w:asciiTheme="minorHAnsi" w:eastAsia="Times New Roman" w:hAnsiTheme="minorHAnsi" w:cstheme="minorHAnsi"/>
            <w:color w:val="002060"/>
            <w:sz w:val="26"/>
            <w:szCs w:val="26"/>
          </w:rPr>
          <w:t>privind</w:t>
        </w:r>
        <w:proofErr w:type="spellEnd"/>
        <w:r w:rsidR="00173C59" w:rsidRPr="006E485A">
          <w:rPr>
            <w:rFonts w:asciiTheme="minorHAnsi" w:eastAsia="Times New Roman" w:hAnsiTheme="minorHAnsi" w:cstheme="minorHAnsi"/>
            <w:color w:val="002060"/>
            <w:sz w:val="26"/>
            <w:szCs w:val="26"/>
          </w:rPr>
          <w:t xml:space="preserve"> </w:t>
        </w:r>
        <w:proofErr w:type="spellStart"/>
        <w:r w:rsidR="00173C59" w:rsidRPr="006E485A">
          <w:rPr>
            <w:rFonts w:asciiTheme="minorHAnsi" w:eastAsia="Times New Roman" w:hAnsiTheme="minorHAnsi" w:cstheme="minorHAnsi"/>
            <w:color w:val="002060"/>
            <w:sz w:val="26"/>
            <w:szCs w:val="26"/>
          </w:rPr>
          <w:t>protecţia</w:t>
        </w:r>
        <w:proofErr w:type="spellEnd"/>
        <w:r w:rsidR="00173C59" w:rsidRPr="006E485A">
          <w:rPr>
            <w:rFonts w:asciiTheme="minorHAnsi" w:eastAsia="Times New Roman" w:hAnsiTheme="minorHAnsi" w:cstheme="minorHAnsi"/>
            <w:color w:val="002060"/>
            <w:sz w:val="26"/>
            <w:szCs w:val="26"/>
          </w:rPr>
          <w:t xml:space="preserve"> </w:t>
        </w:r>
        <w:proofErr w:type="spellStart"/>
        <w:r w:rsidR="00173C59" w:rsidRPr="006E485A">
          <w:rPr>
            <w:rFonts w:asciiTheme="minorHAnsi" w:eastAsia="Times New Roman" w:hAnsiTheme="minorHAnsi" w:cstheme="minorHAnsi"/>
            <w:color w:val="002060"/>
            <w:sz w:val="26"/>
            <w:szCs w:val="26"/>
          </w:rPr>
          <w:t>şi</w:t>
        </w:r>
        <w:proofErr w:type="spellEnd"/>
        <w:r w:rsidR="00173C59" w:rsidRPr="006E485A">
          <w:rPr>
            <w:rFonts w:asciiTheme="minorHAnsi" w:eastAsia="Times New Roman" w:hAnsiTheme="minorHAnsi" w:cstheme="minorHAnsi"/>
            <w:color w:val="002060"/>
            <w:sz w:val="26"/>
            <w:szCs w:val="26"/>
          </w:rPr>
          <w:t xml:space="preserve"> </w:t>
        </w:r>
        <w:proofErr w:type="spellStart"/>
        <w:r w:rsidR="00173C59" w:rsidRPr="006E485A">
          <w:rPr>
            <w:rFonts w:asciiTheme="minorHAnsi" w:eastAsia="Times New Roman" w:hAnsiTheme="minorHAnsi" w:cstheme="minorHAnsi"/>
            <w:color w:val="002060"/>
            <w:sz w:val="26"/>
            <w:szCs w:val="26"/>
          </w:rPr>
          <w:t>promovarea</w:t>
        </w:r>
        <w:proofErr w:type="spellEnd"/>
        <w:r w:rsidR="00173C59" w:rsidRPr="006E485A">
          <w:rPr>
            <w:rFonts w:asciiTheme="minorHAnsi" w:eastAsia="Times New Roman" w:hAnsiTheme="minorHAnsi" w:cstheme="minorHAnsi"/>
            <w:color w:val="002060"/>
            <w:sz w:val="26"/>
            <w:szCs w:val="26"/>
          </w:rPr>
          <w:t xml:space="preserve"> </w:t>
        </w:r>
        <w:proofErr w:type="spellStart"/>
        <w:r w:rsidR="00173C59" w:rsidRPr="006E485A">
          <w:rPr>
            <w:rFonts w:asciiTheme="minorHAnsi" w:eastAsia="Times New Roman" w:hAnsiTheme="minorHAnsi" w:cstheme="minorHAnsi"/>
            <w:color w:val="002060"/>
            <w:sz w:val="26"/>
            <w:szCs w:val="26"/>
          </w:rPr>
          <w:t>drepturilor</w:t>
        </w:r>
        <w:proofErr w:type="spellEnd"/>
        <w:r w:rsidR="00173C59" w:rsidRPr="006E485A">
          <w:rPr>
            <w:rFonts w:asciiTheme="minorHAnsi" w:eastAsia="Times New Roman" w:hAnsiTheme="minorHAnsi" w:cstheme="minorHAnsi"/>
            <w:color w:val="002060"/>
            <w:sz w:val="26"/>
            <w:szCs w:val="26"/>
          </w:rPr>
          <w:t xml:space="preserve"> </w:t>
        </w:r>
        <w:proofErr w:type="spellStart"/>
        <w:r w:rsidR="00173C59" w:rsidRPr="006E485A">
          <w:rPr>
            <w:rFonts w:asciiTheme="minorHAnsi" w:eastAsia="Times New Roman" w:hAnsiTheme="minorHAnsi" w:cstheme="minorHAnsi"/>
            <w:color w:val="002060"/>
            <w:sz w:val="26"/>
            <w:szCs w:val="26"/>
          </w:rPr>
          <w:t>copilului</w:t>
        </w:r>
        <w:proofErr w:type="spellEnd"/>
      </w:hyperlink>
      <w:r w:rsidR="00173C59" w:rsidRPr="006E485A">
        <w:rPr>
          <w:rFonts w:asciiTheme="minorHAnsi" w:eastAsia="Times New Roman" w:hAnsiTheme="minorHAnsi" w:cstheme="minorHAnsi"/>
          <w:color w:val="002060"/>
          <w:sz w:val="26"/>
          <w:szCs w:val="26"/>
        </w:rPr>
        <w:t>,</w:t>
      </w:r>
    </w:p>
    <w:p w14:paraId="4F156CA1" w14:textId="77777777" w:rsidR="00780617" w:rsidRPr="006E485A" w:rsidRDefault="00780617" w:rsidP="00CB3108">
      <w:pPr>
        <w:pStyle w:val="Heading3"/>
        <w:shd w:val="clear" w:color="auto" w:fill="FFFFFF"/>
        <w:spacing w:before="0"/>
        <w:jc w:val="both"/>
        <w:rPr>
          <w:rFonts w:asciiTheme="minorHAnsi" w:hAnsiTheme="minorHAnsi" w:cstheme="minorHAnsi"/>
          <w:color w:val="002060"/>
          <w:sz w:val="26"/>
          <w:szCs w:val="26"/>
        </w:rPr>
      </w:pPr>
      <w:r w:rsidRPr="006E485A">
        <w:rPr>
          <w:rFonts w:asciiTheme="minorHAnsi" w:hAnsiTheme="minorHAnsi" w:cstheme="minorHAnsi"/>
          <w:b/>
          <w:bCs/>
          <w:color w:val="002060"/>
          <w:sz w:val="26"/>
          <w:szCs w:val="26"/>
        </w:rPr>
        <w:t xml:space="preserve">cu </w:t>
      </w:r>
      <w:proofErr w:type="spellStart"/>
      <w:proofErr w:type="gramStart"/>
      <w:r w:rsidRPr="006E485A">
        <w:rPr>
          <w:rFonts w:asciiTheme="minorHAnsi" w:hAnsiTheme="minorHAnsi" w:cstheme="minorHAnsi"/>
          <w:b/>
          <w:bCs/>
          <w:color w:val="002060"/>
          <w:sz w:val="26"/>
          <w:szCs w:val="26"/>
        </w:rPr>
        <w:t>tematica</w:t>
      </w:r>
      <w:proofErr w:type="spellEnd"/>
      <w:r w:rsidRPr="006E485A">
        <w:rPr>
          <w:rFonts w:asciiTheme="minorHAnsi" w:hAnsiTheme="minorHAnsi" w:cstheme="minorHAnsi"/>
          <w:color w:val="002060"/>
          <w:sz w:val="26"/>
          <w:szCs w:val="26"/>
        </w:rPr>
        <w:t xml:space="preserve"> :</w:t>
      </w:r>
      <w:proofErr w:type="gramEnd"/>
      <w:r w:rsidRPr="006E485A">
        <w:rPr>
          <w:rFonts w:asciiTheme="minorHAnsi" w:hAnsiTheme="minorHAnsi" w:cstheme="minorHAnsi"/>
          <w:color w:val="002060"/>
          <w:sz w:val="26"/>
          <w:szCs w:val="26"/>
        </w:rPr>
        <w:t xml:space="preserve"> forma integral</w:t>
      </w:r>
      <w:r w:rsidRPr="006E485A">
        <w:rPr>
          <w:rFonts w:asciiTheme="minorHAnsi" w:hAnsiTheme="minorHAnsi" w:cstheme="minorHAnsi"/>
          <w:color w:val="002060"/>
          <w:sz w:val="26"/>
          <w:szCs w:val="26"/>
          <w:lang w:val="ro-RO"/>
        </w:rPr>
        <w:t>ă</w:t>
      </w:r>
      <w:r w:rsidRPr="006E485A">
        <w:rPr>
          <w:rFonts w:asciiTheme="minorHAnsi" w:hAnsiTheme="minorHAnsi" w:cstheme="minorHAnsi"/>
          <w:color w:val="002060"/>
          <w:sz w:val="26"/>
          <w:szCs w:val="26"/>
        </w:rPr>
        <w:t>.</w:t>
      </w:r>
    </w:p>
    <w:p w14:paraId="00E06170" w14:textId="77777777" w:rsidR="00054BF4" w:rsidRPr="006E485A" w:rsidRDefault="00054BF4" w:rsidP="00054BF4">
      <w:pPr>
        <w:rPr>
          <w:sz w:val="26"/>
          <w:szCs w:val="26"/>
        </w:rPr>
      </w:pPr>
    </w:p>
    <w:p w14:paraId="29D9E573" w14:textId="14FADF71" w:rsidR="00054BF4" w:rsidRPr="006E485A" w:rsidRDefault="00D2715C" w:rsidP="00054BF4">
      <w:pPr>
        <w:pStyle w:val="Heading3"/>
        <w:shd w:val="clear" w:color="auto" w:fill="FFFFFF"/>
        <w:spacing w:before="0"/>
        <w:jc w:val="both"/>
        <w:rPr>
          <w:rFonts w:asciiTheme="minorHAnsi" w:eastAsia="Times New Roman" w:hAnsiTheme="minorHAnsi" w:cstheme="minorHAnsi"/>
          <w:color w:val="002060"/>
          <w:sz w:val="26"/>
          <w:szCs w:val="26"/>
        </w:rPr>
      </w:pPr>
      <w:proofErr w:type="gramStart"/>
      <w:r w:rsidRPr="006E485A">
        <w:rPr>
          <w:color w:val="002060"/>
          <w:sz w:val="26"/>
          <w:szCs w:val="26"/>
        </w:rPr>
        <w:t>2</w:t>
      </w:r>
      <w:r w:rsidR="005D623C" w:rsidRPr="006E485A">
        <w:rPr>
          <w:color w:val="002060"/>
          <w:sz w:val="26"/>
          <w:szCs w:val="26"/>
        </w:rPr>
        <w:t>2</w:t>
      </w:r>
      <w:r w:rsidR="00054BF4" w:rsidRPr="006E485A">
        <w:rPr>
          <w:color w:val="002060"/>
          <w:sz w:val="26"/>
          <w:szCs w:val="26"/>
        </w:rPr>
        <w:t xml:space="preserve"> </w:t>
      </w:r>
      <w:r w:rsidR="00054BF4" w:rsidRPr="006E485A">
        <w:rPr>
          <w:rFonts w:asciiTheme="minorHAnsi" w:hAnsiTheme="minorHAnsi" w:cstheme="minorHAnsi"/>
          <w:color w:val="002060"/>
          <w:sz w:val="26"/>
          <w:szCs w:val="26"/>
        </w:rPr>
        <w:t>.</w:t>
      </w:r>
      <w:proofErr w:type="gramEnd"/>
      <w:r w:rsidR="00054BF4" w:rsidRPr="006E485A">
        <w:rPr>
          <w:rFonts w:asciiTheme="minorHAnsi" w:eastAsia="Times New Roman" w:hAnsiTheme="minorHAnsi" w:cstheme="minorHAnsi"/>
          <w:color w:val="002060"/>
          <w:sz w:val="26"/>
          <w:szCs w:val="26"/>
        </w:rPr>
        <w:t xml:space="preserve"> </w:t>
      </w:r>
      <w:hyperlink r:id="rId16" w:tgtFrame="_blank" w:history="1">
        <w:proofErr w:type="spellStart"/>
        <w:r w:rsidR="00054BF4" w:rsidRPr="006E485A">
          <w:rPr>
            <w:rFonts w:asciiTheme="minorHAnsi" w:eastAsia="Times New Roman" w:hAnsiTheme="minorHAnsi" w:cstheme="minorHAnsi"/>
            <w:color w:val="002060"/>
            <w:sz w:val="26"/>
            <w:szCs w:val="26"/>
          </w:rPr>
          <w:t>Ordonanţa</w:t>
        </w:r>
        <w:proofErr w:type="spellEnd"/>
        <w:r w:rsidR="00054BF4" w:rsidRPr="006E485A">
          <w:rPr>
            <w:rFonts w:asciiTheme="minorHAnsi" w:eastAsia="Times New Roman" w:hAnsiTheme="minorHAnsi" w:cstheme="minorHAnsi"/>
            <w:color w:val="002060"/>
            <w:sz w:val="26"/>
            <w:szCs w:val="26"/>
          </w:rPr>
          <w:t xml:space="preserve"> nr. 27/2002 </w:t>
        </w:r>
        <w:proofErr w:type="spellStart"/>
        <w:r w:rsidR="00054BF4" w:rsidRPr="006E485A">
          <w:rPr>
            <w:rFonts w:asciiTheme="minorHAnsi" w:eastAsia="Times New Roman" w:hAnsiTheme="minorHAnsi" w:cstheme="minorHAnsi"/>
            <w:color w:val="002060"/>
            <w:sz w:val="26"/>
            <w:szCs w:val="26"/>
          </w:rPr>
          <w:t>privind</w:t>
        </w:r>
        <w:proofErr w:type="spellEnd"/>
        <w:r w:rsidR="00054BF4" w:rsidRPr="006E485A">
          <w:rPr>
            <w:rFonts w:asciiTheme="minorHAnsi" w:eastAsia="Times New Roman" w:hAnsiTheme="minorHAnsi" w:cstheme="minorHAnsi"/>
            <w:color w:val="002060"/>
            <w:sz w:val="26"/>
            <w:szCs w:val="26"/>
          </w:rPr>
          <w:t xml:space="preserve"> </w:t>
        </w:r>
        <w:proofErr w:type="spellStart"/>
        <w:r w:rsidR="00054BF4" w:rsidRPr="006E485A">
          <w:rPr>
            <w:rFonts w:asciiTheme="minorHAnsi" w:eastAsia="Times New Roman" w:hAnsiTheme="minorHAnsi" w:cstheme="minorHAnsi"/>
            <w:color w:val="002060"/>
            <w:sz w:val="26"/>
            <w:szCs w:val="26"/>
          </w:rPr>
          <w:t>reglementarea</w:t>
        </w:r>
        <w:proofErr w:type="spellEnd"/>
        <w:r w:rsidR="00054BF4" w:rsidRPr="006E485A">
          <w:rPr>
            <w:rFonts w:asciiTheme="minorHAnsi" w:eastAsia="Times New Roman" w:hAnsiTheme="minorHAnsi" w:cstheme="minorHAnsi"/>
            <w:color w:val="002060"/>
            <w:sz w:val="26"/>
            <w:szCs w:val="26"/>
          </w:rPr>
          <w:t xml:space="preserve"> </w:t>
        </w:r>
        <w:proofErr w:type="spellStart"/>
        <w:r w:rsidR="00054BF4" w:rsidRPr="006E485A">
          <w:rPr>
            <w:rFonts w:asciiTheme="minorHAnsi" w:eastAsia="Times New Roman" w:hAnsiTheme="minorHAnsi" w:cstheme="minorHAnsi"/>
            <w:color w:val="002060"/>
            <w:sz w:val="26"/>
            <w:szCs w:val="26"/>
          </w:rPr>
          <w:t>activităţii</w:t>
        </w:r>
        <w:proofErr w:type="spellEnd"/>
        <w:r w:rsidR="00054BF4" w:rsidRPr="006E485A">
          <w:rPr>
            <w:rFonts w:asciiTheme="minorHAnsi" w:eastAsia="Times New Roman" w:hAnsiTheme="minorHAnsi" w:cstheme="minorHAnsi"/>
            <w:color w:val="002060"/>
            <w:sz w:val="26"/>
            <w:szCs w:val="26"/>
          </w:rPr>
          <w:t xml:space="preserve"> de </w:t>
        </w:r>
        <w:proofErr w:type="spellStart"/>
        <w:r w:rsidR="00054BF4" w:rsidRPr="006E485A">
          <w:rPr>
            <w:rFonts w:asciiTheme="minorHAnsi" w:eastAsia="Times New Roman" w:hAnsiTheme="minorHAnsi" w:cstheme="minorHAnsi"/>
            <w:color w:val="002060"/>
            <w:sz w:val="26"/>
            <w:szCs w:val="26"/>
          </w:rPr>
          <w:t>soluţionare</w:t>
        </w:r>
        <w:proofErr w:type="spellEnd"/>
        <w:r w:rsidR="00054BF4" w:rsidRPr="006E485A">
          <w:rPr>
            <w:rFonts w:asciiTheme="minorHAnsi" w:eastAsia="Times New Roman" w:hAnsiTheme="minorHAnsi" w:cstheme="minorHAnsi"/>
            <w:color w:val="002060"/>
            <w:sz w:val="26"/>
            <w:szCs w:val="26"/>
          </w:rPr>
          <w:t xml:space="preserve"> a </w:t>
        </w:r>
        <w:proofErr w:type="spellStart"/>
        <w:r w:rsidR="00054BF4" w:rsidRPr="006E485A">
          <w:rPr>
            <w:rFonts w:asciiTheme="minorHAnsi" w:eastAsia="Times New Roman" w:hAnsiTheme="minorHAnsi" w:cstheme="minorHAnsi"/>
            <w:color w:val="002060"/>
            <w:sz w:val="26"/>
            <w:szCs w:val="26"/>
          </w:rPr>
          <w:t>petiţiilor</w:t>
        </w:r>
        <w:proofErr w:type="spellEnd"/>
      </w:hyperlink>
    </w:p>
    <w:p w14:paraId="7D6D9A12" w14:textId="77777777" w:rsidR="00054BF4" w:rsidRPr="006E485A" w:rsidRDefault="00054BF4" w:rsidP="00054BF4">
      <w:pPr>
        <w:pStyle w:val="NormalWeb"/>
        <w:jc w:val="both"/>
        <w:rPr>
          <w:rFonts w:asciiTheme="minorHAnsi" w:hAnsiTheme="minorHAnsi" w:cstheme="minorHAnsi"/>
          <w:color w:val="002060"/>
          <w:sz w:val="26"/>
          <w:szCs w:val="26"/>
        </w:rPr>
      </w:pPr>
      <w:r w:rsidRPr="006E485A">
        <w:rPr>
          <w:rFonts w:asciiTheme="minorHAnsi" w:hAnsiTheme="minorHAnsi" w:cstheme="minorHAnsi"/>
          <w:b/>
          <w:bCs/>
          <w:color w:val="002060"/>
          <w:sz w:val="26"/>
          <w:szCs w:val="26"/>
        </w:rPr>
        <w:t xml:space="preserve">cu </w:t>
      </w:r>
      <w:proofErr w:type="spellStart"/>
      <w:proofErr w:type="gramStart"/>
      <w:r w:rsidRPr="006E485A">
        <w:rPr>
          <w:rFonts w:asciiTheme="minorHAnsi" w:hAnsiTheme="minorHAnsi" w:cstheme="minorHAnsi"/>
          <w:b/>
          <w:bCs/>
          <w:color w:val="002060"/>
          <w:sz w:val="26"/>
          <w:szCs w:val="26"/>
        </w:rPr>
        <w:t>tematica</w:t>
      </w:r>
      <w:proofErr w:type="spellEnd"/>
      <w:r w:rsidRPr="006E485A">
        <w:rPr>
          <w:rFonts w:asciiTheme="minorHAnsi" w:hAnsiTheme="minorHAnsi" w:cstheme="minorHAnsi"/>
          <w:color w:val="002060"/>
          <w:sz w:val="26"/>
          <w:szCs w:val="26"/>
        </w:rPr>
        <w:t xml:space="preserve"> :</w:t>
      </w:r>
      <w:proofErr w:type="gramEnd"/>
      <w:r w:rsidRPr="006E485A">
        <w:rPr>
          <w:rFonts w:asciiTheme="minorHAnsi" w:hAnsiTheme="minorHAnsi" w:cstheme="minorHAnsi"/>
          <w:color w:val="002060"/>
          <w:sz w:val="26"/>
          <w:szCs w:val="26"/>
        </w:rPr>
        <w:t xml:space="preserve"> forma integral</w:t>
      </w:r>
      <w:r w:rsidRPr="006E485A">
        <w:rPr>
          <w:rFonts w:asciiTheme="minorHAnsi" w:hAnsiTheme="minorHAnsi" w:cstheme="minorHAnsi"/>
          <w:color w:val="002060"/>
          <w:sz w:val="26"/>
          <w:szCs w:val="26"/>
          <w:lang w:val="ro-RO"/>
        </w:rPr>
        <w:t>ă</w:t>
      </w:r>
      <w:r w:rsidRPr="006E485A">
        <w:rPr>
          <w:rFonts w:asciiTheme="minorHAnsi" w:hAnsiTheme="minorHAnsi" w:cstheme="minorHAnsi"/>
          <w:color w:val="002060"/>
          <w:sz w:val="26"/>
          <w:szCs w:val="26"/>
        </w:rPr>
        <w:t>.</w:t>
      </w:r>
    </w:p>
    <w:p w14:paraId="5557095D" w14:textId="6B08C3A9" w:rsidR="00174AEB" w:rsidRPr="006E485A" w:rsidRDefault="00D2715C" w:rsidP="00CB3108">
      <w:pPr>
        <w:pStyle w:val="NormalWeb"/>
        <w:jc w:val="both"/>
        <w:rPr>
          <w:rFonts w:asciiTheme="minorHAnsi" w:hAnsiTheme="minorHAnsi" w:cstheme="minorHAnsi"/>
          <w:color w:val="002060"/>
          <w:sz w:val="26"/>
          <w:szCs w:val="26"/>
        </w:rPr>
      </w:pPr>
      <w:r w:rsidRPr="006E485A">
        <w:rPr>
          <w:rFonts w:asciiTheme="minorHAnsi" w:hAnsiTheme="minorHAnsi" w:cstheme="minorHAnsi"/>
          <w:color w:val="002060"/>
          <w:sz w:val="26"/>
          <w:szCs w:val="26"/>
        </w:rPr>
        <w:lastRenderedPageBreak/>
        <w:t>2</w:t>
      </w:r>
      <w:r w:rsidR="005D623C" w:rsidRPr="006E485A">
        <w:rPr>
          <w:rFonts w:asciiTheme="minorHAnsi" w:hAnsiTheme="minorHAnsi" w:cstheme="minorHAnsi"/>
          <w:color w:val="002060"/>
          <w:sz w:val="26"/>
          <w:szCs w:val="26"/>
        </w:rPr>
        <w:t>3</w:t>
      </w:r>
      <w:r w:rsidR="00174AEB" w:rsidRPr="006E485A">
        <w:rPr>
          <w:rFonts w:asciiTheme="minorHAnsi" w:hAnsiTheme="minorHAnsi" w:cstheme="minorHAnsi"/>
          <w:color w:val="002060"/>
          <w:sz w:val="26"/>
          <w:szCs w:val="26"/>
        </w:rPr>
        <w:t>.Legea 16</w:t>
      </w:r>
      <w:r w:rsidR="00720EB8" w:rsidRPr="006E485A">
        <w:rPr>
          <w:rFonts w:asciiTheme="minorHAnsi" w:hAnsiTheme="minorHAnsi" w:cstheme="minorHAnsi"/>
          <w:color w:val="002060"/>
          <w:sz w:val="26"/>
          <w:szCs w:val="26"/>
        </w:rPr>
        <w:t xml:space="preserve">/1996 </w:t>
      </w:r>
      <w:proofErr w:type="spellStart"/>
      <w:r w:rsidR="00720EB8" w:rsidRPr="006E485A">
        <w:rPr>
          <w:rFonts w:asciiTheme="minorHAnsi" w:hAnsiTheme="minorHAnsi" w:cstheme="minorHAnsi"/>
          <w:color w:val="002060"/>
          <w:sz w:val="26"/>
          <w:szCs w:val="26"/>
        </w:rPr>
        <w:t>Legea</w:t>
      </w:r>
      <w:proofErr w:type="spellEnd"/>
      <w:r w:rsidR="00720EB8" w:rsidRPr="006E485A">
        <w:rPr>
          <w:rFonts w:asciiTheme="minorHAnsi" w:hAnsiTheme="minorHAnsi" w:cstheme="minorHAnsi"/>
          <w:color w:val="002060"/>
          <w:sz w:val="26"/>
          <w:szCs w:val="26"/>
        </w:rPr>
        <w:t xml:space="preserve"> </w:t>
      </w:r>
      <w:proofErr w:type="spellStart"/>
      <w:r w:rsidR="00720EB8" w:rsidRPr="006E485A">
        <w:rPr>
          <w:rFonts w:asciiTheme="minorHAnsi" w:hAnsiTheme="minorHAnsi" w:cstheme="minorHAnsi"/>
          <w:color w:val="002060"/>
          <w:sz w:val="26"/>
          <w:szCs w:val="26"/>
        </w:rPr>
        <w:t>Arhivelor</w:t>
      </w:r>
      <w:proofErr w:type="spellEnd"/>
      <w:r w:rsidR="00720EB8" w:rsidRPr="006E485A">
        <w:rPr>
          <w:rFonts w:asciiTheme="minorHAnsi" w:hAnsiTheme="minorHAnsi" w:cstheme="minorHAnsi"/>
          <w:color w:val="002060"/>
          <w:sz w:val="26"/>
          <w:szCs w:val="26"/>
        </w:rPr>
        <w:t xml:space="preserve"> </w:t>
      </w:r>
      <w:proofErr w:type="spellStart"/>
      <w:r w:rsidR="00720EB8" w:rsidRPr="006E485A">
        <w:rPr>
          <w:rFonts w:asciiTheme="minorHAnsi" w:hAnsiTheme="minorHAnsi" w:cstheme="minorHAnsi"/>
          <w:color w:val="002060"/>
          <w:sz w:val="26"/>
          <w:szCs w:val="26"/>
        </w:rPr>
        <w:t>Naționale</w:t>
      </w:r>
      <w:proofErr w:type="spellEnd"/>
      <w:r w:rsidR="00720EB8" w:rsidRPr="006E485A">
        <w:rPr>
          <w:rFonts w:asciiTheme="minorHAnsi" w:hAnsiTheme="minorHAnsi" w:cstheme="minorHAnsi"/>
          <w:color w:val="002060"/>
          <w:sz w:val="26"/>
          <w:szCs w:val="26"/>
        </w:rPr>
        <w:t xml:space="preserve">, </w:t>
      </w:r>
      <w:proofErr w:type="spellStart"/>
      <w:r w:rsidR="00720EB8" w:rsidRPr="006E485A">
        <w:rPr>
          <w:rFonts w:asciiTheme="minorHAnsi" w:hAnsiTheme="minorHAnsi" w:cstheme="minorHAnsi"/>
          <w:color w:val="002060"/>
          <w:sz w:val="26"/>
          <w:szCs w:val="26"/>
        </w:rPr>
        <w:t>republicată</w:t>
      </w:r>
      <w:proofErr w:type="spellEnd"/>
      <w:r w:rsidR="00720EB8" w:rsidRPr="006E485A">
        <w:rPr>
          <w:rFonts w:asciiTheme="minorHAnsi" w:hAnsiTheme="minorHAnsi" w:cstheme="minorHAnsi"/>
          <w:color w:val="002060"/>
          <w:sz w:val="26"/>
          <w:szCs w:val="26"/>
        </w:rPr>
        <w:t>,</w:t>
      </w:r>
    </w:p>
    <w:p w14:paraId="15A9756B" w14:textId="075E7749" w:rsidR="00720EB8" w:rsidRPr="006E485A" w:rsidRDefault="00720EB8" w:rsidP="00CB3108">
      <w:pPr>
        <w:pStyle w:val="NormalWeb"/>
        <w:jc w:val="both"/>
        <w:rPr>
          <w:rFonts w:asciiTheme="minorHAnsi" w:hAnsiTheme="minorHAnsi" w:cstheme="minorHAnsi"/>
          <w:color w:val="002060"/>
          <w:sz w:val="26"/>
          <w:szCs w:val="26"/>
        </w:rPr>
      </w:pPr>
      <w:r w:rsidRPr="006E485A">
        <w:rPr>
          <w:rFonts w:asciiTheme="minorHAnsi" w:hAnsiTheme="minorHAnsi" w:cstheme="minorHAnsi"/>
          <w:color w:val="002060"/>
          <w:sz w:val="26"/>
          <w:szCs w:val="26"/>
        </w:rPr>
        <w:t xml:space="preserve">Cu </w:t>
      </w:r>
      <w:proofErr w:type="spellStart"/>
      <w:r w:rsidRPr="006E485A">
        <w:rPr>
          <w:rFonts w:asciiTheme="minorHAnsi" w:hAnsiTheme="minorHAnsi" w:cstheme="minorHAnsi"/>
          <w:color w:val="002060"/>
          <w:sz w:val="26"/>
          <w:szCs w:val="26"/>
        </w:rPr>
        <w:t>tematic</w:t>
      </w:r>
      <w:r w:rsidR="00780617" w:rsidRPr="006E485A">
        <w:rPr>
          <w:rFonts w:asciiTheme="minorHAnsi" w:hAnsiTheme="minorHAnsi" w:cstheme="minorHAnsi"/>
          <w:color w:val="002060"/>
          <w:sz w:val="26"/>
          <w:szCs w:val="26"/>
        </w:rPr>
        <w:t>a</w:t>
      </w:r>
      <w:proofErr w:type="spellEnd"/>
      <w:r w:rsidRPr="006E485A">
        <w:rPr>
          <w:rFonts w:asciiTheme="minorHAnsi" w:hAnsiTheme="minorHAnsi" w:cstheme="minorHAnsi"/>
          <w:color w:val="002060"/>
          <w:sz w:val="26"/>
          <w:szCs w:val="26"/>
        </w:rPr>
        <w:t xml:space="preserve"> </w:t>
      </w:r>
      <w:proofErr w:type="spellStart"/>
      <w:r w:rsidR="00CB1E11" w:rsidRPr="006E485A">
        <w:rPr>
          <w:rFonts w:asciiTheme="minorHAnsi" w:hAnsiTheme="minorHAnsi" w:cstheme="minorHAnsi"/>
          <w:color w:val="002060"/>
          <w:sz w:val="26"/>
          <w:szCs w:val="26"/>
        </w:rPr>
        <w:t>C</w:t>
      </w:r>
      <w:r w:rsidR="00A35558" w:rsidRPr="006E485A">
        <w:rPr>
          <w:rFonts w:asciiTheme="minorHAnsi" w:hAnsiTheme="minorHAnsi" w:cstheme="minorHAnsi"/>
          <w:color w:val="002060"/>
          <w:sz w:val="26"/>
          <w:szCs w:val="26"/>
        </w:rPr>
        <w:t>apitolul</w:t>
      </w:r>
      <w:proofErr w:type="spellEnd"/>
      <w:r w:rsidR="00A35558" w:rsidRPr="006E485A">
        <w:rPr>
          <w:rFonts w:asciiTheme="minorHAnsi" w:hAnsiTheme="minorHAnsi" w:cstheme="minorHAnsi"/>
          <w:color w:val="002060"/>
          <w:sz w:val="26"/>
          <w:szCs w:val="26"/>
        </w:rPr>
        <w:t xml:space="preserve"> III</w:t>
      </w:r>
      <w:r w:rsidR="00631B79" w:rsidRPr="006E485A">
        <w:rPr>
          <w:rFonts w:asciiTheme="minorHAnsi" w:hAnsiTheme="minorHAnsi" w:cstheme="minorHAnsi"/>
          <w:color w:val="002060"/>
          <w:sz w:val="26"/>
          <w:szCs w:val="26"/>
        </w:rPr>
        <w:t>-</w:t>
      </w:r>
      <w:proofErr w:type="spellStart"/>
      <w:r w:rsidR="00631B79" w:rsidRPr="006E485A">
        <w:rPr>
          <w:rFonts w:asciiTheme="minorHAnsi" w:hAnsiTheme="minorHAnsi" w:cstheme="minorHAnsi"/>
          <w:color w:val="002060"/>
          <w:sz w:val="26"/>
          <w:szCs w:val="26"/>
          <w:shd w:val="clear" w:color="auto" w:fill="FFFFFF"/>
        </w:rPr>
        <w:t>Obligaţiile</w:t>
      </w:r>
      <w:proofErr w:type="spellEnd"/>
      <w:r w:rsidR="00631B79" w:rsidRPr="006E485A">
        <w:rPr>
          <w:rFonts w:asciiTheme="minorHAnsi" w:hAnsiTheme="minorHAnsi" w:cstheme="minorHAnsi"/>
          <w:color w:val="002060"/>
          <w:sz w:val="26"/>
          <w:szCs w:val="26"/>
          <w:shd w:val="clear" w:color="auto" w:fill="FFFFFF"/>
        </w:rPr>
        <w:t xml:space="preserve"> </w:t>
      </w:r>
      <w:proofErr w:type="spellStart"/>
      <w:r w:rsidR="00631B79" w:rsidRPr="006E485A">
        <w:rPr>
          <w:rFonts w:asciiTheme="minorHAnsi" w:hAnsiTheme="minorHAnsi" w:cstheme="minorHAnsi"/>
          <w:color w:val="002060"/>
          <w:sz w:val="26"/>
          <w:szCs w:val="26"/>
          <w:shd w:val="clear" w:color="auto" w:fill="FFFFFF"/>
        </w:rPr>
        <w:t>creatorilor</w:t>
      </w:r>
      <w:proofErr w:type="spellEnd"/>
      <w:r w:rsidR="00631B79" w:rsidRPr="006E485A">
        <w:rPr>
          <w:rFonts w:asciiTheme="minorHAnsi" w:hAnsiTheme="minorHAnsi" w:cstheme="minorHAnsi"/>
          <w:color w:val="002060"/>
          <w:sz w:val="26"/>
          <w:szCs w:val="26"/>
          <w:shd w:val="clear" w:color="auto" w:fill="FFFFFF"/>
        </w:rPr>
        <w:t xml:space="preserve"> </w:t>
      </w:r>
      <w:proofErr w:type="spellStart"/>
      <w:r w:rsidR="00631B79" w:rsidRPr="006E485A">
        <w:rPr>
          <w:rFonts w:asciiTheme="minorHAnsi" w:hAnsiTheme="minorHAnsi" w:cstheme="minorHAnsi"/>
          <w:color w:val="002060"/>
          <w:sz w:val="26"/>
          <w:szCs w:val="26"/>
          <w:shd w:val="clear" w:color="auto" w:fill="FFFFFF"/>
        </w:rPr>
        <w:t>şi</w:t>
      </w:r>
      <w:proofErr w:type="spellEnd"/>
      <w:r w:rsidR="00631B79" w:rsidRPr="006E485A">
        <w:rPr>
          <w:rFonts w:asciiTheme="minorHAnsi" w:hAnsiTheme="minorHAnsi" w:cstheme="minorHAnsi"/>
          <w:color w:val="002060"/>
          <w:sz w:val="26"/>
          <w:szCs w:val="26"/>
          <w:shd w:val="clear" w:color="auto" w:fill="FFFFFF"/>
        </w:rPr>
        <w:t xml:space="preserve"> </w:t>
      </w:r>
      <w:proofErr w:type="spellStart"/>
      <w:r w:rsidR="00631B79" w:rsidRPr="006E485A">
        <w:rPr>
          <w:rFonts w:asciiTheme="minorHAnsi" w:hAnsiTheme="minorHAnsi" w:cstheme="minorHAnsi"/>
          <w:color w:val="002060"/>
          <w:sz w:val="26"/>
          <w:szCs w:val="26"/>
          <w:shd w:val="clear" w:color="auto" w:fill="FFFFFF"/>
        </w:rPr>
        <w:t>deţinătorilor</w:t>
      </w:r>
      <w:proofErr w:type="spellEnd"/>
      <w:r w:rsidR="00631B79" w:rsidRPr="006E485A">
        <w:rPr>
          <w:rFonts w:asciiTheme="minorHAnsi" w:hAnsiTheme="minorHAnsi" w:cstheme="minorHAnsi"/>
          <w:color w:val="002060"/>
          <w:sz w:val="26"/>
          <w:szCs w:val="26"/>
          <w:shd w:val="clear" w:color="auto" w:fill="FFFFFF"/>
        </w:rPr>
        <w:t xml:space="preserve"> de </w:t>
      </w:r>
      <w:proofErr w:type="spellStart"/>
      <w:r w:rsidR="00631B79" w:rsidRPr="006E485A">
        <w:rPr>
          <w:rFonts w:asciiTheme="minorHAnsi" w:hAnsiTheme="minorHAnsi" w:cstheme="minorHAnsi"/>
          <w:color w:val="002060"/>
          <w:sz w:val="26"/>
          <w:szCs w:val="26"/>
          <w:shd w:val="clear" w:color="auto" w:fill="FFFFFF"/>
        </w:rPr>
        <w:t>documente</w:t>
      </w:r>
      <w:proofErr w:type="spellEnd"/>
      <w:r w:rsidR="00CB1E11" w:rsidRPr="006E485A">
        <w:rPr>
          <w:rFonts w:asciiTheme="minorHAnsi" w:hAnsiTheme="minorHAnsi" w:cstheme="minorHAnsi"/>
          <w:color w:val="002060"/>
          <w:sz w:val="26"/>
          <w:szCs w:val="26"/>
          <w:shd w:val="clear" w:color="auto" w:fill="FFFFFF"/>
        </w:rPr>
        <w:t>.</w:t>
      </w:r>
    </w:p>
    <w:p w14:paraId="65671141" w14:textId="77777777" w:rsidR="00430F0C" w:rsidRPr="006E485A" w:rsidRDefault="00430F0C" w:rsidP="00CB3108">
      <w:pPr>
        <w:shd w:val="clear" w:color="auto" w:fill="FFFFFF"/>
        <w:spacing w:after="0" w:line="280" w:lineRule="atLeast"/>
        <w:jc w:val="both"/>
        <w:rPr>
          <w:rFonts w:eastAsia="Times New Roman" w:cstheme="minorHAnsi"/>
          <w:color w:val="002060"/>
          <w:sz w:val="26"/>
          <w:szCs w:val="26"/>
          <w:lang w:val="ro-RO"/>
        </w:rPr>
      </w:pPr>
    </w:p>
    <w:p w14:paraId="3E0DE38C" w14:textId="5BA104FA" w:rsidR="00430F0C" w:rsidRPr="006E485A" w:rsidRDefault="00430F0C" w:rsidP="00CB3108">
      <w:pPr>
        <w:jc w:val="both"/>
        <w:rPr>
          <w:rFonts w:cstheme="minorHAnsi"/>
          <w:bCs/>
          <w:i/>
          <w:iCs/>
          <w:color w:val="002060"/>
          <w:sz w:val="26"/>
          <w:szCs w:val="26"/>
        </w:rPr>
      </w:pPr>
      <w:r w:rsidRPr="006E485A">
        <w:rPr>
          <w:rFonts w:cstheme="minorHAnsi"/>
          <w:bCs/>
          <w:i/>
          <w:iCs/>
          <w:color w:val="002060"/>
          <w:sz w:val="26"/>
          <w:szCs w:val="26"/>
        </w:rPr>
        <w:t>*</w:t>
      </w:r>
      <w:proofErr w:type="spellStart"/>
      <w:r w:rsidRPr="006E485A">
        <w:rPr>
          <w:rFonts w:cstheme="minorHAnsi"/>
          <w:bCs/>
          <w:i/>
          <w:iCs/>
          <w:color w:val="002060"/>
          <w:sz w:val="26"/>
          <w:szCs w:val="26"/>
        </w:rPr>
        <w:t>Candidaţii</w:t>
      </w:r>
      <w:proofErr w:type="spellEnd"/>
      <w:r w:rsidRPr="006E485A">
        <w:rPr>
          <w:rFonts w:cstheme="minorHAnsi"/>
          <w:bCs/>
          <w:i/>
          <w:iCs/>
          <w:color w:val="002060"/>
          <w:sz w:val="26"/>
          <w:szCs w:val="26"/>
        </w:rPr>
        <w:t xml:space="preserve"> </w:t>
      </w:r>
      <w:proofErr w:type="spellStart"/>
      <w:r w:rsidRPr="006E485A">
        <w:rPr>
          <w:rFonts w:cstheme="minorHAnsi"/>
          <w:bCs/>
          <w:i/>
          <w:iCs/>
          <w:color w:val="002060"/>
          <w:sz w:val="26"/>
          <w:szCs w:val="26"/>
        </w:rPr>
        <w:t>vor</w:t>
      </w:r>
      <w:proofErr w:type="spellEnd"/>
      <w:r w:rsidRPr="006E485A">
        <w:rPr>
          <w:rFonts w:cstheme="minorHAnsi"/>
          <w:bCs/>
          <w:i/>
          <w:iCs/>
          <w:color w:val="002060"/>
          <w:sz w:val="26"/>
          <w:szCs w:val="26"/>
        </w:rPr>
        <w:t xml:space="preserve"> </w:t>
      </w:r>
      <w:proofErr w:type="spellStart"/>
      <w:r w:rsidRPr="006E485A">
        <w:rPr>
          <w:rFonts w:cstheme="minorHAnsi"/>
          <w:bCs/>
          <w:i/>
          <w:iCs/>
          <w:color w:val="002060"/>
          <w:sz w:val="26"/>
          <w:szCs w:val="26"/>
        </w:rPr>
        <w:t>avea</w:t>
      </w:r>
      <w:proofErr w:type="spellEnd"/>
      <w:r w:rsidRPr="006E485A">
        <w:rPr>
          <w:rFonts w:cstheme="minorHAnsi"/>
          <w:bCs/>
          <w:i/>
          <w:iCs/>
          <w:color w:val="002060"/>
          <w:sz w:val="26"/>
          <w:szCs w:val="26"/>
        </w:rPr>
        <w:t xml:space="preserve"> </w:t>
      </w:r>
      <w:proofErr w:type="spellStart"/>
      <w:r w:rsidRPr="006E485A">
        <w:rPr>
          <w:rFonts w:cstheme="minorHAnsi"/>
          <w:bCs/>
          <w:i/>
          <w:iCs/>
          <w:color w:val="002060"/>
          <w:sz w:val="26"/>
          <w:szCs w:val="26"/>
        </w:rPr>
        <w:t>în</w:t>
      </w:r>
      <w:proofErr w:type="spellEnd"/>
      <w:r w:rsidRPr="006E485A">
        <w:rPr>
          <w:rFonts w:cstheme="minorHAnsi"/>
          <w:bCs/>
          <w:i/>
          <w:iCs/>
          <w:color w:val="002060"/>
          <w:sz w:val="26"/>
          <w:szCs w:val="26"/>
        </w:rPr>
        <w:t xml:space="preserve"> </w:t>
      </w:r>
      <w:proofErr w:type="spellStart"/>
      <w:r w:rsidRPr="006E485A">
        <w:rPr>
          <w:rFonts w:cstheme="minorHAnsi"/>
          <w:bCs/>
          <w:i/>
          <w:iCs/>
          <w:color w:val="002060"/>
          <w:sz w:val="26"/>
          <w:szCs w:val="26"/>
        </w:rPr>
        <w:t>vedere</w:t>
      </w:r>
      <w:proofErr w:type="spellEnd"/>
      <w:r w:rsidRPr="006E485A">
        <w:rPr>
          <w:rFonts w:cstheme="minorHAnsi"/>
          <w:bCs/>
          <w:i/>
          <w:iCs/>
          <w:color w:val="002060"/>
          <w:sz w:val="26"/>
          <w:szCs w:val="26"/>
        </w:rPr>
        <w:t xml:space="preserve"> la </w:t>
      </w:r>
      <w:proofErr w:type="spellStart"/>
      <w:r w:rsidRPr="006E485A">
        <w:rPr>
          <w:rFonts w:cstheme="minorHAnsi"/>
          <w:bCs/>
          <w:i/>
          <w:iCs/>
          <w:color w:val="002060"/>
          <w:sz w:val="26"/>
          <w:szCs w:val="26"/>
        </w:rPr>
        <w:t>studierea</w:t>
      </w:r>
      <w:proofErr w:type="spellEnd"/>
      <w:r w:rsidRPr="006E485A">
        <w:rPr>
          <w:rFonts w:cstheme="minorHAnsi"/>
          <w:bCs/>
          <w:i/>
          <w:iCs/>
          <w:color w:val="002060"/>
          <w:sz w:val="26"/>
          <w:szCs w:val="26"/>
        </w:rPr>
        <w:t xml:space="preserve"> </w:t>
      </w:r>
      <w:proofErr w:type="spellStart"/>
      <w:r w:rsidRPr="006E485A">
        <w:rPr>
          <w:rFonts w:cstheme="minorHAnsi"/>
          <w:bCs/>
          <w:i/>
          <w:iCs/>
          <w:color w:val="002060"/>
          <w:sz w:val="26"/>
          <w:szCs w:val="26"/>
        </w:rPr>
        <w:t>actelor</w:t>
      </w:r>
      <w:proofErr w:type="spellEnd"/>
      <w:r w:rsidRPr="006E485A">
        <w:rPr>
          <w:rFonts w:cstheme="minorHAnsi"/>
          <w:bCs/>
          <w:i/>
          <w:iCs/>
          <w:color w:val="002060"/>
          <w:sz w:val="26"/>
          <w:szCs w:val="26"/>
        </w:rPr>
        <w:t xml:space="preserve"> normative din </w:t>
      </w:r>
      <w:proofErr w:type="spellStart"/>
      <w:r w:rsidRPr="006E485A">
        <w:rPr>
          <w:rFonts w:cstheme="minorHAnsi"/>
          <w:bCs/>
          <w:i/>
          <w:iCs/>
          <w:color w:val="002060"/>
          <w:sz w:val="26"/>
          <w:szCs w:val="26"/>
        </w:rPr>
        <w:t>bibliografia</w:t>
      </w:r>
      <w:proofErr w:type="spellEnd"/>
      <w:r w:rsidRPr="006E485A">
        <w:rPr>
          <w:rFonts w:cstheme="minorHAnsi"/>
          <w:bCs/>
          <w:i/>
          <w:iCs/>
          <w:color w:val="002060"/>
          <w:sz w:val="26"/>
          <w:szCs w:val="26"/>
        </w:rPr>
        <w:t xml:space="preserve"> </w:t>
      </w:r>
      <w:proofErr w:type="spellStart"/>
      <w:r w:rsidRPr="006E485A">
        <w:rPr>
          <w:rFonts w:cstheme="minorHAnsi"/>
          <w:bCs/>
          <w:i/>
          <w:iCs/>
          <w:color w:val="002060"/>
          <w:sz w:val="26"/>
          <w:szCs w:val="26"/>
        </w:rPr>
        <w:t>stabilită</w:t>
      </w:r>
      <w:proofErr w:type="spellEnd"/>
      <w:r w:rsidRPr="006E485A">
        <w:rPr>
          <w:rFonts w:cstheme="minorHAnsi"/>
          <w:bCs/>
          <w:i/>
          <w:iCs/>
          <w:color w:val="002060"/>
          <w:sz w:val="26"/>
          <w:szCs w:val="26"/>
        </w:rPr>
        <w:t xml:space="preserve"> </w:t>
      </w:r>
      <w:proofErr w:type="spellStart"/>
      <w:r w:rsidRPr="006E485A">
        <w:rPr>
          <w:rFonts w:cstheme="minorHAnsi"/>
          <w:bCs/>
          <w:i/>
          <w:iCs/>
          <w:color w:val="002060"/>
          <w:sz w:val="26"/>
          <w:szCs w:val="26"/>
        </w:rPr>
        <w:t>în</w:t>
      </w:r>
      <w:proofErr w:type="spellEnd"/>
      <w:r w:rsidRPr="006E485A">
        <w:rPr>
          <w:rFonts w:cstheme="minorHAnsi"/>
          <w:bCs/>
          <w:i/>
          <w:iCs/>
          <w:color w:val="002060"/>
          <w:sz w:val="26"/>
          <w:szCs w:val="26"/>
        </w:rPr>
        <w:t xml:space="preserve"> </w:t>
      </w:r>
      <w:proofErr w:type="spellStart"/>
      <w:r w:rsidRPr="006E485A">
        <w:rPr>
          <w:rFonts w:cstheme="minorHAnsi"/>
          <w:bCs/>
          <w:i/>
          <w:iCs/>
          <w:color w:val="002060"/>
          <w:sz w:val="26"/>
          <w:szCs w:val="26"/>
        </w:rPr>
        <w:t>vederea</w:t>
      </w:r>
      <w:proofErr w:type="spellEnd"/>
      <w:r w:rsidRPr="006E485A">
        <w:rPr>
          <w:rFonts w:cstheme="minorHAnsi"/>
          <w:bCs/>
          <w:i/>
          <w:iCs/>
          <w:color w:val="002060"/>
          <w:sz w:val="26"/>
          <w:szCs w:val="26"/>
        </w:rPr>
        <w:t xml:space="preserve"> </w:t>
      </w:r>
      <w:proofErr w:type="spellStart"/>
      <w:r w:rsidRPr="006E485A">
        <w:rPr>
          <w:rFonts w:cstheme="minorHAnsi"/>
          <w:bCs/>
          <w:i/>
          <w:iCs/>
          <w:color w:val="002060"/>
          <w:sz w:val="26"/>
          <w:szCs w:val="26"/>
        </w:rPr>
        <w:t>susţinerii</w:t>
      </w:r>
      <w:proofErr w:type="spellEnd"/>
      <w:r w:rsidRPr="006E485A">
        <w:rPr>
          <w:rFonts w:cstheme="minorHAnsi"/>
          <w:bCs/>
          <w:i/>
          <w:iCs/>
          <w:color w:val="002060"/>
          <w:sz w:val="26"/>
          <w:szCs w:val="26"/>
        </w:rPr>
        <w:t xml:space="preserve"> </w:t>
      </w:r>
      <w:proofErr w:type="spellStart"/>
      <w:r w:rsidRPr="006E485A">
        <w:rPr>
          <w:rFonts w:cstheme="minorHAnsi"/>
          <w:bCs/>
          <w:i/>
          <w:iCs/>
          <w:color w:val="002060"/>
          <w:sz w:val="26"/>
          <w:szCs w:val="26"/>
        </w:rPr>
        <w:t>concursului</w:t>
      </w:r>
      <w:proofErr w:type="spellEnd"/>
      <w:r w:rsidR="004074CC" w:rsidRPr="006E485A">
        <w:rPr>
          <w:rFonts w:cstheme="minorHAnsi"/>
          <w:bCs/>
          <w:i/>
          <w:iCs/>
          <w:color w:val="002060"/>
          <w:sz w:val="26"/>
          <w:szCs w:val="26"/>
        </w:rPr>
        <w:t xml:space="preserve"> de </w:t>
      </w:r>
      <w:proofErr w:type="spellStart"/>
      <w:r w:rsidR="004074CC" w:rsidRPr="006E485A">
        <w:rPr>
          <w:rFonts w:cstheme="minorHAnsi"/>
          <w:bCs/>
          <w:i/>
          <w:iCs/>
          <w:color w:val="002060"/>
          <w:sz w:val="26"/>
          <w:szCs w:val="26"/>
        </w:rPr>
        <w:t>promovare</w:t>
      </w:r>
      <w:proofErr w:type="spellEnd"/>
      <w:r w:rsidRPr="006E485A">
        <w:rPr>
          <w:rFonts w:cstheme="minorHAnsi"/>
          <w:bCs/>
          <w:i/>
          <w:iCs/>
          <w:color w:val="002060"/>
          <w:sz w:val="26"/>
          <w:szCs w:val="26"/>
        </w:rPr>
        <w:t xml:space="preserve">, </w:t>
      </w:r>
      <w:proofErr w:type="spellStart"/>
      <w:r w:rsidRPr="006E485A">
        <w:rPr>
          <w:rFonts w:cstheme="minorHAnsi"/>
          <w:bCs/>
          <w:i/>
          <w:iCs/>
          <w:color w:val="002060"/>
          <w:sz w:val="26"/>
          <w:szCs w:val="26"/>
        </w:rPr>
        <w:t>inclusiv</w:t>
      </w:r>
      <w:proofErr w:type="spellEnd"/>
      <w:r w:rsidRPr="006E485A">
        <w:rPr>
          <w:rFonts w:cstheme="minorHAnsi"/>
          <w:bCs/>
          <w:i/>
          <w:iCs/>
          <w:color w:val="002060"/>
          <w:sz w:val="26"/>
          <w:szCs w:val="26"/>
        </w:rPr>
        <w:t xml:space="preserve"> </w:t>
      </w:r>
      <w:proofErr w:type="spellStart"/>
      <w:r w:rsidRPr="006E485A">
        <w:rPr>
          <w:rFonts w:cstheme="minorHAnsi"/>
          <w:bCs/>
          <w:i/>
          <w:iCs/>
          <w:color w:val="002060"/>
          <w:sz w:val="26"/>
          <w:szCs w:val="26"/>
        </w:rPr>
        <w:t>republicările</w:t>
      </w:r>
      <w:proofErr w:type="spellEnd"/>
      <w:r w:rsidRPr="006E485A">
        <w:rPr>
          <w:rFonts w:cstheme="minorHAnsi"/>
          <w:bCs/>
          <w:i/>
          <w:iCs/>
          <w:color w:val="002060"/>
          <w:sz w:val="26"/>
          <w:szCs w:val="26"/>
        </w:rPr>
        <w:t xml:space="preserve">, </w:t>
      </w:r>
      <w:proofErr w:type="spellStart"/>
      <w:r w:rsidRPr="006E485A">
        <w:rPr>
          <w:rFonts w:cstheme="minorHAnsi"/>
          <w:bCs/>
          <w:i/>
          <w:iCs/>
          <w:color w:val="002060"/>
          <w:sz w:val="26"/>
          <w:szCs w:val="26"/>
        </w:rPr>
        <w:t>modificările</w:t>
      </w:r>
      <w:proofErr w:type="spellEnd"/>
      <w:r w:rsidRPr="006E485A">
        <w:rPr>
          <w:rFonts w:cstheme="minorHAnsi"/>
          <w:bCs/>
          <w:i/>
          <w:iCs/>
          <w:color w:val="002060"/>
          <w:sz w:val="26"/>
          <w:szCs w:val="26"/>
        </w:rPr>
        <w:t xml:space="preserve"> </w:t>
      </w:r>
      <w:proofErr w:type="spellStart"/>
      <w:r w:rsidRPr="006E485A">
        <w:rPr>
          <w:rFonts w:cstheme="minorHAnsi"/>
          <w:bCs/>
          <w:i/>
          <w:iCs/>
          <w:color w:val="002060"/>
          <w:sz w:val="26"/>
          <w:szCs w:val="26"/>
        </w:rPr>
        <w:t>şi</w:t>
      </w:r>
      <w:proofErr w:type="spellEnd"/>
      <w:r w:rsidRPr="006E485A">
        <w:rPr>
          <w:rFonts w:cstheme="minorHAnsi"/>
          <w:bCs/>
          <w:i/>
          <w:iCs/>
          <w:color w:val="002060"/>
          <w:sz w:val="26"/>
          <w:szCs w:val="26"/>
        </w:rPr>
        <w:t xml:space="preserve"> </w:t>
      </w:r>
      <w:proofErr w:type="spellStart"/>
      <w:r w:rsidRPr="006E485A">
        <w:rPr>
          <w:rFonts w:cstheme="minorHAnsi"/>
          <w:bCs/>
          <w:i/>
          <w:iCs/>
          <w:color w:val="002060"/>
          <w:sz w:val="26"/>
          <w:szCs w:val="26"/>
        </w:rPr>
        <w:t>completările</w:t>
      </w:r>
      <w:proofErr w:type="spellEnd"/>
      <w:r w:rsidRPr="006E485A">
        <w:rPr>
          <w:rFonts w:cstheme="minorHAnsi"/>
          <w:bCs/>
          <w:i/>
          <w:iCs/>
          <w:color w:val="002060"/>
          <w:sz w:val="26"/>
          <w:szCs w:val="26"/>
        </w:rPr>
        <w:t xml:space="preserve"> </w:t>
      </w:r>
      <w:proofErr w:type="spellStart"/>
      <w:r w:rsidRPr="006E485A">
        <w:rPr>
          <w:rFonts w:cstheme="minorHAnsi"/>
          <w:bCs/>
          <w:i/>
          <w:iCs/>
          <w:color w:val="002060"/>
          <w:sz w:val="26"/>
          <w:szCs w:val="26"/>
        </w:rPr>
        <w:t>acestora</w:t>
      </w:r>
      <w:proofErr w:type="spellEnd"/>
      <w:r w:rsidRPr="006E485A">
        <w:rPr>
          <w:rFonts w:cstheme="minorHAnsi"/>
          <w:bCs/>
          <w:i/>
          <w:iCs/>
          <w:color w:val="002060"/>
          <w:sz w:val="26"/>
          <w:szCs w:val="26"/>
        </w:rPr>
        <w:t xml:space="preserve"> </w:t>
      </w:r>
      <w:proofErr w:type="spellStart"/>
      <w:r w:rsidRPr="006E485A">
        <w:rPr>
          <w:rFonts w:cstheme="minorHAnsi"/>
          <w:bCs/>
          <w:i/>
          <w:iCs/>
          <w:color w:val="002060"/>
          <w:sz w:val="26"/>
          <w:szCs w:val="26"/>
        </w:rPr>
        <w:t>în</w:t>
      </w:r>
      <w:proofErr w:type="spellEnd"/>
      <w:r w:rsidRPr="006E485A">
        <w:rPr>
          <w:rFonts w:cstheme="minorHAnsi"/>
          <w:bCs/>
          <w:i/>
          <w:iCs/>
          <w:color w:val="002060"/>
          <w:sz w:val="26"/>
          <w:szCs w:val="26"/>
        </w:rPr>
        <w:t xml:space="preserve"> </w:t>
      </w:r>
      <w:proofErr w:type="spellStart"/>
      <w:r w:rsidRPr="006E485A">
        <w:rPr>
          <w:rFonts w:cstheme="minorHAnsi"/>
          <w:bCs/>
          <w:i/>
          <w:iCs/>
          <w:color w:val="002060"/>
          <w:sz w:val="26"/>
          <w:szCs w:val="26"/>
        </w:rPr>
        <w:t>vigoare</w:t>
      </w:r>
      <w:proofErr w:type="spellEnd"/>
      <w:r w:rsidRPr="006E485A">
        <w:rPr>
          <w:rFonts w:cstheme="minorHAnsi"/>
          <w:bCs/>
          <w:i/>
          <w:iCs/>
          <w:color w:val="002060"/>
          <w:sz w:val="26"/>
          <w:szCs w:val="26"/>
        </w:rPr>
        <w:t xml:space="preserve"> la data </w:t>
      </w:r>
      <w:proofErr w:type="spellStart"/>
      <w:r w:rsidRPr="006E485A">
        <w:rPr>
          <w:rFonts w:cstheme="minorHAnsi"/>
          <w:bCs/>
          <w:i/>
          <w:iCs/>
          <w:color w:val="002060"/>
          <w:sz w:val="26"/>
          <w:szCs w:val="26"/>
        </w:rPr>
        <w:t>publicării</w:t>
      </w:r>
      <w:proofErr w:type="spellEnd"/>
      <w:r w:rsidRPr="006E485A">
        <w:rPr>
          <w:rFonts w:cstheme="minorHAnsi"/>
          <w:bCs/>
          <w:i/>
          <w:iCs/>
          <w:color w:val="002060"/>
          <w:sz w:val="26"/>
          <w:szCs w:val="26"/>
        </w:rPr>
        <w:t xml:space="preserve"> </w:t>
      </w:r>
      <w:proofErr w:type="spellStart"/>
      <w:r w:rsidRPr="006E485A">
        <w:rPr>
          <w:rFonts w:cstheme="minorHAnsi"/>
          <w:bCs/>
          <w:i/>
          <w:iCs/>
          <w:color w:val="002060"/>
          <w:sz w:val="26"/>
          <w:szCs w:val="26"/>
        </w:rPr>
        <w:t>anunțului</w:t>
      </w:r>
      <w:proofErr w:type="spellEnd"/>
      <w:r w:rsidRPr="006E485A">
        <w:rPr>
          <w:rFonts w:cstheme="minorHAnsi"/>
          <w:bCs/>
          <w:i/>
          <w:iCs/>
          <w:color w:val="002060"/>
          <w:sz w:val="26"/>
          <w:szCs w:val="26"/>
        </w:rPr>
        <w:t xml:space="preserve"> de concurs.</w:t>
      </w:r>
    </w:p>
    <w:p w14:paraId="27CAE4FA" w14:textId="77777777" w:rsidR="00934E05" w:rsidRPr="006E485A" w:rsidRDefault="00934E05" w:rsidP="00430F0C">
      <w:pPr>
        <w:jc w:val="right"/>
        <w:rPr>
          <w:rFonts w:cstheme="minorHAnsi"/>
          <w:b/>
          <w:color w:val="002060"/>
          <w:sz w:val="26"/>
          <w:szCs w:val="26"/>
          <w:lang w:val="ro-RO"/>
        </w:rPr>
      </w:pPr>
    </w:p>
    <w:p w14:paraId="7897DBA3" w14:textId="77777777" w:rsidR="00934E05" w:rsidRDefault="00934E05" w:rsidP="00430F0C">
      <w:pPr>
        <w:spacing w:after="0" w:line="240" w:lineRule="auto"/>
        <w:jc w:val="center"/>
        <w:rPr>
          <w:rFonts w:cstheme="minorHAnsi"/>
          <w:b/>
          <w:bCs/>
          <w:color w:val="002060"/>
          <w:sz w:val="26"/>
          <w:szCs w:val="26"/>
          <w:lang w:val="ro-RO"/>
        </w:rPr>
      </w:pPr>
    </w:p>
    <w:p w14:paraId="5ABBFF70" w14:textId="77777777" w:rsidR="0046045F" w:rsidRDefault="0046045F" w:rsidP="00430F0C">
      <w:pPr>
        <w:spacing w:after="0" w:line="240" w:lineRule="auto"/>
        <w:jc w:val="center"/>
        <w:rPr>
          <w:rFonts w:cstheme="minorHAnsi"/>
          <w:b/>
          <w:bCs/>
          <w:color w:val="002060"/>
          <w:sz w:val="26"/>
          <w:szCs w:val="26"/>
          <w:lang w:val="ro-RO"/>
        </w:rPr>
      </w:pPr>
    </w:p>
    <w:p w14:paraId="297255F1" w14:textId="77777777" w:rsidR="0046045F" w:rsidRDefault="0046045F" w:rsidP="00430F0C">
      <w:pPr>
        <w:spacing w:after="0" w:line="240" w:lineRule="auto"/>
        <w:jc w:val="center"/>
        <w:rPr>
          <w:rFonts w:cstheme="minorHAnsi"/>
          <w:b/>
          <w:bCs/>
          <w:color w:val="002060"/>
          <w:sz w:val="26"/>
          <w:szCs w:val="26"/>
          <w:lang w:val="ro-RO"/>
        </w:rPr>
      </w:pPr>
    </w:p>
    <w:p w14:paraId="1D439AF4" w14:textId="77777777" w:rsidR="0046045F" w:rsidRDefault="0046045F" w:rsidP="00430F0C">
      <w:pPr>
        <w:spacing w:after="0" w:line="240" w:lineRule="auto"/>
        <w:jc w:val="center"/>
        <w:rPr>
          <w:rFonts w:cstheme="minorHAnsi"/>
          <w:b/>
          <w:bCs/>
          <w:color w:val="002060"/>
          <w:sz w:val="26"/>
          <w:szCs w:val="26"/>
          <w:lang w:val="ro-RO"/>
        </w:rPr>
      </w:pPr>
    </w:p>
    <w:p w14:paraId="1713D4B5" w14:textId="77777777" w:rsidR="0046045F" w:rsidRDefault="0046045F" w:rsidP="00430F0C">
      <w:pPr>
        <w:spacing w:after="0" w:line="240" w:lineRule="auto"/>
        <w:jc w:val="center"/>
        <w:rPr>
          <w:rFonts w:cstheme="minorHAnsi"/>
          <w:b/>
          <w:bCs/>
          <w:color w:val="002060"/>
          <w:sz w:val="26"/>
          <w:szCs w:val="26"/>
          <w:lang w:val="ro-RO"/>
        </w:rPr>
      </w:pPr>
    </w:p>
    <w:p w14:paraId="52DA62BD" w14:textId="77777777" w:rsidR="0046045F" w:rsidRDefault="0046045F" w:rsidP="00430F0C">
      <w:pPr>
        <w:spacing w:after="0" w:line="240" w:lineRule="auto"/>
        <w:jc w:val="center"/>
        <w:rPr>
          <w:rFonts w:cstheme="minorHAnsi"/>
          <w:b/>
          <w:bCs/>
          <w:color w:val="002060"/>
          <w:sz w:val="26"/>
          <w:szCs w:val="26"/>
          <w:lang w:val="ro-RO"/>
        </w:rPr>
      </w:pPr>
    </w:p>
    <w:p w14:paraId="7D005C10" w14:textId="77777777" w:rsidR="0046045F" w:rsidRDefault="0046045F" w:rsidP="00430F0C">
      <w:pPr>
        <w:spacing w:after="0" w:line="240" w:lineRule="auto"/>
        <w:jc w:val="center"/>
        <w:rPr>
          <w:rFonts w:cstheme="minorHAnsi"/>
          <w:b/>
          <w:bCs/>
          <w:color w:val="002060"/>
          <w:sz w:val="26"/>
          <w:szCs w:val="26"/>
          <w:lang w:val="ro-RO"/>
        </w:rPr>
      </w:pPr>
    </w:p>
    <w:p w14:paraId="45B2F890" w14:textId="77777777" w:rsidR="0046045F" w:rsidRDefault="0046045F" w:rsidP="00430F0C">
      <w:pPr>
        <w:spacing w:after="0" w:line="240" w:lineRule="auto"/>
        <w:jc w:val="center"/>
        <w:rPr>
          <w:rFonts w:cstheme="minorHAnsi"/>
          <w:b/>
          <w:bCs/>
          <w:color w:val="002060"/>
          <w:sz w:val="26"/>
          <w:szCs w:val="26"/>
          <w:lang w:val="ro-RO"/>
        </w:rPr>
      </w:pPr>
    </w:p>
    <w:p w14:paraId="754EBA4B" w14:textId="77777777" w:rsidR="0046045F" w:rsidRDefault="0046045F" w:rsidP="00430F0C">
      <w:pPr>
        <w:spacing w:after="0" w:line="240" w:lineRule="auto"/>
        <w:jc w:val="center"/>
        <w:rPr>
          <w:rFonts w:cstheme="minorHAnsi"/>
          <w:b/>
          <w:bCs/>
          <w:color w:val="002060"/>
          <w:sz w:val="26"/>
          <w:szCs w:val="26"/>
          <w:lang w:val="ro-RO"/>
        </w:rPr>
      </w:pPr>
    </w:p>
    <w:p w14:paraId="0C4A3E75" w14:textId="77777777" w:rsidR="0046045F" w:rsidRPr="006E485A" w:rsidRDefault="0046045F" w:rsidP="00430F0C">
      <w:pPr>
        <w:spacing w:after="0" w:line="240" w:lineRule="auto"/>
        <w:jc w:val="center"/>
        <w:rPr>
          <w:rFonts w:cstheme="minorHAnsi"/>
          <w:b/>
          <w:bCs/>
          <w:color w:val="002060"/>
          <w:sz w:val="26"/>
          <w:szCs w:val="26"/>
          <w:lang w:val="ro-RO"/>
        </w:rPr>
      </w:pPr>
    </w:p>
    <w:p w14:paraId="731B6027" w14:textId="77777777" w:rsidR="00CB3108" w:rsidRPr="006E485A" w:rsidRDefault="00CB3108" w:rsidP="00430F0C">
      <w:pPr>
        <w:spacing w:after="0" w:line="240" w:lineRule="auto"/>
        <w:jc w:val="center"/>
        <w:rPr>
          <w:rFonts w:cstheme="minorHAnsi"/>
          <w:b/>
          <w:bCs/>
          <w:color w:val="002060"/>
          <w:sz w:val="26"/>
          <w:szCs w:val="26"/>
          <w:lang w:val="ro-RO"/>
        </w:rPr>
      </w:pPr>
    </w:p>
    <w:p w14:paraId="722B7439" w14:textId="77777777" w:rsidR="00CB3108" w:rsidRDefault="00CB3108" w:rsidP="00430F0C">
      <w:pPr>
        <w:spacing w:after="0" w:line="240" w:lineRule="auto"/>
        <w:jc w:val="center"/>
        <w:rPr>
          <w:rFonts w:cstheme="minorHAnsi"/>
          <w:b/>
          <w:bCs/>
          <w:color w:val="002060"/>
          <w:sz w:val="24"/>
          <w:szCs w:val="24"/>
          <w:lang w:val="ro-RO"/>
        </w:rPr>
      </w:pPr>
    </w:p>
    <w:p w14:paraId="67F38164" w14:textId="77777777" w:rsidR="00CB3108" w:rsidRDefault="00CB3108" w:rsidP="00430F0C">
      <w:pPr>
        <w:spacing w:after="0" w:line="240" w:lineRule="auto"/>
        <w:jc w:val="center"/>
        <w:rPr>
          <w:rFonts w:cstheme="minorHAnsi"/>
          <w:b/>
          <w:bCs/>
          <w:color w:val="002060"/>
          <w:sz w:val="24"/>
          <w:szCs w:val="24"/>
          <w:lang w:val="ro-RO"/>
        </w:rPr>
      </w:pPr>
    </w:p>
    <w:p w14:paraId="3D01C085" w14:textId="77777777" w:rsidR="00CB3108" w:rsidRDefault="00CB3108" w:rsidP="00430F0C">
      <w:pPr>
        <w:spacing w:after="0" w:line="240" w:lineRule="auto"/>
        <w:jc w:val="center"/>
        <w:rPr>
          <w:rFonts w:cstheme="minorHAnsi"/>
          <w:b/>
          <w:bCs/>
          <w:color w:val="002060"/>
          <w:sz w:val="24"/>
          <w:szCs w:val="24"/>
          <w:lang w:val="ro-RO"/>
        </w:rPr>
      </w:pPr>
    </w:p>
    <w:p w14:paraId="467784EF" w14:textId="77777777" w:rsidR="00CB3108" w:rsidRDefault="00CB3108" w:rsidP="00430F0C">
      <w:pPr>
        <w:spacing w:after="0" w:line="240" w:lineRule="auto"/>
        <w:jc w:val="center"/>
        <w:rPr>
          <w:rFonts w:cstheme="minorHAnsi"/>
          <w:b/>
          <w:bCs/>
          <w:color w:val="002060"/>
          <w:sz w:val="24"/>
          <w:szCs w:val="24"/>
          <w:lang w:val="ro-RO"/>
        </w:rPr>
      </w:pPr>
    </w:p>
    <w:p w14:paraId="4140D298" w14:textId="77777777" w:rsidR="00CB3108" w:rsidRDefault="00CB3108" w:rsidP="00430F0C">
      <w:pPr>
        <w:spacing w:after="0" w:line="240" w:lineRule="auto"/>
        <w:jc w:val="center"/>
        <w:rPr>
          <w:rFonts w:cstheme="minorHAnsi"/>
          <w:b/>
          <w:bCs/>
          <w:color w:val="002060"/>
          <w:sz w:val="24"/>
          <w:szCs w:val="24"/>
          <w:lang w:val="ro-RO"/>
        </w:rPr>
      </w:pPr>
    </w:p>
    <w:p w14:paraId="059632F8" w14:textId="77777777" w:rsidR="00CB3108" w:rsidRDefault="00CB3108" w:rsidP="00430F0C">
      <w:pPr>
        <w:spacing w:after="0" w:line="240" w:lineRule="auto"/>
        <w:jc w:val="center"/>
        <w:rPr>
          <w:rFonts w:cstheme="minorHAnsi"/>
          <w:b/>
          <w:bCs/>
          <w:color w:val="002060"/>
          <w:sz w:val="24"/>
          <w:szCs w:val="24"/>
          <w:lang w:val="ro-RO"/>
        </w:rPr>
      </w:pPr>
    </w:p>
    <w:p w14:paraId="38610884" w14:textId="77777777" w:rsidR="006E485A" w:rsidRDefault="006E485A" w:rsidP="00430F0C">
      <w:pPr>
        <w:spacing w:after="0" w:line="240" w:lineRule="auto"/>
        <w:jc w:val="center"/>
        <w:rPr>
          <w:rFonts w:cstheme="minorHAnsi"/>
          <w:b/>
          <w:bCs/>
          <w:color w:val="002060"/>
          <w:sz w:val="24"/>
          <w:szCs w:val="24"/>
          <w:lang w:val="ro-RO"/>
        </w:rPr>
      </w:pPr>
    </w:p>
    <w:p w14:paraId="2AEF3A58" w14:textId="77777777" w:rsidR="006E485A" w:rsidRDefault="006E485A" w:rsidP="00430F0C">
      <w:pPr>
        <w:spacing w:after="0" w:line="240" w:lineRule="auto"/>
        <w:jc w:val="center"/>
        <w:rPr>
          <w:rFonts w:cstheme="minorHAnsi"/>
          <w:b/>
          <w:bCs/>
          <w:color w:val="002060"/>
          <w:sz w:val="24"/>
          <w:szCs w:val="24"/>
          <w:lang w:val="ro-RO"/>
        </w:rPr>
      </w:pPr>
    </w:p>
    <w:p w14:paraId="69D46EEC" w14:textId="77777777" w:rsidR="006E485A" w:rsidRDefault="006E485A" w:rsidP="00430F0C">
      <w:pPr>
        <w:spacing w:after="0" w:line="240" w:lineRule="auto"/>
        <w:jc w:val="center"/>
        <w:rPr>
          <w:rFonts w:cstheme="minorHAnsi"/>
          <w:b/>
          <w:bCs/>
          <w:color w:val="002060"/>
          <w:sz w:val="24"/>
          <w:szCs w:val="24"/>
          <w:lang w:val="ro-RO"/>
        </w:rPr>
      </w:pPr>
    </w:p>
    <w:p w14:paraId="25BC9074" w14:textId="77777777" w:rsidR="006E485A" w:rsidRDefault="006E485A" w:rsidP="00430F0C">
      <w:pPr>
        <w:spacing w:after="0" w:line="240" w:lineRule="auto"/>
        <w:jc w:val="center"/>
        <w:rPr>
          <w:rFonts w:cstheme="minorHAnsi"/>
          <w:b/>
          <w:bCs/>
          <w:color w:val="002060"/>
          <w:sz w:val="24"/>
          <w:szCs w:val="24"/>
          <w:lang w:val="ro-RO"/>
        </w:rPr>
      </w:pPr>
    </w:p>
    <w:p w14:paraId="33E36C31" w14:textId="77777777" w:rsidR="006E485A" w:rsidRDefault="006E485A" w:rsidP="00430F0C">
      <w:pPr>
        <w:spacing w:after="0" w:line="240" w:lineRule="auto"/>
        <w:jc w:val="center"/>
        <w:rPr>
          <w:rFonts w:cstheme="minorHAnsi"/>
          <w:b/>
          <w:bCs/>
          <w:color w:val="002060"/>
          <w:sz w:val="24"/>
          <w:szCs w:val="24"/>
          <w:lang w:val="ro-RO"/>
        </w:rPr>
      </w:pPr>
    </w:p>
    <w:p w14:paraId="27B40DC5" w14:textId="77777777" w:rsidR="006E485A" w:rsidRDefault="006E485A" w:rsidP="00430F0C">
      <w:pPr>
        <w:spacing w:after="0" w:line="240" w:lineRule="auto"/>
        <w:jc w:val="center"/>
        <w:rPr>
          <w:rFonts w:cstheme="minorHAnsi"/>
          <w:b/>
          <w:bCs/>
          <w:color w:val="002060"/>
          <w:sz w:val="24"/>
          <w:szCs w:val="24"/>
          <w:lang w:val="ro-RO"/>
        </w:rPr>
      </w:pPr>
    </w:p>
    <w:p w14:paraId="5A0195C4" w14:textId="77777777" w:rsidR="00CB3108" w:rsidRPr="00CB16DE" w:rsidRDefault="00CB3108" w:rsidP="00430F0C">
      <w:pPr>
        <w:spacing w:after="0" w:line="240" w:lineRule="auto"/>
        <w:jc w:val="center"/>
        <w:rPr>
          <w:rFonts w:cstheme="minorHAnsi"/>
          <w:b/>
          <w:bCs/>
          <w:color w:val="002060"/>
          <w:sz w:val="24"/>
          <w:szCs w:val="24"/>
          <w:lang w:val="ro-RO"/>
        </w:rPr>
      </w:pPr>
    </w:p>
    <w:p w14:paraId="34ACCCAA" w14:textId="449AC515" w:rsidR="00430F0C" w:rsidRPr="00AF36FB" w:rsidRDefault="00934E05" w:rsidP="00430F0C">
      <w:pPr>
        <w:jc w:val="both"/>
        <w:rPr>
          <w:rFonts w:cstheme="minorHAnsi"/>
          <w:b/>
          <w:color w:val="FF0000"/>
          <w:sz w:val="24"/>
          <w:szCs w:val="24"/>
          <w:lang w:val="ro-RO"/>
        </w:rPr>
      </w:pPr>
      <w:r w:rsidRPr="00AF36FB">
        <w:rPr>
          <w:rFonts w:cstheme="minorHAnsi"/>
          <w:b/>
          <w:color w:val="002060"/>
          <w:sz w:val="24"/>
          <w:szCs w:val="24"/>
          <w:lang w:val="ro-RO"/>
        </w:rPr>
        <w:t>A</w:t>
      </w:r>
      <w:r w:rsidR="00430F0C" w:rsidRPr="00AF36FB">
        <w:rPr>
          <w:rFonts w:cstheme="minorHAnsi"/>
          <w:b/>
          <w:color w:val="002060"/>
          <w:sz w:val="24"/>
          <w:szCs w:val="24"/>
          <w:lang w:val="ro-RO"/>
        </w:rPr>
        <w:t>nexa nr. 3 la Anunțul nr. I</w:t>
      </w:r>
      <w:r w:rsidR="00430F0C" w:rsidRPr="00D01FBD">
        <w:rPr>
          <w:rFonts w:cstheme="minorHAnsi"/>
          <w:b/>
          <w:color w:val="002060"/>
          <w:sz w:val="24"/>
          <w:szCs w:val="24"/>
          <w:lang w:val="ro-RO"/>
        </w:rPr>
        <w:t>/</w:t>
      </w:r>
      <w:r w:rsidR="00D01FBD" w:rsidRPr="00D01FBD">
        <w:rPr>
          <w:rFonts w:cstheme="minorHAnsi"/>
          <w:b/>
          <w:color w:val="002060"/>
          <w:sz w:val="24"/>
          <w:szCs w:val="24"/>
          <w:lang w:val="ro-RO"/>
        </w:rPr>
        <w:t>1343/23.10.2024</w:t>
      </w:r>
    </w:p>
    <w:p w14:paraId="643466D4" w14:textId="57317820" w:rsidR="00430F0C" w:rsidRPr="00AF36FB" w:rsidRDefault="00290120" w:rsidP="00430F0C">
      <w:pPr>
        <w:shd w:val="clear" w:color="auto" w:fill="FFFFFF"/>
        <w:spacing w:after="0" w:line="280" w:lineRule="atLeast"/>
        <w:jc w:val="center"/>
        <w:rPr>
          <w:rFonts w:eastAsia="Times New Roman" w:cstheme="minorHAnsi"/>
          <w:b/>
          <w:bCs/>
          <w:color w:val="002060"/>
          <w:sz w:val="24"/>
          <w:szCs w:val="24"/>
          <w:u w:val="single"/>
          <w:lang w:val="ro-RO"/>
        </w:rPr>
      </w:pPr>
      <w:r w:rsidRPr="00AF36FB">
        <w:rPr>
          <w:rFonts w:eastAsia="Times New Roman" w:cstheme="minorHAnsi"/>
          <w:b/>
          <w:bCs/>
          <w:color w:val="002060"/>
          <w:sz w:val="24"/>
          <w:szCs w:val="24"/>
          <w:u w:val="single"/>
          <w:lang w:val="ro-RO"/>
        </w:rPr>
        <w:t>SECRETARUL SECTORULUI 1 AL MUNICIPIULUI BUCUREȘTI</w:t>
      </w:r>
    </w:p>
    <w:p w14:paraId="4959C162" w14:textId="4D25F377" w:rsidR="00430F0C" w:rsidRPr="00AF36FB" w:rsidRDefault="00990D3F" w:rsidP="00430F0C">
      <w:pPr>
        <w:shd w:val="clear" w:color="auto" w:fill="FFFFFF"/>
        <w:spacing w:after="0" w:line="280" w:lineRule="atLeast"/>
        <w:jc w:val="center"/>
        <w:rPr>
          <w:rFonts w:eastAsia="Times New Roman" w:cstheme="minorHAnsi"/>
          <w:b/>
          <w:bCs/>
          <w:color w:val="002060"/>
          <w:sz w:val="24"/>
          <w:szCs w:val="24"/>
          <w:u w:val="single"/>
          <w:lang w:val="ro-RO"/>
        </w:rPr>
      </w:pPr>
      <w:r w:rsidRPr="00AF36FB">
        <w:rPr>
          <w:rFonts w:eastAsia="Times New Roman" w:cstheme="minorHAnsi"/>
          <w:b/>
          <w:bCs/>
          <w:color w:val="002060"/>
          <w:sz w:val="24"/>
          <w:szCs w:val="24"/>
          <w:u w:val="single"/>
          <w:lang w:val="ro-RO"/>
        </w:rPr>
        <w:t>SECRETAR GENERAL</w:t>
      </w:r>
      <w:r w:rsidR="00430F0C" w:rsidRPr="00AF36FB">
        <w:rPr>
          <w:rFonts w:eastAsia="Times New Roman" w:cstheme="minorHAnsi"/>
          <w:b/>
          <w:bCs/>
          <w:color w:val="002060"/>
          <w:sz w:val="24"/>
          <w:szCs w:val="24"/>
          <w:u w:val="single"/>
          <w:lang w:val="ro-RO"/>
        </w:rPr>
        <w:t>, CLASA I, GRAD II</w:t>
      </w:r>
    </w:p>
    <w:p w14:paraId="135CBBCC" w14:textId="77777777" w:rsidR="00430F0C" w:rsidRPr="00AF36FB" w:rsidRDefault="00430F0C" w:rsidP="00430F0C">
      <w:pPr>
        <w:shd w:val="clear" w:color="auto" w:fill="FFFFFF"/>
        <w:spacing w:after="0" w:line="280" w:lineRule="atLeast"/>
        <w:jc w:val="center"/>
        <w:rPr>
          <w:rFonts w:eastAsia="Times New Roman" w:cstheme="minorHAnsi"/>
          <w:b/>
          <w:bCs/>
          <w:color w:val="002060"/>
          <w:sz w:val="24"/>
          <w:szCs w:val="24"/>
          <w:u w:val="single"/>
          <w:lang w:val="ro-RO"/>
        </w:rPr>
      </w:pPr>
      <w:r w:rsidRPr="00AF36FB">
        <w:rPr>
          <w:rFonts w:eastAsia="Times New Roman" w:cstheme="minorHAnsi"/>
          <w:b/>
          <w:bCs/>
          <w:color w:val="002060"/>
          <w:sz w:val="24"/>
          <w:szCs w:val="24"/>
          <w:u w:val="single"/>
          <w:lang w:val="ro-RO"/>
        </w:rPr>
        <w:t>Atribuții stabilite în fișa postului</w:t>
      </w:r>
    </w:p>
    <w:p w14:paraId="679D49DD" w14:textId="77777777" w:rsidR="00430F0C" w:rsidRPr="00AF36FB" w:rsidRDefault="00430F0C" w:rsidP="00430F0C">
      <w:pPr>
        <w:shd w:val="clear" w:color="auto" w:fill="FFFFFF"/>
        <w:spacing w:after="0" w:line="280" w:lineRule="atLeast"/>
        <w:rPr>
          <w:rFonts w:eastAsia="Times New Roman" w:cstheme="minorHAnsi"/>
          <w:color w:val="002060"/>
          <w:sz w:val="24"/>
          <w:szCs w:val="24"/>
          <w:lang w:val="ro-RO"/>
        </w:rPr>
      </w:pPr>
    </w:p>
    <w:p w14:paraId="673FE7EF" w14:textId="2D985707" w:rsidR="005C3940" w:rsidRPr="00AF36FB" w:rsidRDefault="005C3940" w:rsidP="00CB3108">
      <w:pPr>
        <w:ind w:left="820" w:right="14"/>
        <w:jc w:val="both"/>
        <w:rPr>
          <w:color w:val="002060"/>
          <w:sz w:val="24"/>
          <w:szCs w:val="24"/>
          <w:lang w:val="it-IT"/>
        </w:rPr>
      </w:pPr>
      <w:r w:rsidRPr="00AF36FB">
        <w:rPr>
          <w:color w:val="002060"/>
          <w:sz w:val="24"/>
          <w:szCs w:val="24"/>
          <w:lang w:val="it-IT"/>
        </w:rPr>
        <w:lastRenderedPageBreak/>
        <w:t>l. Avizează proiectele de hotărâri şi contrasemnează pentru legalitate dispoziţiile primarului şi hotărârile consiliului local;</w:t>
      </w:r>
    </w:p>
    <w:p w14:paraId="19B1B3A3" w14:textId="77777777" w:rsidR="005C3940" w:rsidRPr="00AF36FB" w:rsidRDefault="005C3940" w:rsidP="00CB3108">
      <w:pPr>
        <w:ind w:left="820" w:right="14"/>
        <w:jc w:val="both"/>
        <w:rPr>
          <w:color w:val="002060"/>
          <w:sz w:val="24"/>
          <w:szCs w:val="24"/>
          <w:lang w:val="it-IT"/>
        </w:rPr>
      </w:pPr>
      <w:r w:rsidRPr="00AF36FB">
        <w:rPr>
          <w:color w:val="002060"/>
          <w:sz w:val="24"/>
          <w:szCs w:val="24"/>
          <w:lang w:val="it-IT"/>
        </w:rPr>
        <w:t>2. Participă la şedinţele consiliului local;</w:t>
      </w:r>
    </w:p>
    <w:p w14:paraId="514538B3" w14:textId="77777777" w:rsidR="005C3940" w:rsidRPr="00AF36FB" w:rsidRDefault="005C3940" w:rsidP="00CB3108">
      <w:pPr>
        <w:ind w:left="820" w:right="14"/>
        <w:jc w:val="both"/>
        <w:rPr>
          <w:color w:val="002060"/>
          <w:sz w:val="24"/>
          <w:szCs w:val="24"/>
          <w:lang w:val="it-IT"/>
        </w:rPr>
      </w:pPr>
      <w:r w:rsidRPr="00AF36FB">
        <w:rPr>
          <w:color w:val="002060"/>
          <w:sz w:val="24"/>
          <w:szCs w:val="24"/>
          <w:lang w:val="it-IT"/>
        </w:rPr>
        <w:t>3. Asigură gestionarea procedurilor administrative privind relaţia dintre consiliul local şi primar, precum şi între aceştia şi prefect;</w:t>
      </w:r>
    </w:p>
    <w:p w14:paraId="679D059D" w14:textId="77777777" w:rsidR="005C3940" w:rsidRPr="00AF36FB" w:rsidRDefault="005C3940" w:rsidP="00CB3108">
      <w:pPr>
        <w:ind w:left="820" w:right="14"/>
        <w:jc w:val="both"/>
        <w:rPr>
          <w:color w:val="002060"/>
          <w:sz w:val="24"/>
          <w:szCs w:val="24"/>
          <w:lang w:val="it-IT"/>
        </w:rPr>
      </w:pPr>
      <w:r w:rsidRPr="00AF36FB">
        <w:rPr>
          <w:color w:val="002060"/>
          <w:sz w:val="24"/>
          <w:szCs w:val="24"/>
          <w:lang w:val="it-IT"/>
        </w:rPr>
        <w:t>4. Coordonează organizarea arhivei şi evidenţa statistică a hotărârilor consiliului local şi a dispoziţiilor primarului;</w:t>
      </w:r>
    </w:p>
    <w:p w14:paraId="0DED4908" w14:textId="77777777" w:rsidR="005C3940" w:rsidRPr="00AF36FB" w:rsidRDefault="005C3940" w:rsidP="00CB3108">
      <w:pPr>
        <w:ind w:left="820" w:right="14"/>
        <w:jc w:val="both"/>
        <w:rPr>
          <w:color w:val="002060"/>
          <w:sz w:val="24"/>
          <w:szCs w:val="24"/>
          <w:lang w:val="it-IT"/>
        </w:rPr>
      </w:pPr>
      <w:r w:rsidRPr="00AF36FB">
        <w:rPr>
          <w:color w:val="002060"/>
          <w:sz w:val="24"/>
          <w:szCs w:val="24"/>
          <w:lang w:val="it-IT"/>
        </w:rPr>
        <w:t>5. Asigură transparenţa şi comunicarea către autorităţile, instituţiile publice şi persoanele interesate a actelor prevăzute la punctul 1;</w:t>
      </w:r>
    </w:p>
    <w:p w14:paraId="63176815" w14:textId="77777777" w:rsidR="005C3940" w:rsidRPr="00AF36FB" w:rsidRDefault="005C3940" w:rsidP="00CB3108">
      <w:pPr>
        <w:ind w:left="820" w:right="14"/>
        <w:jc w:val="both"/>
        <w:rPr>
          <w:color w:val="002060"/>
          <w:sz w:val="24"/>
          <w:szCs w:val="24"/>
          <w:lang w:val="it-IT"/>
        </w:rPr>
      </w:pPr>
      <w:r w:rsidRPr="00AF36FB">
        <w:rPr>
          <w:color w:val="002060"/>
          <w:sz w:val="24"/>
          <w:szCs w:val="24"/>
          <w:lang w:val="it-IT"/>
        </w:rPr>
        <w:t>6. Asigură procedurile de convocare a consiliului local, şi efectuarea lucrărilor de secretariat, comunicarea ordinii de zi, întocmirea procesului- verbal al şedinţelor consiliului local, şi redactarea hotărârilor consiliului local;</w:t>
      </w:r>
    </w:p>
    <w:p w14:paraId="1400E5F7" w14:textId="77777777" w:rsidR="005C3940" w:rsidRPr="00AF36FB" w:rsidRDefault="005C3940" w:rsidP="00CB3108">
      <w:pPr>
        <w:ind w:left="820" w:right="14"/>
        <w:jc w:val="both"/>
        <w:rPr>
          <w:color w:val="002060"/>
          <w:sz w:val="24"/>
          <w:szCs w:val="24"/>
          <w:lang w:val="pt-BR"/>
        </w:rPr>
      </w:pPr>
      <w:r w:rsidRPr="00AF36FB">
        <w:rPr>
          <w:color w:val="002060"/>
          <w:sz w:val="24"/>
          <w:szCs w:val="24"/>
          <w:lang w:val="pt-BR"/>
        </w:rPr>
        <w:t>7. Asigură pregătirea lucrărilor supuse dezbaterii consiliului local, şi comisiilor de specialitate ale acestuia;</w:t>
      </w:r>
    </w:p>
    <w:p w14:paraId="018303A2" w14:textId="77777777" w:rsidR="005C3940" w:rsidRPr="00AF36FB" w:rsidRDefault="005C3940" w:rsidP="00CB3108">
      <w:pPr>
        <w:ind w:left="820" w:right="14"/>
        <w:jc w:val="both"/>
        <w:rPr>
          <w:color w:val="002060"/>
          <w:sz w:val="24"/>
          <w:szCs w:val="24"/>
          <w:lang w:val="pt-BR"/>
        </w:rPr>
      </w:pPr>
      <w:r w:rsidRPr="00AF36FB">
        <w:rPr>
          <w:color w:val="002060"/>
          <w:sz w:val="24"/>
          <w:szCs w:val="24"/>
          <w:lang w:val="pt-BR"/>
        </w:rPr>
        <w:t>8. Poate atesta, prin derogare de la prevederile Ordonanţei Guvernului nr. 26/2000 cu privire la asociaţii şi fundaţii, aprobată cu modificări şi completări prin Legea nr. 246/2005, cu modificările şi completările ulterioare, actul constitutiv şi statutul asociaţiilor de dezvoltare intercomunitară din care face parte unitatea administrativ-teritorială in cadrul căreia funcţionează;</w:t>
      </w:r>
    </w:p>
    <w:p w14:paraId="1A2F1B98" w14:textId="77777777" w:rsidR="005C3940" w:rsidRPr="00AF36FB" w:rsidRDefault="005C3940" w:rsidP="00CB3108">
      <w:pPr>
        <w:ind w:left="820" w:right="14"/>
        <w:jc w:val="both"/>
        <w:rPr>
          <w:color w:val="002060"/>
          <w:sz w:val="24"/>
          <w:szCs w:val="24"/>
          <w:lang w:val="it-IT"/>
        </w:rPr>
      </w:pPr>
      <w:r w:rsidRPr="00AF36FB">
        <w:rPr>
          <w:color w:val="002060"/>
          <w:sz w:val="24"/>
          <w:szCs w:val="24"/>
          <w:lang w:val="it-IT"/>
        </w:rPr>
        <w:t>9. Poate propune primarului, înscrierea unor probleme în proiectul ordinii de zi a şedinţelor ordinare ale consiliului local;</w:t>
      </w:r>
    </w:p>
    <w:p w14:paraId="1C426379" w14:textId="77777777" w:rsidR="005C3940" w:rsidRPr="00AF36FB" w:rsidRDefault="005C3940" w:rsidP="00CB3108">
      <w:pPr>
        <w:ind w:left="820" w:right="14"/>
        <w:jc w:val="both"/>
        <w:rPr>
          <w:color w:val="002060"/>
          <w:sz w:val="24"/>
          <w:szCs w:val="24"/>
          <w:lang w:val="it-IT"/>
        </w:rPr>
      </w:pPr>
      <w:r w:rsidRPr="00AF36FB">
        <w:rPr>
          <w:color w:val="002060"/>
          <w:sz w:val="24"/>
          <w:szCs w:val="24"/>
          <w:lang w:val="it-IT"/>
        </w:rPr>
        <w:t>10. Efectuează apelul nominal şi ţine evidenţa participării la şedinţele consiliului local a consilierilor locali;</w:t>
      </w:r>
    </w:p>
    <w:p w14:paraId="39EEE25A" w14:textId="77777777" w:rsidR="005C3940" w:rsidRPr="00AF36FB" w:rsidRDefault="005C3940" w:rsidP="00CB3108">
      <w:pPr>
        <w:ind w:left="820" w:right="14"/>
        <w:jc w:val="both"/>
        <w:rPr>
          <w:color w:val="002060"/>
          <w:sz w:val="24"/>
          <w:szCs w:val="24"/>
          <w:lang w:val="it-IT"/>
        </w:rPr>
      </w:pPr>
      <w:r w:rsidRPr="00AF36FB">
        <w:rPr>
          <w:color w:val="002060"/>
          <w:sz w:val="24"/>
          <w:szCs w:val="24"/>
          <w:lang w:val="it-IT"/>
        </w:rPr>
        <w:t>11. Numără voturile şi consemnează rezultatul votării, pe care îl prezintă preşedintelui de şedinţă sau, după caz, înlocuitorului de drept al acestuia;</w:t>
      </w:r>
    </w:p>
    <w:p w14:paraId="1C6E5A2C" w14:textId="77777777" w:rsidR="005C3940" w:rsidRPr="00AF36FB" w:rsidRDefault="005C3940" w:rsidP="00CB3108">
      <w:pPr>
        <w:ind w:left="820" w:right="14"/>
        <w:jc w:val="both"/>
        <w:rPr>
          <w:color w:val="002060"/>
          <w:sz w:val="24"/>
          <w:szCs w:val="24"/>
          <w:lang w:val="it-IT"/>
        </w:rPr>
      </w:pPr>
      <w:r w:rsidRPr="00AF36FB">
        <w:rPr>
          <w:color w:val="002060"/>
          <w:sz w:val="24"/>
          <w:szCs w:val="24"/>
          <w:lang w:val="it-IT"/>
        </w:rPr>
        <w:t>12. Informează preşedintele de şedinţă sau, după caz, înlocuitorul de drept al acestuia, cu privire la cvorumul şi la majoritatea necesare pentru adoptarea fiecărei hotărâri a consiliului local;</w:t>
      </w:r>
    </w:p>
    <w:p w14:paraId="50860015" w14:textId="77777777" w:rsidR="005C3940" w:rsidRPr="00AF36FB" w:rsidRDefault="005C3940" w:rsidP="00CB3108">
      <w:pPr>
        <w:ind w:left="820" w:right="14"/>
        <w:jc w:val="both"/>
        <w:rPr>
          <w:color w:val="002060"/>
          <w:sz w:val="24"/>
          <w:szCs w:val="24"/>
          <w:lang w:val="it-IT"/>
        </w:rPr>
      </w:pPr>
      <w:r w:rsidRPr="00AF36FB">
        <w:rPr>
          <w:color w:val="002060"/>
          <w:sz w:val="24"/>
          <w:szCs w:val="24"/>
          <w:lang w:val="it-IT"/>
        </w:rPr>
        <w:t>13. Asigură întocmirea dosarelor de şedinţă, legarea, numerotarea paginilor, semnarea şi ştampilarea acestora;</w:t>
      </w:r>
    </w:p>
    <w:p w14:paraId="3FBE0503" w14:textId="77777777" w:rsidR="005C3940" w:rsidRPr="00AF36FB" w:rsidRDefault="005C3940" w:rsidP="00CB3108">
      <w:pPr>
        <w:ind w:left="820" w:right="14"/>
        <w:jc w:val="both"/>
        <w:rPr>
          <w:color w:val="002060"/>
          <w:sz w:val="24"/>
          <w:szCs w:val="24"/>
          <w:lang w:val="it-IT"/>
        </w:rPr>
      </w:pPr>
      <w:r w:rsidRPr="00AF36FB">
        <w:rPr>
          <w:color w:val="002060"/>
          <w:sz w:val="24"/>
          <w:szCs w:val="24"/>
          <w:lang w:val="it-IT"/>
        </w:rPr>
        <w:lastRenderedPageBreak/>
        <w:t>14. Urmăreşte ca la deliberarea şi adoptarea unor hotărâri ale consiliului local, să nu ia parte consilierii locali care se încadrează în dispoziţiile art. 228 alin. (2) din Ordonanţa de Urgenţă a Guvernului nr. 57/2019 privind Codul administrativ, cu completările ulterioare; informează preşedintele de şedinţă, sau, după caz, înlocuitorul de drept al acestuia cu privire la asemenea situaţii şi face cunoscute sancţiunile prevăzute de lege în asemenea cazuri;</w:t>
      </w:r>
    </w:p>
    <w:p w14:paraId="77D326B1" w14:textId="77777777" w:rsidR="005C3940" w:rsidRPr="00AF36FB" w:rsidRDefault="005C3940" w:rsidP="00CB3108">
      <w:pPr>
        <w:ind w:left="820" w:right="14"/>
        <w:jc w:val="both"/>
        <w:rPr>
          <w:color w:val="002060"/>
          <w:sz w:val="24"/>
          <w:szCs w:val="24"/>
          <w:lang w:val="it-IT"/>
        </w:rPr>
      </w:pPr>
      <w:r w:rsidRPr="00AF36FB">
        <w:rPr>
          <w:color w:val="002060"/>
          <w:sz w:val="24"/>
          <w:szCs w:val="24"/>
          <w:lang w:val="it-IT"/>
        </w:rPr>
        <w:t>15. Certifică conformitatea copiei cu actele originale din arhiva subdiviziunii administrativ teritoriale;</w:t>
      </w:r>
    </w:p>
    <w:p w14:paraId="7A805600" w14:textId="77777777" w:rsidR="005C3940" w:rsidRPr="00AF36FB" w:rsidRDefault="005C3940" w:rsidP="00CB3108">
      <w:pPr>
        <w:ind w:left="820" w:right="14"/>
        <w:jc w:val="both"/>
        <w:rPr>
          <w:color w:val="002060"/>
          <w:sz w:val="24"/>
          <w:szCs w:val="24"/>
          <w:lang w:val="it-IT"/>
        </w:rPr>
      </w:pPr>
      <w:r w:rsidRPr="00AF36FB">
        <w:rPr>
          <w:color w:val="002060"/>
          <w:sz w:val="24"/>
          <w:szCs w:val="24"/>
          <w:lang w:val="it-IT"/>
        </w:rPr>
        <w:t>16. Prin derogare de la prevederile art. 21 alin. (2) din Legea nr. 273/2006 privind finanţele publice locale, cu modificările şi completările ulterioare, în situaţiile prevăzute la art. 147 alin. (1) şi (2) din Ordonanţa de Urgenţă a Guvernului nr. 57/2019 privind Codul administrativ. cu completările ulterioare sau, după caz, la art. 186 alin. (1) şi (2) din acelaşi act normativ, secretarul general al Sectorului 1 indeplineşte funcţia de ordonator principal de credite pentru activităţile curente.</w:t>
      </w:r>
    </w:p>
    <w:p w14:paraId="28702806" w14:textId="77777777" w:rsidR="005C3940" w:rsidRPr="00AF36FB" w:rsidRDefault="005C3940" w:rsidP="00CB3108">
      <w:pPr>
        <w:ind w:left="820" w:right="14"/>
        <w:jc w:val="both"/>
        <w:rPr>
          <w:color w:val="002060"/>
          <w:sz w:val="24"/>
          <w:szCs w:val="24"/>
          <w:lang w:val="it-IT"/>
        </w:rPr>
      </w:pPr>
      <w:r w:rsidRPr="00AF36FB">
        <w:rPr>
          <w:color w:val="002060"/>
          <w:sz w:val="24"/>
          <w:szCs w:val="24"/>
          <w:lang w:val="it-IT"/>
        </w:rPr>
        <w:t>17. Comunică o sesizare pentru deschiderea procedurii succesorale camerei notarilor</w:t>
      </w:r>
    </w:p>
    <w:p w14:paraId="71BC48EA" w14:textId="77777777" w:rsidR="005C3940" w:rsidRPr="00AF36FB" w:rsidRDefault="005C3940" w:rsidP="00CB3108">
      <w:pPr>
        <w:ind w:left="820" w:right="14"/>
        <w:jc w:val="both"/>
        <w:rPr>
          <w:color w:val="002060"/>
          <w:sz w:val="24"/>
          <w:szCs w:val="24"/>
          <w:lang w:val="it-IT"/>
        </w:rPr>
      </w:pPr>
      <w:r w:rsidRPr="00AF36FB">
        <w:rPr>
          <w:color w:val="002060"/>
          <w:sz w:val="24"/>
          <w:szCs w:val="24"/>
          <w:lang w:val="it-IT"/>
        </w:rPr>
        <w:t>precum şi oficiului de cadastru şi publicitate imobiliară, în a cărei circumscripţie teritorială defunctul a avut ultimul domiciliu:</w:t>
      </w:r>
    </w:p>
    <w:p w14:paraId="5F4637EF" w14:textId="77777777" w:rsidR="005C3940" w:rsidRPr="00AF36FB" w:rsidRDefault="005C3940" w:rsidP="00CB3108">
      <w:pPr>
        <w:ind w:left="820" w:right="14"/>
        <w:jc w:val="both"/>
        <w:rPr>
          <w:color w:val="002060"/>
          <w:sz w:val="24"/>
          <w:szCs w:val="24"/>
          <w:lang w:val="it-IT"/>
        </w:rPr>
      </w:pPr>
      <w:r w:rsidRPr="00AF36FB">
        <w:rPr>
          <w:color w:val="002060"/>
          <w:sz w:val="24"/>
          <w:szCs w:val="24"/>
          <w:lang w:val="it-IT"/>
        </w:rPr>
        <w:t>a) în termen de 30 de zile de la data decesului unei persoane, în situaţia în care decesul a survenit în localitatea de domiciliu;</w:t>
      </w:r>
    </w:p>
    <w:p w14:paraId="23DCC0A4" w14:textId="77777777" w:rsidR="005C3940" w:rsidRPr="00AF36FB" w:rsidRDefault="005C3940" w:rsidP="00CB3108">
      <w:pPr>
        <w:ind w:left="820" w:right="14"/>
        <w:jc w:val="both"/>
        <w:rPr>
          <w:color w:val="002060"/>
          <w:sz w:val="24"/>
          <w:szCs w:val="24"/>
          <w:lang w:val="it-IT"/>
        </w:rPr>
      </w:pPr>
      <w:r w:rsidRPr="00AF36FB">
        <w:rPr>
          <w:color w:val="002060"/>
          <w:sz w:val="24"/>
          <w:szCs w:val="24"/>
          <w:lang w:val="it-IT"/>
        </w:rPr>
        <w:t>b) la data luării la cunoştinţă, în situaţia în care decesul a survenit pe raza altei unităţi administrativ-teritoriale;</w:t>
      </w:r>
    </w:p>
    <w:p w14:paraId="66D70DDF" w14:textId="77777777" w:rsidR="005C3940" w:rsidRPr="00AF36FB" w:rsidRDefault="005C3940" w:rsidP="00CB3108">
      <w:pPr>
        <w:ind w:left="820" w:right="14"/>
        <w:jc w:val="both"/>
        <w:rPr>
          <w:color w:val="002060"/>
          <w:sz w:val="24"/>
          <w:szCs w:val="24"/>
          <w:lang w:val="it-IT"/>
        </w:rPr>
      </w:pPr>
      <w:r w:rsidRPr="00AF36FB">
        <w:rPr>
          <w:color w:val="002060"/>
          <w:sz w:val="24"/>
          <w:szCs w:val="24"/>
          <w:lang w:val="it-IT"/>
        </w:rPr>
        <w:t>c) la data primirii sesizării de la oficiul teritorial, în a cărei rază de competenţă teritorială se află imobilele defuncţilor inscrişi în cărţi funciare înfiinţate ca urmare a finalizării inregistrării sistematice.</w:t>
      </w:r>
    </w:p>
    <w:p w14:paraId="633C09FD" w14:textId="77777777" w:rsidR="005C3940" w:rsidRPr="00AF36FB" w:rsidRDefault="005C3940" w:rsidP="00CB3108">
      <w:pPr>
        <w:ind w:left="820" w:right="14"/>
        <w:jc w:val="both"/>
        <w:rPr>
          <w:color w:val="002060"/>
          <w:sz w:val="24"/>
          <w:szCs w:val="24"/>
          <w:lang w:val="it-IT"/>
        </w:rPr>
      </w:pPr>
      <w:r w:rsidRPr="00AF36FB">
        <w:rPr>
          <w:color w:val="002060"/>
          <w:sz w:val="24"/>
          <w:szCs w:val="24"/>
          <w:lang w:val="it-IT"/>
        </w:rPr>
        <w:t>18. Sesizarea prevăzută la punctul 17. cuprinde:</w:t>
      </w:r>
    </w:p>
    <w:p w14:paraId="115810EB" w14:textId="77777777" w:rsidR="005C3940" w:rsidRPr="00AF36FB" w:rsidRDefault="005C3940" w:rsidP="00CB3108">
      <w:pPr>
        <w:ind w:left="820" w:right="14"/>
        <w:jc w:val="both"/>
        <w:rPr>
          <w:color w:val="002060"/>
          <w:sz w:val="24"/>
          <w:szCs w:val="24"/>
          <w:lang w:val="it-IT"/>
        </w:rPr>
      </w:pPr>
      <w:r w:rsidRPr="00AF36FB">
        <w:rPr>
          <w:color w:val="002060"/>
          <w:sz w:val="24"/>
          <w:szCs w:val="24"/>
          <w:lang w:val="it-IT"/>
        </w:rPr>
        <w:t>a) numele, prenumele şi codul numeric personal ale defunctului;</w:t>
      </w:r>
    </w:p>
    <w:p w14:paraId="7A8DD152" w14:textId="77777777" w:rsidR="005C3940" w:rsidRPr="00AF36FB" w:rsidRDefault="005C3940" w:rsidP="00CB3108">
      <w:pPr>
        <w:ind w:left="820" w:right="14"/>
        <w:jc w:val="both"/>
        <w:rPr>
          <w:color w:val="002060"/>
          <w:sz w:val="24"/>
          <w:szCs w:val="24"/>
          <w:lang w:val="it-IT"/>
        </w:rPr>
      </w:pPr>
      <w:r w:rsidRPr="00AF36FB">
        <w:rPr>
          <w:color w:val="002060"/>
          <w:sz w:val="24"/>
          <w:szCs w:val="24"/>
          <w:lang w:val="it-IT"/>
        </w:rPr>
        <w:t>b) data decesului, în format zi, Iună, an;</w:t>
      </w:r>
    </w:p>
    <w:p w14:paraId="2DA441B5" w14:textId="77777777" w:rsidR="005C3940" w:rsidRPr="00AF36FB" w:rsidRDefault="005C3940" w:rsidP="00CB3108">
      <w:pPr>
        <w:ind w:left="820" w:right="14"/>
        <w:jc w:val="both"/>
        <w:rPr>
          <w:color w:val="002060"/>
          <w:sz w:val="24"/>
          <w:szCs w:val="24"/>
          <w:lang w:val="it-IT"/>
        </w:rPr>
      </w:pPr>
      <w:r w:rsidRPr="00AF36FB">
        <w:rPr>
          <w:color w:val="002060"/>
          <w:sz w:val="24"/>
          <w:szCs w:val="24"/>
          <w:lang w:val="it-IT"/>
        </w:rPr>
        <w:t>c) data naşterii, în format zi, lună, an;</w:t>
      </w:r>
    </w:p>
    <w:p w14:paraId="11798D9B" w14:textId="77777777" w:rsidR="005C3940" w:rsidRPr="00AF36FB" w:rsidRDefault="005C3940" w:rsidP="00CB3108">
      <w:pPr>
        <w:ind w:left="820" w:right="14"/>
        <w:jc w:val="both"/>
        <w:rPr>
          <w:color w:val="002060"/>
          <w:sz w:val="24"/>
          <w:szCs w:val="24"/>
          <w:lang w:val="it-IT"/>
        </w:rPr>
      </w:pPr>
      <w:r w:rsidRPr="00AF36FB">
        <w:rPr>
          <w:color w:val="002060"/>
          <w:sz w:val="24"/>
          <w:szCs w:val="24"/>
          <w:lang w:val="it-IT"/>
        </w:rPr>
        <w:t>d) ultimul domiciliu aI defunctului;</w:t>
      </w:r>
    </w:p>
    <w:p w14:paraId="7F3A2668" w14:textId="77777777" w:rsidR="005C3940" w:rsidRPr="00AF36FB" w:rsidRDefault="005C3940" w:rsidP="00CB3108">
      <w:pPr>
        <w:ind w:left="820" w:right="14"/>
        <w:jc w:val="both"/>
        <w:rPr>
          <w:color w:val="002060"/>
          <w:sz w:val="24"/>
          <w:szCs w:val="24"/>
          <w:lang w:val="it-IT"/>
        </w:rPr>
      </w:pPr>
      <w:r w:rsidRPr="00AF36FB">
        <w:rPr>
          <w:color w:val="002060"/>
          <w:sz w:val="24"/>
          <w:szCs w:val="24"/>
          <w:lang w:val="it-IT"/>
        </w:rPr>
        <w:t>e) bunurile mobile sau imobile ale defunctului inregistrate în evidenţele fiscale sau, după caz, în registrul agricol;</w:t>
      </w:r>
    </w:p>
    <w:p w14:paraId="74E05F56" w14:textId="77777777" w:rsidR="005C3940" w:rsidRPr="00AF36FB" w:rsidRDefault="005C3940" w:rsidP="00CB3108">
      <w:pPr>
        <w:ind w:left="820" w:right="14"/>
        <w:jc w:val="both"/>
        <w:rPr>
          <w:color w:val="002060"/>
          <w:sz w:val="24"/>
          <w:szCs w:val="24"/>
          <w:lang w:val="it-IT"/>
        </w:rPr>
      </w:pPr>
      <w:r w:rsidRPr="00AF36FB">
        <w:rPr>
          <w:color w:val="002060"/>
          <w:sz w:val="24"/>
          <w:szCs w:val="24"/>
          <w:lang w:val="it-IT"/>
        </w:rPr>
        <w:lastRenderedPageBreak/>
        <w:t>f) date despre eventualii succesibili, în format nume, prenume şi adresa la care se face citarea.</w:t>
      </w:r>
    </w:p>
    <w:p w14:paraId="5EB6544F" w14:textId="77777777" w:rsidR="005C3940" w:rsidRPr="00AF36FB" w:rsidRDefault="005C3940" w:rsidP="00CB3108">
      <w:pPr>
        <w:ind w:left="820" w:right="14"/>
        <w:jc w:val="both"/>
        <w:rPr>
          <w:color w:val="002060"/>
          <w:sz w:val="24"/>
          <w:szCs w:val="24"/>
          <w:lang w:val="it-IT"/>
        </w:rPr>
      </w:pPr>
      <w:r w:rsidRPr="00AF36FB">
        <w:rPr>
          <w:color w:val="002060"/>
          <w:sz w:val="24"/>
          <w:szCs w:val="24"/>
          <w:lang w:val="it-IT"/>
        </w:rPr>
        <w:t>19. Atribuţia prevăzută la punctul 17. poate fi delegată către una sau mai multe persoane care exercită atribuţii delegate de ofiţer de stare civilă, prin dispoziţia primarului la propunerea secretarului general al Sectorului 1.</w:t>
      </w:r>
    </w:p>
    <w:p w14:paraId="13CD5476" w14:textId="77777777" w:rsidR="005C3940" w:rsidRPr="00AF36FB" w:rsidRDefault="005C3940" w:rsidP="00CB3108">
      <w:pPr>
        <w:ind w:left="820" w:right="14"/>
        <w:jc w:val="both"/>
        <w:rPr>
          <w:color w:val="002060"/>
          <w:sz w:val="24"/>
          <w:szCs w:val="24"/>
          <w:lang w:val="it-IT"/>
        </w:rPr>
      </w:pPr>
      <w:r w:rsidRPr="00AF36FB">
        <w:rPr>
          <w:color w:val="002060"/>
          <w:sz w:val="24"/>
          <w:szCs w:val="24"/>
          <w:lang w:val="it-IT"/>
        </w:rPr>
        <w:t>20. Corespondează cu celelalte compartimente funcţionale în vederea formulării de apărări adecvate în dosarele aflate pe rolul instanţelor;</w:t>
      </w:r>
    </w:p>
    <w:p w14:paraId="472DECB6" w14:textId="77777777" w:rsidR="005C3940" w:rsidRPr="00AF36FB" w:rsidRDefault="005C3940" w:rsidP="00CB3108">
      <w:pPr>
        <w:ind w:left="820" w:right="14"/>
        <w:jc w:val="both"/>
        <w:rPr>
          <w:color w:val="002060"/>
          <w:sz w:val="24"/>
          <w:szCs w:val="24"/>
          <w:lang w:val="it-IT"/>
        </w:rPr>
      </w:pPr>
      <w:r w:rsidRPr="00AF36FB">
        <w:rPr>
          <w:color w:val="002060"/>
          <w:sz w:val="24"/>
          <w:szCs w:val="24"/>
          <w:lang w:val="it-IT"/>
        </w:rPr>
        <w:t>21. alte atribuţii prevăzute de lege sau însărcinări date prin acte administrative de consiliul local sau de primar.</w:t>
      </w:r>
    </w:p>
    <w:p w14:paraId="47DEE4A6" w14:textId="77777777" w:rsidR="005C3940" w:rsidRPr="00AF36FB" w:rsidRDefault="005C3940" w:rsidP="00CB3108">
      <w:pPr>
        <w:ind w:left="820" w:right="14"/>
        <w:jc w:val="both"/>
        <w:rPr>
          <w:color w:val="002060"/>
          <w:sz w:val="24"/>
          <w:szCs w:val="24"/>
          <w:lang w:val="it-IT"/>
        </w:rPr>
      </w:pPr>
      <w:r w:rsidRPr="00AF36FB">
        <w:rPr>
          <w:color w:val="002060"/>
          <w:sz w:val="24"/>
          <w:szCs w:val="24"/>
          <w:lang w:val="it-IT"/>
        </w:rPr>
        <w:t>22. are obligaţia de a restitui actele ce i-au fost incredintate în exercitarea atribuţiilor sale;</w:t>
      </w:r>
    </w:p>
    <w:p w14:paraId="4CF688AC" w14:textId="77777777" w:rsidR="005C3940" w:rsidRPr="00AF36FB" w:rsidRDefault="005C3940" w:rsidP="00CB3108">
      <w:pPr>
        <w:ind w:left="820" w:right="14"/>
        <w:jc w:val="both"/>
        <w:rPr>
          <w:color w:val="002060"/>
          <w:sz w:val="24"/>
          <w:szCs w:val="24"/>
          <w:lang w:val="it-IT"/>
        </w:rPr>
      </w:pPr>
      <w:r w:rsidRPr="00AF36FB">
        <w:rPr>
          <w:color w:val="002060"/>
          <w:sz w:val="24"/>
          <w:szCs w:val="24"/>
          <w:lang w:val="it-IT"/>
        </w:rPr>
        <w:t>23. are obligaţia de a păstra secretul profesional cu privire la toate activităţile sale;</w:t>
      </w:r>
    </w:p>
    <w:p w14:paraId="28E61C8E" w14:textId="77777777" w:rsidR="005C3940" w:rsidRPr="00AF36FB" w:rsidRDefault="005C3940" w:rsidP="00CB3108">
      <w:pPr>
        <w:ind w:left="820" w:right="14"/>
        <w:jc w:val="both"/>
        <w:rPr>
          <w:color w:val="002060"/>
          <w:sz w:val="24"/>
          <w:szCs w:val="24"/>
          <w:lang w:val="it-IT"/>
        </w:rPr>
      </w:pPr>
      <w:r w:rsidRPr="00AF36FB">
        <w:rPr>
          <w:color w:val="002060"/>
          <w:sz w:val="24"/>
          <w:szCs w:val="24"/>
          <w:lang w:val="it-IT"/>
        </w:rPr>
        <w:t>24. are obligaţia respectării Regulamentului nr. 679/2016 privind protecţia persoanelor fizice în ceea ce priveşte prelucrarea datelor cu caracter personal şi privind libera circulaţie a acestor date şi de abrogare a Directivei 95/46/CE (Regulamentul general privind protecţia datelor) (Text cu relevanţă pentru SEE) - (General Data ProteCtion Regulation - GDPR) şi a Legii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p>
    <w:p w14:paraId="1EE246E9" w14:textId="77777777" w:rsidR="005C3940" w:rsidRPr="00AF36FB" w:rsidRDefault="005C3940" w:rsidP="00CB3108">
      <w:pPr>
        <w:ind w:left="820" w:right="14"/>
        <w:jc w:val="both"/>
        <w:rPr>
          <w:color w:val="002060"/>
          <w:sz w:val="24"/>
          <w:szCs w:val="24"/>
          <w:lang w:val="it-IT"/>
        </w:rPr>
      </w:pPr>
      <w:r w:rsidRPr="00AF36FB">
        <w:rPr>
          <w:color w:val="002060"/>
          <w:sz w:val="24"/>
          <w:szCs w:val="24"/>
          <w:lang w:val="it-IT"/>
        </w:rPr>
        <w:t>25. în perioada în care Secretarul General al Sectorului 1 se află în concediu în condiţiile legii sau este delegată în condiţiile art. 504 din Ordonanţa de Urgenţă a Guvernului nr. 57/2019 privind Codul administrativ, cu completările ulterioare, ori se află în deplasare în interesul serviciului atribuţiile corespurizătoare funcţiei publice de conducere de Secretar General al Sectorului 1 sunt delegate Directorului Executiv al Direcţiei Juridice, Legislaţie, Contencios Administrativ, Şefului Serviciului Legislaţie şi Avizare Contracte, Şefului Serviciului Juridic şi Contencios Administrativ sau Şefului Serviciului Tehnică Legislativă, Secretariat şi Arhivă şi operează de drept, în condiţiile art. 438 alin. (2) din Ordonanţa de Urgenţă a Guvernului nr. 57/2019 privind Codul administrativ, cu completările ulterioare.</w:t>
      </w:r>
    </w:p>
    <w:p w14:paraId="08E90691" w14:textId="69C70B85" w:rsidR="00430F0C" w:rsidRPr="00AF36FB" w:rsidRDefault="005C3940" w:rsidP="00CB3108">
      <w:pPr>
        <w:shd w:val="clear" w:color="auto" w:fill="FFFFFF"/>
        <w:spacing w:after="0" w:line="280" w:lineRule="atLeast"/>
        <w:jc w:val="both"/>
        <w:rPr>
          <w:rFonts w:eastAsia="Times New Roman" w:cstheme="minorHAnsi"/>
          <w:color w:val="002060"/>
          <w:sz w:val="24"/>
          <w:szCs w:val="24"/>
          <w:lang w:val="ro-RO"/>
        </w:rPr>
      </w:pPr>
      <w:r w:rsidRPr="00AF36FB">
        <w:rPr>
          <w:color w:val="002060"/>
          <w:sz w:val="24"/>
          <w:szCs w:val="24"/>
          <w:lang w:val="it-IT"/>
        </w:rPr>
        <w:t>26. prin notele de serviciu, cererile de concediu de odihnă, referatele de participare la cursurile de formare profesională, ordinele de deplasare în interesul serviciului, biletele de voie, etc, cu aprobarea Primarului Sectorului 1, pot fi stabiliţi şi alţi înlocuitori faţă de cei prevăzuţi la punctul 25 în Măsura in care aceştia îndeplinesc condiţiile legale de ocupare a postului de Secretar General al Sectorului 1.</w:t>
      </w:r>
      <w:r w:rsidR="00430F0C" w:rsidRPr="00AF36FB">
        <w:rPr>
          <w:rFonts w:eastAsia="Times New Roman" w:cstheme="minorHAnsi"/>
          <w:color w:val="002060"/>
          <w:sz w:val="24"/>
          <w:szCs w:val="24"/>
          <w:lang w:val="ro-RO"/>
        </w:rPr>
        <w:t xml:space="preserve"> </w:t>
      </w:r>
      <w:r w:rsidR="00430F0C" w:rsidRPr="00AF36FB">
        <w:rPr>
          <w:rFonts w:eastAsia="Times New Roman" w:cstheme="minorHAnsi"/>
          <w:color w:val="002060"/>
          <w:sz w:val="24"/>
          <w:szCs w:val="24"/>
          <w:lang w:val="ro-RO"/>
        </w:rPr>
        <w:tab/>
      </w:r>
    </w:p>
    <w:p w14:paraId="60E02537" w14:textId="77777777" w:rsidR="004D7E15" w:rsidRPr="00AF36FB" w:rsidRDefault="004D7E15" w:rsidP="00CB3108">
      <w:pPr>
        <w:pStyle w:val="NoSpacing"/>
        <w:ind w:firstLine="0"/>
        <w:rPr>
          <w:rStyle w:val="Strong"/>
          <w:rFonts w:asciiTheme="minorHAnsi" w:hAnsiTheme="minorHAnsi" w:cstheme="minorHAnsi"/>
          <w:color w:val="002060"/>
          <w:lang w:val="fr-FR"/>
        </w:rPr>
      </w:pPr>
    </w:p>
    <w:p w14:paraId="3EB7F679" w14:textId="77777777" w:rsidR="004D7E15" w:rsidRPr="00AF36FB" w:rsidRDefault="004D7E15" w:rsidP="00CB3108">
      <w:pPr>
        <w:pStyle w:val="NoSpacing"/>
        <w:ind w:firstLine="0"/>
        <w:rPr>
          <w:rStyle w:val="Strong"/>
          <w:rFonts w:asciiTheme="minorHAnsi" w:hAnsiTheme="minorHAnsi" w:cstheme="minorHAnsi"/>
          <w:color w:val="002060"/>
          <w:lang w:val="fr-FR"/>
        </w:rPr>
      </w:pPr>
    </w:p>
    <w:p w14:paraId="254A14FA" w14:textId="77777777" w:rsidR="004D7E15" w:rsidRPr="00AF36FB" w:rsidRDefault="004D7E15" w:rsidP="00CB3108">
      <w:pPr>
        <w:pStyle w:val="NoSpacing"/>
        <w:ind w:firstLine="0"/>
        <w:rPr>
          <w:rStyle w:val="Strong"/>
          <w:rFonts w:asciiTheme="minorHAnsi" w:hAnsiTheme="minorHAnsi" w:cstheme="minorHAnsi"/>
          <w:color w:val="002060"/>
          <w:lang w:val="fr-FR"/>
        </w:rPr>
      </w:pPr>
    </w:p>
    <w:p w14:paraId="54D11061" w14:textId="77777777" w:rsidR="004D7E15" w:rsidRPr="00AF36FB" w:rsidRDefault="004D7E15" w:rsidP="00430F0C">
      <w:pPr>
        <w:pStyle w:val="NoSpacing"/>
        <w:ind w:firstLine="0"/>
        <w:jc w:val="center"/>
        <w:rPr>
          <w:rStyle w:val="Strong"/>
          <w:rFonts w:asciiTheme="minorHAnsi" w:hAnsiTheme="minorHAnsi" w:cstheme="minorHAnsi"/>
          <w:color w:val="002060"/>
          <w:lang w:val="fr-FR"/>
        </w:rPr>
      </w:pPr>
    </w:p>
    <w:p w14:paraId="695EED42" w14:textId="77777777" w:rsidR="004D7E15" w:rsidRPr="00AF36FB" w:rsidRDefault="004D7E15" w:rsidP="00430F0C">
      <w:pPr>
        <w:pStyle w:val="NoSpacing"/>
        <w:ind w:firstLine="0"/>
        <w:jc w:val="center"/>
        <w:rPr>
          <w:rStyle w:val="Strong"/>
          <w:rFonts w:asciiTheme="minorHAnsi" w:hAnsiTheme="minorHAnsi" w:cstheme="minorHAnsi"/>
          <w:color w:val="002060"/>
          <w:lang w:val="fr-FR"/>
        </w:rPr>
      </w:pPr>
    </w:p>
    <w:p w14:paraId="79173DE7" w14:textId="77777777" w:rsidR="004D7E15" w:rsidRPr="00AF36FB" w:rsidRDefault="004D7E15" w:rsidP="00430F0C">
      <w:pPr>
        <w:pStyle w:val="NoSpacing"/>
        <w:ind w:firstLine="0"/>
        <w:jc w:val="center"/>
        <w:rPr>
          <w:rStyle w:val="Strong"/>
          <w:rFonts w:asciiTheme="minorHAnsi" w:hAnsiTheme="minorHAnsi" w:cstheme="minorHAnsi"/>
          <w:color w:val="002060"/>
          <w:lang w:val="fr-FR"/>
        </w:rPr>
      </w:pPr>
    </w:p>
    <w:p w14:paraId="53A3A649" w14:textId="77777777" w:rsidR="004D7E15" w:rsidRDefault="004D7E15" w:rsidP="00430F0C">
      <w:pPr>
        <w:spacing w:after="0" w:line="240" w:lineRule="auto"/>
        <w:jc w:val="center"/>
        <w:rPr>
          <w:rFonts w:cstheme="minorHAnsi"/>
          <w:b/>
          <w:bCs/>
          <w:color w:val="002060"/>
          <w:sz w:val="24"/>
          <w:szCs w:val="24"/>
          <w:lang w:val="ro-RO"/>
        </w:rPr>
      </w:pPr>
    </w:p>
    <w:p w14:paraId="5EA6102A" w14:textId="77777777" w:rsidR="0046045F" w:rsidRDefault="0046045F" w:rsidP="00430F0C">
      <w:pPr>
        <w:spacing w:after="0" w:line="240" w:lineRule="auto"/>
        <w:jc w:val="center"/>
        <w:rPr>
          <w:rFonts w:cstheme="minorHAnsi"/>
          <w:b/>
          <w:bCs/>
          <w:color w:val="002060"/>
          <w:sz w:val="24"/>
          <w:szCs w:val="24"/>
          <w:lang w:val="ro-RO"/>
        </w:rPr>
      </w:pPr>
    </w:p>
    <w:p w14:paraId="25E8CCE6" w14:textId="77777777" w:rsidR="0046045F" w:rsidRDefault="0046045F" w:rsidP="00430F0C">
      <w:pPr>
        <w:spacing w:after="0" w:line="240" w:lineRule="auto"/>
        <w:jc w:val="center"/>
        <w:rPr>
          <w:rFonts w:cstheme="minorHAnsi"/>
          <w:b/>
          <w:bCs/>
          <w:color w:val="002060"/>
          <w:sz w:val="24"/>
          <w:szCs w:val="24"/>
          <w:lang w:val="ro-RO"/>
        </w:rPr>
      </w:pPr>
    </w:p>
    <w:p w14:paraId="541BD6E0" w14:textId="77777777" w:rsidR="0046045F" w:rsidRDefault="0046045F" w:rsidP="00430F0C">
      <w:pPr>
        <w:spacing w:after="0" w:line="240" w:lineRule="auto"/>
        <w:jc w:val="center"/>
        <w:rPr>
          <w:rFonts w:cstheme="minorHAnsi"/>
          <w:b/>
          <w:bCs/>
          <w:color w:val="002060"/>
          <w:sz w:val="24"/>
          <w:szCs w:val="24"/>
          <w:lang w:val="ro-RO"/>
        </w:rPr>
      </w:pPr>
    </w:p>
    <w:p w14:paraId="2264955C" w14:textId="77777777" w:rsidR="0046045F" w:rsidRDefault="0046045F" w:rsidP="00430F0C">
      <w:pPr>
        <w:spacing w:after="0" w:line="240" w:lineRule="auto"/>
        <w:jc w:val="center"/>
        <w:rPr>
          <w:rFonts w:cstheme="minorHAnsi"/>
          <w:b/>
          <w:bCs/>
          <w:color w:val="002060"/>
          <w:sz w:val="24"/>
          <w:szCs w:val="24"/>
          <w:lang w:val="ro-RO"/>
        </w:rPr>
      </w:pPr>
    </w:p>
    <w:p w14:paraId="5024D2BE" w14:textId="77777777" w:rsidR="0046045F" w:rsidRDefault="0046045F" w:rsidP="00430F0C">
      <w:pPr>
        <w:spacing w:after="0" w:line="240" w:lineRule="auto"/>
        <w:jc w:val="center"/>
        <w:rPr>
          <w:rFonts w:cstheme="minorHAnsi"/>
          <w:b/>
          <w:bCs/>
          <w:color w:val="002060"/>
          <w:sz w:val="24"/>
          <w:szCs w:val="24"/>
          <w:lang w:val="ro-RO"/>
        </w:rPr>
      </w:pPr>
    </w:p>
    <w:p w14:paraId="67B6C047" w14:textId="77777777" w:rsidR="0046045F" w:rsidRDefault="0046045F" w:rsidP="00430F0C">
      <w:pPr>
        <w:spacing w:after="0" w:line="240" w:lineRule="auto"/>
        <w:jc w:val="center"/>
        <w:rPr>
          <w:rFonts w:cstheme="minorHAnsi"/>
          <w:b/>
          <w:bCs/>
          <w:color w:val="002060"/>
          <w:sz w:val="24"/>
          <w:szCs w:val="24"/>
          <w:lang w:val="ro-RO"/>
        </w:rPr>
      </w:pPr>
    </w:p>
    <w:p w14:paraId="0F37FF50" w14:textId="77777777" w:rsidR="0046045F" w:rsidRDefault="0046045F" w:rsidP="00430F0C">
      <w:pPr>
        <w:spacing w:after="0" w:line="240" w:lineRule="auto"/>
        <w:jc w:val="center"/>
        <w:rPr>
          <w:rFonts w:cstheme="minorHAnsi"/>
          <w:b/>
          <w:bCs/>
          <w:color w:val="002060"/>
          <w:sz w:val="24"/>
          <w:szCs w:val="24"/>
          <w:lang w:val="ro-RO"/>
        </w:rPr>
      </w:pPr>
    </w:p>
    <w:p w14:paraId="28626795" w14:textId="77777777" w:rsidR="0046045F" w:rsidRDefault="0046045F" w:rsidP="00430F0C">
      <w:pPr>
        <w:spacing w:after="0" w:line="240" w:lineRule="auto"/>
        <w:jc w:val="center"/>
        <w:rPr>
          <w:rFonts w:cstheme="minorHAnsi"/>
          <w:b/>
          <w:bCs/>
          <w:color w:val="002060"/>
          <w:sz w:val="24"/>
          <w:szCs w:val="24"/>
          <w:lang w:val="ro-RO"/>
        </w:rPr>
      </w:pPr>
    </w:p>
    <w:p w14:paraId="61D8CC14" w14:textId="77777777" w:rsidR="0046045F" w:rsidRDefault="0046045F" w:rsidP="00430F0C">
      <w:pPr>
        <w:spacing w:after="0" w:line="240" w:lineRule="auto"/>
        <w:jc w:val="center"/>
        <w:rPr>
          <w:rFonts w:cstheme="minorHAnsi"/>
          <w:b/>
          <w:bCs/>
          <w:color w:val="002060"/>
          <w:sz w:val="24"/>
          <w:szCs w:val="24"/>
          <w:lang w:val="ro-RO"/>
        </w:rPr>
      </w:pPr>
    </w:p>
    <w:p w14:paraId="60EB1252" w14:textId="77777777" w:rsidR="0046045F" w:rsidRPr="00AF36FB" w:rsidRDefault="0046045F" w:rsidP="00430F0C">
      <w:pPr>
        <w:spacing w:after="0" w:line="240" w:lineRule="auto"/>
        <w:jc w:val="center"/>
        <w:rPr>
          <w:rFonts w:cstheme="minorHAnsi"/>
          <w:b/>
          <w:bCs/>
          <w:color w:val="002060"/>
          <w:sz w:val="24"/>
          <w:szCs w:val="24"/>
          <w:lang w:val="ro-RO"/>
        </w:rPr>
      </w:pPr>
    </w:p>
    <w:p w14:paraId="50BAFF1F" w14:textId="77777777" w:rsidR="004D7E15" w:rsidRPr="00AF36FB" w:rsidRDefault="004D7E15" w:rsidP="00430F0C">
      <w:pPr>
        <w:spacing w:after="0" w:line="240" w:lineRule="auto"/>
        <w:jc w:val="center"/>
        <w:rPr>
          <w:rFonts w:cstheme="minorHAnsi"/>
          <w:b/>
          <w:bCs/>
          <w:color w:val="002060"/>
          <w:sz w:val="24"/>
          <w:szCs w:val="24"/>
          <w:lang w:val="ro-RO"/>
        </w:rPr>
      </w:pPr>
    </w:p>
    <w:p w14:paraId="3B3B728A" w14:textId="77777777" w:rsidR="004D7E15" w:rsidRDefault="004D7E15" w:rsidP="00430F0C">
      <w:pPr>
        <w:spacing w:after="0" w:line="240" w:lineRule="auto"/>
        <w:jc w:val="center"/>
        <w:rPr>
          <w:rFonts w:cstheme="minorHAnsi"/>
          <w:b/>
          <w:bCs/>
          <w:color w:val="002060"/>
          <w:sz w:val="24"/>
          <w:szCs w:val="24"/>
          <w:lang w:val="ro-RO"/>
        </w:rPr>
      </w:pPr>
    </w:p>
    <w:p w14:paraId="643AC3E0" w14:textId="77777777" w:rsidR="004D7E15" w:rsidRDefault="004D7E15" w:rsidP="00430F0C">
      <w:pPr>
        <w:spacing w:after="0" w:line="240" w:lineRule="auto"/>
        <w:jc w:val="center"/>
        <w:rPr>
          <w:rFonts w:cstheme="minorHAnsi"/>
          <w:b/>
          <w:bCs/>
          <w:color w:val="002060"/>
          <w:sz w:val="24"/>
          <w:szCs w:val="24"/>
          <w:lang w:val="ro-RO"/>
        </w:rPr>
      </w:pPr>
    </w:p>
    <w:p w14:paraId="73A29EF9" w14:textId="77777777" w:rsidR="004D7E15" w:rsidRDefault="004D7E15" w:rsidP="00430F0C">
      <w:pPr>
        <w:spacing w:after="0" w:line="240" w:lineRule="auto"/>
        <w:jc w:val="center"/>
        <w:rPr>
          <w:rFonts w:cstheme="minorHAnsi"/>
          <w:b/>
          <w:bCs/>
          <w:color w:val="002060"/>
          <w:sz w:val="24"/>
          <w:szCs w:val="24"/>
          <w:lang w:val="ro-RO"/>
        </w:rPr>
      </w:pPr>
    </w:p>
    <w:p w14:paraId="2CFAE1AA" w14:textId="77777777" w:rsidR="004D7E15" w:rsidRDefault="004D7E15" w:rsidP="00430F0C">
      <w:pPr>
        <w:spacing w:after="0" w:line="240" w:lineRule="auto"/>
        <w:jc w:val="center"/>
        <w:rPr>
          <w:rFonts w:cstheme="minorHAnsi"/>
          <w:b/>
          <w:bCs/>
          <w:color w:val="002060"/>
          <w:sz w:val="24"/>
          <w:szCs w:val="24"/>
          <w:lang w:val="ro-RO"/>
        </w:rPr>
      </w:pPr>
    </w:p>
    <w:p w14:paraId="0DB94EF1" w14:textId="77777777" w:rsidR="004D7E15" w:rsidRDefault="004D7E15" w:rsidP="00430F0C">
      <w:pPr>
        <w:spacing w:after="0" w:line="240" w:lineRule="auto"/>
        <w:jc w:val="center"/>
        <w:rPr>
          <w:rFonts w:cstheme="minorHAnsi"/>
          <w:b/>
          <w:bCs/>
          <w:color w:val="002060"/>
          <w:sz w:val="24"/>
          <w:szCs w:val="24"/>
          <w:lang w:val="ro-RO"/>
        </w:rPr>
      </w:pPr>
    </w:p>
    <w:p w14:paraId="03A754EA" w14:textId="77777777" w:rsidR="004D7E15" w:rsidRDefault="004D7E15" w:rsidP="00430F0C">
      <w:pPr>
        <w:spacing w:after="0" w:line="240" w:lineRule="auto"/>
        <w:jc w:val="center"/>
        <w:rPr>
          <w:rFonts w:cstheme="minorHAnsi"/>
          <w:b/>
          <w:bCs/>
          <w:color w:val="002060"/>
          <w:sz w:val="24"/>
          <w:szCs w:val="24"/>
          <w:lang w:val="ro-RO"/>
        </w:rPr>
      </w:pPr>
    </w:p>
    <w:p w14:paraId="26ABA693" w14:textId="77777777" w:rsidR="004D7E15" w:rsidRDefault="004D7E15" w:rsidP="00430F0C">
      <w:pPr>
        <w:spacing w:after="0" w:line="240" w:lineRule="auto"/>
        <w:jc w:val="center"/>
        <w:rPr>
          <w:rFonts w:cstheme="minorHAnsi"/>
          <w:b/>
          <w:bCs/>
          <w:color w:val="002060"/>
          <w:sz w:val="24"/>
          <w:szCs w:val="24"/>
          <w:lang w:val="ro-RO"/>
        </w:rPr>
      </w:pPr>
    </w:p>
    <w:p w14:paraId="100042CD" w14:textId="77777777" w:rsidR="004D7E15" w:rsidRDefault="004D7E15" w:rsidP="00430F0C">
      <w:pPr>
        <w:spacing w:after="0" w:line="240" w:lineRule="auto"/>
        <w:jc w:val="center"/>
        <w:rPr>
          <w:rFonts w:cstheme="minorHAnsi"/>
          <w:b/>
          <w:bCs/>
          <w:color w:val="002060"/>
          <w:sz w:val="24"/>
          <w:szCs w:val="24"/>
          <w:lang w:val="ro-RO"/>
        </w:rPr>
      </w:pPr>
    </w:p>
    <w:p w14:paraId="69E996E8" w14:textId="77777777" w:rsidR="004D7E15" w:rsidRDefault="004D7E15" w:rsidP="00430F0C">
      <w:pPr>
        <w:spacing w:after="0" w:line="240" w:lineRule="auto"/>
        <w:jc w:val="center"/>
        <w:rPr>
          <w:rFonts w:cstheme="minorHAnsi"/>
          <w:b/>
          <w:bCs/>
          <w:color w:val="002060"/>
          <w:sz w:val="24"/>
          <w:szCs w:val="24"/>
          <w:lang w:val="ro-RO"/>
        </w:rPr>
      </w:pPr>
    </w:p>
    <w:p w14:paraId="1477D19B" w14:textId="77777777" w:rsidR="004D7E15" w:rsidRDefault="004D7E15" w:rsidP="00430F0C">
      <w:pPr>
        <w:spacing w:after="0" w:line="240" w:lineRule="auto"/>
        <w:jc w:val="center"/>
        <w:rPr>
          <w:rFonts w:cstheme="minorHAnsi"/>
          <w:b/>
          <w:bCs/>
          <w:color w:val="002060"/>
          <w:sz w:val="24"/>
          <w:szCs w:val="24"/>
          <w:lang w:val="ro-RO"/>
        </w:rPr>
      </w:pPr>
    </w:p>
    <w:p w14:paraId="462FFB60" w14:textId="77777777" w:rsidR="004D7E15" w:rsidRDefault="004D7E15" w:rsidP="00430F0C">
      <w:pPr>
        <w:spacing w:after="0" w:line="240" w:lineRule="auto"/>
        <w:jc w:val="center"/>
        <w:rPr>
          <w:rFonts w:cstheme="minorHAnsi"/>
          <w:b/>
          <w:bCs/>
          <w:color w:val="002060"/>
          <w:sz w:val="24"/>
          <w:szCs w:val="24"/>
          <w:lang w:val="ro-RO"/>
        </w:rPr>
      </w:pPr>
    </w:p>
    <w:p w14:paraId="4DD8C72B" w14:textId="77777777" w:rsidR="004D7E15" w:rsidRDefault="004D7E15" w:rsidP="00430F0C">
      <w:pPr>
        <w:spacing w:after="0" w:line="240" w:lineRule="auto"/>
        <w:jc w:val="center"/>
        <w:rPr>
          <w:rFonts w:cstheme="minorHAnsi"/>
          <w:b/>
          <w:bCs/>
          <w:color w:val="002060"/>
          <w:sz w:val="24"/>
          <w:szCs w:val="24"/>
          <w:lang w:val="ro-RO"/>
        </w:rPr>
      </w:pPr>
    </w:p>
    <w:p w14:paraId="6FCF90A4" w14:textId="77777777" w:rsidR="004D7E15" w:rsidRDefault="004D7E15" w:rsidP="00430F0C">
      <w:pPr>
        <w:spacing w:after="0" w:line="240" w:lineRule="auto"/>
        <w:jc w:val="center"/>
        <w:rPr>
          <w:rFonts w:cstheme="minorHAnsi"/>
          <w:b/>
          <w:bCs/>
          <w:color w:val="002060"/>
          <w:sz w:val="24"/>
          <w:szCs w:val="24"/>
          <w:lang w:val="ro-RO"/>
        </w:rPr>
      </w:pPr>
    </w:p>
    <w:p w14:paraId="03137F99" w14:textId="77777777" w:rsidR="004D7E15" w:rsidRDefault="004D7E15" w:rsidP="00430F0C">
      <w:pPr>
        <w:spacing w:after="0" w:line="240" w:lineRule="auto"/>
        <w:jc w:val="center"/>
        <w:rPr>
          <w:rFonts w:cstheme="minorHAnsi"/>
          <w:b/>
          <w:bCs/>
          <w:color w:val="002060"/>
          <w:sz w:val="24"/>
          <w:szCs w:val="24"/>
          <w:lang w:val="ro-RO"/>
        </w:rPr>
      </w:pPr>
    </w:p>
    <w:p w14:paraId="4F0CBB3D" w14:textId="77777777" w:rsidR="004D7E15" w:rsidRDefault="004D7E15" w:rsidP="00430F0C">
      <w:pPr>
        <w:spacing w:after="0" w:line="240" w:lineRule="auto"/>
        <w:jc w:val="center"/>
        <w:rPr>
          <w:rFonts w:cstheme="minorHAnsi"/>
          <w:b/>
          <w:bCs/>
          <w:color w:val="002060"/>
          <w:sz w:val="24"/>
          <w:szCs w:val="24"/>
          <w:lang w:val="ro-RO"/>
        </w:rPr>
      </w:pPr>
    </w:p>
    <w:p w14:paraId="318CAD85" w14:textId="77777777" w:rsidR="004D7E15" w:rsidRDefault="004D7E15" w:rsidP="00430F0C">
      <w:pPr>
        <w:spacing w:after="0" w:line="240" w:lineRule="auto"/>
        <w:jc w:val="center"/>
        <w:rPr>
          <w:rFonts w:cstheme="minorHAnsi"/>
          <w:b/>
          <w:bCs/>
          <w:color w:val="002060"/>
          <w:sz w:val="24"/>
          <w:szCs w:val="24"/>
          <w:lang w:val="ro-RO"/>
        </w:rPr>
      </w:pPr>
    </w:p>
    <w:p w14:paraId="261DF824" w14:textId="77777777" w:rsidR="004D7E15" w:rsidRDefault="004D7E15" w:rsidP="00430F0C">
      <w:pPr>
        <w:spacing w:after="0" w:line="240" w:lineRule="auto"/>
        <w:jc w:val="center"/>
        <w:rPr>
          <w:rFonts w:cstheme="minorHAnsi"/>
          <w:b/>
          <w:bCs/>
          <w:color w:val="002060"/>
          <w:sz w:val="24"/>
          <w:szCs w:val="24"/>
          <w:lang w:val="ro-RO"/>
        </w:rPr>
      </w:pPr>
    </w:p>
    <w:p w14:paraId="309B6913" w14:textId="77777777" w:rsidR="00D40B83" w:rsidRDefault="00D40B83" w:rsidP="00430F0C">
      <w:pPr>
        <w:spacing w:after="0" w:line="240" w:lineRule="auto"/>
        <w:jc w:val="center"/>
        <w:rPr>
          <w:rFonts w:cstheme="minorHAnsi"/>
          <w:b/>
          <w:bCs/>
          <w:color w:val="002060"/>
          <w:sz w:val="24"/>
          <w:szCs w:val="24"/>
          <w:lang w:val="ro-RO"/>
        </w:rPr>
      </w:pPr>
    </w:p>
    <w:p w14:paraId="29B203FE" w14:textId="77777777" w:rsidR="004D7E15" w:rsidRDefault="004D7E15" w:rsidP="00430F0C">
      <w:pPr>
        <w:spacing w:after="0" w:line="240" w:lineRule="auto"/>
        <w:jc w:val="center"/>
        <w:rPr>
          <w:rFonts w:cstheme="minorHAnsi"/>
          <w:b/>
          <w:bCs/>
          <w:color w:val="002060"/>
          <w:sz w:val="24"/>
          <w:szCs w:val="24"/>
          <w:lang w:val="ro-RO"/>
        </w:rPr>
      </w:pPr>
    </w:p>
    <w:p w14:paraId="3F8A44A0" w14:textId="77777777" w:rsidR="00CB3108" w:rsidRDefault="00CB3108" w:rsidP="00430F0C">
      <w:pPr>
        <w:spacing w:after="0" w:line="240" w:lineRule="auto"/>
        <w:jc w:val="center"/>
        <w:rPr>
          <w:rFonts w:cstheme="minorHAnsi"/>
          <w:b/>
          <w:bCs/>
          <w:color w:val="002060"/>
          <w:sz w:val="24"/>
          <w:szCs w:val="24"/>
          <w:lang w:val="ro-RO"/>
        </w:rPr>
      </w:pPr>
    </w:p>
    <w:p w14:paraId="217FCDBA" w14:textId="77777777" w:rsidR="00CB3108" w:rsidRDefault="00CB3108" w:rsidP="00430F0C">
      <w:pPr>
        <w:spacing w:after="0" w:line="240" w:lineRule="auto"/>
        <w:jc w:val="center"/>
        <w:rPr>
          <w:rFonts w:cstheme="minorHAnsi"/>
          <w:b/>
          <w:bCs/>
          <w:color w:val="002060"/>
          <w:sz w:val="24"/>
          <w:szCs w:val="24"/>
          <w:lang w:val="ro-RO"/>
        </w:rPr>
      </w:pPr>
    </w:p>
    <w:p w14:paraId="199C968B" w14:textId="77777777" w:rsidR="00CB3108" w:rsidRDefault="00CB3108" w:rsidP="00430F0C">
      <w:pPr>
        <w:spacing w:after="0" w:line="240" w:lineRule="auto"/>
        <w:jc w:val="center"/>
        <w:rPr>
          <w:rFonts w:cstheme="minorHAnsi"/>
          <w:b/>
          <w:bCs/>
          <w:color w:val="002060"/>
          <w:sz w:val="24"/>
          <w:szCs w:val="24"/>
          <w:lang w:val="ro-RO"/>
        </w:rPr>
      </w:pPr>
    </w:p>
    <w:p w14:paraId="6ADCC1B1" w14:textId="6C70553F" w:rsidR="00430F0C" w:rsidRPr="00AF36FB" w:rsidRDefault="00430F0C" w:rsidP="00430F0C">
      <w:pPr>
        <w:spacing w:after="0"/>
        <w:jc w:val="both"/>
        <w:rPr>
          <w:rFonts w:cstheme="minorHAnsi"/>
          <w:b/>
          <w:color w:val="002060"/>
          <w:sz w:val="24"/>
          <w:szCs w:val="24"/>
          <w:lang w:val="ro-RO"/>
        </w:rPr>
      </w:pPr>
      <w:r w:rsidRPr="00AF36FB">
        <w:rPr>
          <w:rFonts w:cstheme="minorHAnsi"/>
          <w:b/>
          <w:color w:val="002060"/>
          <w:sz w:val="24"/>
          <w:szCs w:val="24"/>
          <w:lang w:val="ro-RO"/>
        </w:rPr>
        <w:t>Anexa nr. 4 la Anunțul nr. I</w:t>
      </w:r>
      <w:r w:rsidRPr="00D01FBD">
        <w:rPr>
          <w:rFonts w:cstheme="minorHAnsi"/>
          <w:b/>
          <w:color w:val="002060"/>
          <w:sz w:val="24"/>
          <w:szCs w:val="24"/>
          <w:lang w:val="ro-RO"/>
        </w:rPr>
        <w:t>/</w:t>
      </w:r>
      <w:r w:rsidR="00D01FBD" w:rsidRPr="00D01FBD">
        <w:rPr>
          <w:rFonts w:cstheme="minorHAnsi"/>
          <w:b/>
          <w:color w:val="002060"/>
          <w:sz w:val="24"/>
          <w:szCs w:val="24"/>
          <w:lang w:val="ro-RO"/>
        </w:rPr>
        <w:t>1343/23.10.2024</w:t>
      </w:r>
    </w:p>
    <w:p w14:paraId="10C43ED8" w14:textId="77777777" w:rsidR="00A6398B" w:rsidRPr="00AF36FB" w:rsidRDefault="00A6398B" w:rsidP="00430F0C">
      <w:pPr>
        <w:spacing w:after="0"/>
        <w:jc w:val="both"/>
        <w:rPr>
          <w:rFonts w:cstheme="minorHAnsi"/>
          <w:b/>
          <w:color w:val="FF0000"/>
          <w:sz w:val="24"/>
          <w:szCs w:val="24"/>
          <w:lang w:val="ro-RO"/>
        </w:rPr>
      </w:pPr>
    </w:p>
    <w:p w14:paraId="663E1114" w14:textId="52B7A90A" w:rsidR="00430F0C" w:rsidRPr="00AF36FB" w:rsidRDefault="00430F0C" w:rsidP="00430F0C">
      <w:pPr>
        <w:spacing w:after="0"/>
        <w:jc w:val="both"/>
        <w:rPr>
          <w:rFonts w:cstheme="minorHAnsi"/>
          <w:b/>
          <w:color w:val="FF0000"/>
          <w:sz w:val="24"/>
          <w:szCs w:val="24"/>
          <w:lang w:val="ro-RO"/>
        </w:rPr>
      </w:pPr>
      <w:r w:rsidRPr="00AF36FB">
        <w:rPr>
          <w:rFonts w:cstheme="minorHAnsi"/>
          <w:b/>
          <w:color w:val="002060"/>
          <w:sz w:val="24"/>
          <w:szCs w:val="24"/>
          <w:u w:val="single"/>
          <w:lang w:val="ro-RO"/>
        </w:rPr>
        <w:t>Conținutul dosarului de concurs și modalitatea de înscriere la concurs</w:t>
      </w:r>
    </w:p>
    <w:p w14:paraId="76222678" w14:textId="77777777" w:rsidR="00430F0C" w:rsidRDefault="00430F0C" w:rsidP="00430F0C">
      <w:pPr>
        <w:shd w:val="clear" w:color="auto" w:fill="FFFFFF"/>
        <w:spacing w:after="0" w:line="240" w:lineRule="auto"/>
        <w:jc w:val="both"/>
        <w:rPr>
          <w:rFonts w:eastAsia="Times New Roman" w:cstheme="minorHAnsi"/>
          <w:color w:val="002060"/>
          <w:sz w:val="24"/>
          <w:szCs w:val="24"/>
          <w:lang w:val="ro-RO"/>
        </w:rPr>
      </w:pPr>
      <w:r w:rsidRPr="00AF36FB">
        <w:rPr>
          <w:rFonts w:eastAsia="Times New Roman" w:cstheme="minorHAnsi"/>
          <w:color w:val="002060"/>
          <w:sz w:val="24"/>
          <w:szCs w:val="24"/>
          <w:lang w:val="ro-RO"/>
        </w:rPr>
        <w:t>Dosarul de concurs conţine, în mod obligatoriu:</w:t>
      </w:r>
    </w:p>
    <w:p w14:paraId="111854C3" w14:textId="2C87EA42" w:rsidR="004F6D15" w:rsidRPr="00AD2F5B" w:rsidRDefault="00AD2F5B" w:rsidP="00430F0C">
      <w:pPr>
        <w:shd w:val="clear" w:color="auto" w:fill="FFFFFF"/>
        <w:spacing w:after="0" w:line="240" w:lineRule="auto"/>
        <w:jc w:val="both"/>
        <w:rPr>
          <w:rFonts w:eastAsia="Times New Roman" w:cstheme="minorHAnsi"/>
          <w:color w:val="002060"/>
          <w:sz w:val="24"/>
          <w:szCs w:val="24"/>
        </w:rPr>
      </w:pPr>
      <w:r w:rsidRPr="00AD2F5B">
        <w:rPr>
          <w:rFonts w:eastAsia="Times New Roman" w:cstheme="minorHAnsi"/>
          <w:b/>
          <w:bCs/>
          <w:color w:val="002060"/>
          <w:sz w:val="24"/>
          <w:szCs w:val="24"/>
          <w:lang w:val="ro-RO"/>
        </w:rPr>
        <w:lastRenderedPageBreak/>
        <w:t>a)</w:t>
      </w:r>
      <w:r>
        <w:rPr>
          <w:rFonts w:eastAsia="Times New Roman" w:cstheme="minorHAnsi"/>
          <w:color w:val="002060"/>
          <w:sz w:val="24"/>
          <w:szCs w:val="24"/>
          <w:lang w:val="ro-RO"/>
        </w:rPr>
        <w:t xml:space="preserve"> currivulum vitae, modelul comun european</w:t>
      </w:r>
      <w:r>
        <w:rPr>
          <w:rFonts w:eastAsia="Times New Roman" w:cstheme="minorHAnsi"/>
          <w:color w:val="002060"/>
          <w:sz w:val="24"/>
          <w:szCs w:val="24"/>
        </w:rPr>
        <w:t>;</w:t>
      </w:r>
    </w:p>
    <w:p w14:paraId="172AD39D" w14:textId="35AAF579" w:rsidR="00430F0C" w:rsidRPr="00AF36FB" w:rsidRDefault="00AD2F5B" w:rsidP="00430F0C">
      <w:pPr>
        <w:shd w:val="clear" w:color="auto" w:fill="FFFFFF"/>
        <w:spacing w:after="0" w:line="240" w:lineRule="auto"/>
        <w:jc w:val="both"/>
        <w:rPr>
          <w:rFonts w:eastAsia="Times New Roman" w:cstheme="minorHAnsi"/>
          <w:color w:val="002060"/>
          <w:sz w:val="24"/>
          <w:szCs w:val="24"/>
          <w:lang w:val="ro-RO"/>
        </w:rPr>
      </w:pPr>
      <w:r>
        <w:rPr>
          <w:rFonts w:eastAsia="Times New Roman" w:cstheme="minorHAnsi"/>
          <w:b/>
          <w:bCs/>
          <w:color w:val="002060"/>
          <w:sz w:val="24"/>
          <w:szCs w:val="24"/>
          <w:lang w:val="ro-RO"/>
        </w:rPr>
        <w:t>b</w:t>
      </w:r>
      <w:r w:rsidR="00430F0C" w:rsidRPr="00AF36FB">
        <w:rPr>
          <w:rFonts w:eastAsia="Times New Roman" w:cstheme="minorHAnsi"/>
          <w:b/>
          <w:bCs/>
          <w:color w:val="002060"/>
          <w:sz w:val="24"/>
          <w:szCs w:val="24"/>
          <w:lang w:val="ro-RO"/>
        </w:rPr>
        <w:t>)</w:t>
      </w:r>
      <w:r w:rsidR="00430F0C" w:rsidRPr="00AF36FB">
        <w:rPr>
          <w:rFonts w:eastAsia="Times New Roman" w:cstheme="minorHAnsi"/>
          <w:color w:val="002060"/>
          <w:sz w:val="24"/>
          <w:szCs w:val="24"/>
          <w:lang w:val="ro-RO"/>
        </w:rPr>
        <w:t> formularul de înscriere prevăzut la art. 137 </w:t>
      </w:r>
      <w:r w:rsidR="00430F0C">
        <w:fldChar w:fldCharType="begin"/>
      </w:r>
      <w:r w:rsidR="00430F0C">
        <w:instrText>HYPERLINK "https://lege5.ro/App/Document/ge2dmmzugmztg/normele-privind-organizarea-si-dezvoltarea-carierei-functionarilor-publici-din-cadrul-autoritatilor-si-institutiilor-publice-in-cadrul-carora-sunt-stabilite-functiile-publice-prevazute-la-art-385-alin?pid=553738845&amp;d=2024-07-24" \l "p-553738845" \t "_blank"</w:instrText>
      </w:r>
      <w:r w:rsidR="00430F0C">
        <w:fldChar w:fldCharType="separate"/>
      </w:r>
      <w:r w:rsidR="00430F0C" w:rsidRPr="00AF36FB">
        <w:rPr>
          <w:rFonts w:eastAsia="Times New Roman" w:cstheme="minorHAnsi"/>
          <w:color w:val="002060"/>
          <w:sz w:val="24"/>
          <w:szCs w:val="24"/>
          <w:lang w:val="ro-RO"/>
        </w:rPr>
        <w:t>lit. b)</w:t>
      </w:r>
      <w:r w:rsidR="00430F0C">
        <w:rPr>
          <w:rFonts w:eastAsia="Times New Roman" w:cstheme="minorHAnsi"/>
          <w:color w:val="002060"/>
          <w:sz w:val="24"/>
          <w:szCs w:val="24"/>
          <w:lang w:val="ro-RO"/>
        </w:rPr>
        <w:fldChar w:fldCharType="end"/>
      </w:r>
      <w:r w:rsidR="00430F0C" w:rsidRPr="00AF36FB">
        <w:rPr>
          <w:rFonts w:eastAsia="Times New Roman" w:cstheme="minorHAnsi"/>
          <w:color w:val="002060"/>
          <w:sz w:val="24"/>
          <w:szCs w:val="24"/>
          <w:lang w:val="ro-RO"/>
        </w:rPr>
        <w:t xml:space="preserve"> din Anexa nr. 10 la OUG nr. 57/2019, cu modificările și completările ulterioare prin raportare la art. VII din OUG nr. 121/2023;</w:t>
      </w:r>
    </w:p>
    <w:p w14:paraId="6104F7FD" w14:textId="60F1B32B" w:rsidR="00430F0C" w:rsidRPr="00AF36FB" w:rsidRDefault="003733F4" w:rsidP="00430F0C">
      <w:pPr>
        <w:shd w:val="clear" w:color="auto" w:fill="FFFFFF"/>
        <w:spacing w:after="0" w:line="240" w:lineRule="auto"/>
        <w:jc w:val="both"/>
        <w:rPr>
          <w:rFonts w:eastAsia="Times New Roman" w:cstheme="minorHAnsi"/>
          <w:color w:val="002060"/>
          <w:sz w:val="24"/>
          <w:szCs w:val="24"/>
          <w:lang w:val="ro-RO"/>
        </w:rPr>
      </w:pPr>
      <w:r>
        <w:rPr>
          <w:rFonts w:eastAsia="Times New Roman" w:cstheme="minorHAnsi"/>
          <w:b/>
          <w:bCs/>
          <w:color w:val="002060"/>
          <w:sz w:val="24"/>
          <w:szCs w:val="24"/>
          <w:lang w:val="ro-RO"/>
        </w:rPr>
        <w:t>c</w:t>
      </w:r>
      <w:r w:rsidR="00430F0C" w:rsidRPr="00AF36FB">
        <w:rPr>
          <w:rFonts w:eastAsia="Times New Roman" w:cstheme="minorHAnsi"/>
          <w:b/>
          <w:bCs/>
          <w:color w:val="002060"/>
          <w:sz w:val="24"/>
          <w:szCs w:val="24"/>
          <w:lang w:val="ro-RO"/>
        </w:rPr>
        <w:t>)</w:t>
      </w:r>
      <w:r w:rsidR="00430F0C" w:rsidRPr="00AF36FB">
        <w:rPr>
          <w:rFonts w:eastAsia="Times New Roman" w:cstheme="minorHAnsi"/>
          <w:color w:val="002060"/>
          <w:sz w:val="24"/>
          <w:szCs w:val="24"/>
          <w:lang w:val="ro-RO"/>
        </w:rPr>
        <w:t> copia cărţii de identitate;</w:t>
      </w:r>
    </w:p>
    <w:p w14:paraId="16AA8977" w14:textId="4B5F82EE" w:rsidR="00430F0C" w:rsidRPr="00AF36FB" w:rsidRDefault="008241C3" w:rsidP="00430F0C">
      <w:pPr>
        <w:shd w:val="clear" w:color="auto" w:fill="FFFFFF"/>
        <w:spacing w:after="0" w:line="240" w:lineRule="auto"/>
        <w:jc w:val="both"/>
        <w:rPr>
          <w:rFonts w:eastAsia="Times New Roman" w:cstheme="minorHAnsi"/>
          <w:color w:val="002060"/>
          <w:sz w:val="24"/>
          <w:szCs w:val="24"/>
          <w:lang w:val="ro-RO"/>
        </w:rPr>
      </w:pPr>
      <w:r>
        <w:rPr>
          <w:rFonts w:eastAsia="Times New Roman" w:cstheme="minorHAnsi"/>
          <w:b/>
          <w:bCs/>
          <w:color w:val="002060"/>
          <w:sz w:val="24"/>
          <w:szCs w:val="24"/>
          <w:lang w:val="ro-RO"/>
        </w:rPr>
        <w:t>d</w:t>
      </w:r>
      <w:r w:rsidR="00430F0C" w:rsidRPr="00AF36FB">
        <w:rPr>
          <w:rFonts w:eastAsia="Times New Roman" w:cstheme="minorHAnsi"/>
          <w:b/>
          <w:bCs/>
          <w:color w:val="002060"/>
          <w:sz w:val="24"/>
          <w:szCs w:val="24"/>
          <w:lang w:val="ro-RO"/>
        </w:rPr>
        <w:t>)</w:t>
      </w:r>
      <w:r w:rsidR="00430F0C" w:rsidRPr="00AF36FB">
        <w:rPr>
          <w:rFonts w:eastAsia="Times New Roman" w:cstheme="minorHAnsi"/>
          <w:color w:val="002060"/>
          <w:sz w:val="24"/>
          <w:szCs w:val="24"/>
          <w:lang w:val="ro-RO"/>
        </w:rPr>
        <w:t> copia actului doveditor emis de autorităţile competente, în cazul în care a intervenit schimbarea numelui consemnat în certificatul de naştere;</w:t>
      </w:r>
    </w:p>
    <w:p w14:paraId="27686AEE" w14:textId="5F55957C" w:rsidR="00430F0C" w:rsidRPr="00AF36FB" w:rsidRDefault="008241C3" w:rsidP="00430F0C">
      <w:pPr>
        <w:shd w:val="clear" w:color="auto" w:fill="FFFFFF"/>
        <w:spacing w:after="0" w:line="240" w:lineRule="auto"/>
        <w:jc w:val="both"/>
        <w:rPr>
          <w:rFonts w:eastAsia="Times New Roman" w:cstheme="minorHAnsi"/>
          <w:color w:val="002060"/>
          <w:sz w:val="24"/>
          <w:szCs w:val="24"/>
          <w:lang w:val="ro-RO"/>
        </w:rPr>
      </w:pPr>
      <w:r>
        <w:rPr>
          <w:rFonts w:eastAsia="Times New Roman" w:cstheme="minorHAnsi"/>
          <w:b/>
          <w:bCs/>
          <w:color w:val="002060"/>
          <w:sz w:val="24"/>
          <w:szCs w:val="24"/>
          <w:lang w:val="ro-RO"/>
        </w:rPr>
        <w:t>e</w:t>
      </w:r>
      <w:r w:rsidR="00430F0C" w:rsidRPr="00AF36FB">
        <w:rPr>
          <w:rFonts w:eastAsia="Times New Roman" w:cstheme="minorHAnsi"/>
          <w:b/>
          <w:bCs/>
          <w:color w:val="002060"/>
          <w:sz w:val="24"/>
          <w:szCs w:val="24"/>
          <w:lang w:val="ro-RO"/>
        </w:rPr>
        <w:t>)</w:t>
      </w:r>
      <w:r w:rsidR="00430F0C" w:rsidRPr="00AF36FB">
        <w:rPr>
          <w:rFonts w:eastAsia="Times New Roman" w:cstheme="minorHAnsi"/>
          <w:color w:val="002060"/>
          <w:sz w:val="24"/>
          <w:szCs w:val="24"/>
          <w:lang w:val="ro-RO"/>
        </w:rPr>
        <w:t> copia carnetului de muncă şi/sau a adeverinţei eliberate de angajator pentru perioada lucrată, care să ateste vechimea în muncă şi în specialitatea studiilor necesare pentru ocuparea postului deţinut, potrivit prevederilor din prezentul cod, după caz;</w:t>
      </w:r>
    </w:p>
    <w:p w14:paraId="6BDAF7FC" w14:textId="593F8E2A" w:rsidR="00430F0C" w:rsidRPr="00AF36FB" w:rsidRDefault="008241C3" w:rsidP="00430F0C">
      <w:pPr>
        <w:shd w:val="clear" w:color="auto" w:fill="FFFFFF"/>
        <w:spacing w:after="0" w:line="240" w:lineRule="auto"/>
        <w:jc w:val="both"/>
        <w:rPr>
          <w:rFonts w:eastAsia="Times New Roman" w:cstheme="minorHAnsi"/>
          <w:color w:val="002060"/>
          <w:sz w:val="24"/>
          <w:szCs w:val="24"/>
          <w:lang w:val="ro-RO"/>
        </w:rPr>
      </w:pPr>
      <w:r>
        <w:rPr>
          <w:rFonts w:eastAsia="Times New Roman" w:cstheme="minorHAnsi"/>
          <w:b/>
          <w:bCs/>
          <w:color w:val="002060"/>
          <w:sz w:val="24"/>
          <w:szCs w:val="24"/>
          <w:lang w:val="ro-RO"/>
        </w:rPr>
        <w:t>f</w:t>
      </w:r>
      <w:r w:rsidR="00430F0C" w:rsidRPr="00AF36FB">
        <w:rPr>
          <w:rFonts w:eastAsia="Times New Roman" w:cstheme="minorHAnsi"/>
          <w:b/>
          <w:bCs/>
          <w:color w:val="002060"/>
          <w:sz w:val="24"/>
          <w:szCs w:val="24"/>
          <w:lang w:val="ro-RO"/>
        </w:rPr>
        <w:t>)</w:t>
      </w:r>
      <w:r w:rsidR="00430F0C" w:rsidRPr="00AF36FB">
        <w:rPr>
          <w:rFonts w:eastAsia="Times New Roman" w:cstheme="minorHAnsi"/>
          <w:color w:val="002060"/>
          <w:sz w:val="24"/>
          <w:szCs w:val="24"/>
          <w:lang w:val="ro-RO"/>
        </w:rPr>
        <w:t> copii ale diplomelor de studii sau echivalente, certificatelor şi altor documente care atestă efectuarea unor specializări şi perfecţionări sau deţinerea unor competenţe specifice, după caz;</w:t>
      </w:r>
    </w:p>
    <w:p w14:paraId="265D574B" w14:textId="441A85EB" w:rsidR="00430F0C" w:rsidRDefault="00430F0C" w:rsidP="00430F0C">
      <w:pPr>
        <w:shd w:val="clear" w:color="auto" w:fill="FFFFFF"/>
        <w:spacing w:after="0" w:line="240" w:lineRule="auto"/>
        <w:jc w:val="both"/>
        <w:rPr>
          <w:rFonts w:eastAsia="Times New Roman" w:cstheme="minorHAnsi"/>
          <w:color w:val="002060"/>
          <w:sz w:val="24"/>
          <w:szCs w:val="24"/>
          <w:lang w:val="ro-RO"/>
        </w:rPr>
      </w:pPr>
      <w:r w:rsidRPr="00AF36FB">
        <w:rPr>
          <w:rFonts w:eastAsia="Times New Roman" w:cstheme="minorHAnsi"/>
          <w:b/>
          <w:bCs/>
          <w:color w:val="002060"/>
          <w:sz w:val="24"/>
          <w:szCs w:val="24"/>
          <w:lang w:val="ro-RO"/>
        </w:rPr>
        <w:t>g)</w:t>
      </w:r>
      <w:r w:rsidRPr="00AF36FB">
        <w:rPr>
          <w:rFonts w:eastAsia="Times New Roman" w:cstheme="minorHAnsi"/>
          <w:color w:val="002060"/>
          <w:sz w:val="24"/>
          <w:szCs w:val="24"/>
          <w:lang w:val="ro-RO"/>
        </w:rPr>
        <w:t xml:space="preserve"> cazierul </w:t>
      </w:r>
      <w:r w:rsidR="00755704" w:rsidRPr="003F58ED">
        <w:rPr>
          <w:rFonts w:eastAsia="Times New Roman" w:cstheme="minorHAnsi"/>
          <w:color w:val="002060"/>
          <w:sz w:val="24"/>
          <w:szCs w:val="24"/>
          <w:lang w:val="ro-RO"/>
        </w:rPr>
        <w:t>administrativ</w:t>
      </w:r>
      <w:r w:rsidRPr="00AF36FB">
        <w:rPr>
          <w:rFonts w:eastAsia="Times New Roman" w:cstheme="minorHAnsi"/>
          <w:color w:val="002060"/>
          <w:sz w:val="24"/>
          <w:szCs w:val="24"/>
          <w:lang w:val="ro-RO"/>
        </w:rPr>
        <w:t>;</w:t>
      </w:r>
    </w:p>
    <w:p w14:paraId="394AFF3D" w14:textId="1479C67F" w:rsidR="008241C3" w:rsidRDefault="008241C3" w:rsidP="00430F0C">
      <w:pPr>
        <w:shd w:val="clear" w:color="auto" w:fill="FFFFFF"/>
        <w:spacing w:after="0" w:line="240" w:lineRule="auto"/>
        <w:jc w:val="both"/>
        <w:rPr>
          <w:rFonts w:cstheme="minorHAnsi"/>
          <w:color w:val="002060"/>
          <w:sz w:val="24"/>
          <w:szCs w:val="24"/>
        </w:rPr>
      </w:pPr>
      <w:r w:rsidRPr="003D0805">
        <w:rPr>
          <w:rFonts w:eastAsia="Times New Roman" w:cstheme="minorHAnsi"/>
          <w:b/>
          <w:bCs/>
          <w:color w:val="002060"/>
          <w:sz w:val="24"/>
          <w:szCs w:val="24"/>
          <w:lang w:val="ro-RO"/>
        </w:rPr>
        <w:t>h)</w:t>
      </w:r>
      <w:r w:rsidRPr="008241C3">
        <w:rPr>
          <w:color w:val="002060"/>
        </w:rPr>
        <w:t xml:space="preserve"> </w:t>
      </w:r>
      <w:proofErr w:type="spellStart"/>
      <w:r w:rsidRPr="006C6C77">
        <w:rPr>
          <w:rFonts w:cstheme="minorHAnsi"/>
          <w:color w:val="002060"/>
          <w:sz w:val="24"/>
          <w:szCs w:val="24"/>
        </w:rPr>
        <w:t>dovada</w:t>
      </w:r>
      <w:proofErr w:type="spellEnd"/>
      <w:r w:rsidRPr="006C6C77">
        <w:rPr>
          <w:rFonts w:cstheme="minorHAnsi"/>
          <w:color w:val="002060"/>
          <w:sz w:val="24"/>
          <w:szCs w:val="24"/>
        </w:rPr>
        <w:t xml:space="preserve"> </w:t>
      </w:r>
      <w:proofErr w:type="spellStart"/>
      <w:r w:rsidRPr="006C6C77">
        <w:rPr>
          <w:rFonts w:cstheme="minorHAnsi"/>
          <w:color w:val="002060"/>
          <w:sz w:val="24"/>
          <w:szCs w:val="24"/>
        </w:rPr>
        <w:t>obţinerii</w:t>
      </w:r>
      <w:proofErr w:type="spellEnd"/>
      <w:r w:rsidRPr="006C6C77">
        <w:rPr>
          <w:rFonts w:cstheme="minorHAnsi"/>
          <w:color w:val="002060"/>
          <w:sz w:val="24"/>
          <w:szCs w:val="24"/>
        </w:rPr>
        <w:t xml:space="preserve"> </w:t>
      </w:r>
      <w:proofErr w:type="spellStart"/>
      <w:r w:rsidRPr="006C6C77">
        <w:rPr>
          <w:rFonts w:cstheme="minorHAnsi"/>
          <w:color w:val="002060"/>
          <w:sz w:val="24"/>
          <w:szCs w:val="24"/>
        </w:rPr>
        <w:t>numărului</w:t>
      </w:r>
      <w:proofErr w:type="spellEnd"/>
      <w:r w:rsidRPr="006C6C77">
        <w:rPr>
          <w:rFonts w:cstheme="minorHAnsi"/>
          <w:color w:val="002060"/>
          <w:sz w:val="24"/>
          <w:szCs w:val="24"/>
        </w:rPr>
        <w:t xml:space="preserve"> minim de </w:t>
      </w:r>
      <w:proofErr w:type="spellStart"/>
      <w:r w:rsidRPr="006C6C77">
        <w:rPr>
          <w:rFonts w:cstheme="minorHAnsi"/>
          <w:color w:val="002060"/>
          <w:sz w:val="24"/>
          <w:szCs w:val="24"/>
        </w:rPr>
        <w:t>credite</w:t>
      </w:r>
      <w:proofErr w:type="spellEnd"/>
      <w:r w:rsidRPr="006C6C77">
        <w:rPr>
          <w:rFonts w:cstheme="minorHAnsi"/>
          <w:color w:val="002060"/>
          <w:sz w:val="24"/>
          <w:szCs w:val="24"/>
        </w:rPr>
        <w:t xml:space="preserve"> </w:t>
      </w:r>
      <w:proofErr w:type="spellStart"/>
      <w:r w:rsidRPr="006C6C77">
        <w:rPr>
          <w:rFonts w:cstheme="minorHAnsi"/>
          <w:color w:val="002060"/>
          <w:sz w:val="24"/>
          <w:szCs w:val="24"/>
        </w:rPr>
        <w:t>prin</w:t>
      </w:r>
      <w:proofErr w:type="spellEnd"/>
      <w:r w:rsidRPr="006C6C77">
        <w:rPr>
          <w:rFonts w:cstheme="minorHAnsi"/>
          <w:color w:val="002060"/>
          <w:sz w:val="24"/>
          <w:szCs w:val="24"/>
        </w:rPr>
        <w:t xml:space="preserve"> </w:t>
      </w:r>
      <w:proofErr w:type="spellStart"/>
      <w:r w:rsidRPr="006C6C77">
        <w:rPr>
          <w:rFonts w:cstheme="minorHAnsi"/>
          <w:color w:val="002060"/>
          <w:sz w:val="24"/>
          <w:szCs w:val="24"/>
        </w:rPr>
        <w:t>participarea</w:t>
      </w:r>
      <w:proofErr w:type="spellEnd"/>
      <w:r w:rsidRPr="006C6C77">
        <w:rPr>
          <w:rFonts w:cstheme="minorHAnsi"/>
          <w:color w:val="002060"/>
          <w:sz w:val="24"/>
          <w:szCs w:val="24"/>
        </w:rPr>
        <w:t xml:space="preserve"> la </w:t>
      </w:r>
      <w:proofErr w:type="spellStart"/>
      <w:r w:rsidRPr="006C6C77">
        <w:rPr>
          <w:rFonts w:cstheme="minorHAnsi"/>
          <w:color w:val="002060"/>
          <w:sz w:val="24"/>
          <w:szCs w:val="24"/>
        </w:rPr>
        <w:t>programe</w:t>
      </w:r>
      <w:proofErr w:type="spellEnd"/>
      <w:r w:rsidRPr="006C6C77">
        <w:rPr>
          <w:rFonts w:cstheme="minorHAnsi"/>
          <w:color w:val="002060"/>
          <w:sz w:val="24"/>
          <w:szCs w:val="24"/>
        </w:rPr>
        <w:t xml:space="preserve"> de </w:t>
      </w:r>
      <w:proofErr w:type="spellStart"/>
      <w:r w:rsidRPr="006C6C77">
        <w:rPr>
          <w:rFonts w:cstheme="minorHAnsi"/>
          <w:color w:val="002060"/>
          <w:sz w:val="24"/>
          <w:szCs w:val="24"/>
        </w:rPr>
        <w:t>formare</w:t>
      </w:r>
      <w:proofErr w:type="spellEnd"/>
      <w:r w:rsidRPr="006C6C77">
        <w:rPr>
          <w:rFonts w:cstheme="minorHAnsi"/>
          <w:color w:val="002060"/>
          <w:sz w:val="24"/>
          <w:szCs w:val="24"/>
        </w:rPr>
        <w:t xml:space="preserve">, de </w:t>
      </w:r>
      <w:proofErr w:type="spellStart"/>
      <w:r w:rsidRPr="006C6C77">
        <w:rPr>
          <w:rFonts w:cstheme="minorHAnsi"/>
          <w:color w:val="002060"/>
          <w:sz w:val="24"/>
          <w:szCs w:val="24"/>
        </w:rPr>
        <w:t>perfecţionare</w:t>
      </w:r>
      <w:proofErr w:type="spellEnd"/>
      <w:r w:rsidRPr="006C6C77">
        <w:rPr>
          <w:rFonts w:cstheme="minorHAnsi"/>
          <w:color w:val="002060"/>
          <w:sz w:val="24"/>
          <w:szCs w:val="24"/>
        </w:rPr>
        <w:t xml:space="preserve">, </w:t>
      </w:r>
      <w:proofErr w:type="spellStart"/>
      <w:r w:rsidRPr="006C6C77">
        <w:rPr>
          <w:rFonts w:cstheme="minorHAnsi"/>
          <w:color w:val="002060"/>
          <w:sz w:val="24"/>
          <w:szCs w:val="24"/>
        </w:rPr>
        <w:t>seminare</w:t>
      </w:r>
      <w:proofErr w:type="spellEnd"/>
      <w:r w:rsidRPr="006C6C77">
        <w:rPr>
          <w:rFonts w:cstheme="minorHAnsi"/>
          <w:color w:val="002060"/>
          <w:sz w:val="24"/>
          <w:szCs w:val="24"/>
        </w:rPr>
        <w:t xml:space="preserve">, </w:t>
      </w:r>
      <w:proofErr w:type="spellStart"/>
      <w:r w:rsidRPr="006C6C77">
        <w:rPr>
          <w:rFonts w:cstheme="minorHAnsi"/>
          <w:color w:val="002060"/>
          <w:sz w:val="24"/>
          <w:szCs w:val="24"/>
        </w:rPr>
        <w:t>conferinţe</w:t>
      </w:r>
      <w:proofErr w:type="spellEnd"/>
      <w:r w:rsidRPr="006C6C77">
        <w:rPr>
          <w:rFonts w:cstheme="minorHAnsi"/>
          <w:color w:val="002060"/>
          <w:sz w:val="24"/>
          <w:szCs w:val="24"/>
        </w:rPr>
        <w:t xml:space="preserve">, </w:t>
      </w:r>
      <w:proofErr w:type="spellStart"/>
      <w:r w:rsidRPr="006C6C77">
        <w:rPr>
          <w:rFonts w:cstheme="minorHAnsi"/>
          <w:color w:val="002060"/>
          <w:sz w:val="24"/>
          <w:szCs w:val="24"/>
        </w:rPr>
        <w:t>schimburi</w:t>
      </w:r>
      <w:proofErr w:type="spellEnd"/>
      <w:r w:rsidRPr="006C6C77">
        <w:rPr>
          <w:rFonts w:cstheme="minorHAnsi"/>
          <w:color w:val="002060"/>
          <w:sz w:val="24"/>
          <w:szCs w:val="24"/>
        </w:rPr>
        <w:t xml:space="preserve"> de </w:t>
      </w:r>
      <w:proofErr w:type="spellStart"/>
      <w:r w:rsidRPr="006C6C77">
        <w:rPr>
          <w:rFonts w:cstheme="minorHAnsi"/>
          <w:color w:val="002060"/>
          <w:sz w:val="24"/>
          <w:szCs w:val="24"/>
        </w:rPr>
        <w:t>experienţă</w:t>
      </w:r>
      <w:proofErr w:type="spellEnd"/>
      <w:r w:rsidRPr="006C6C77">
        <w:rPr>
          <w:rFonts w:cstheme="minorHAnsi"/>
          <w:color w:val="002060"/>
          <w:sz w:val="24"/>
          <w:szCs w:val="24"/>
        </w:rPr>
        <w:t xml:space="preserve"> </w:t>
      </w:r>
      <w:proofErr w:type="spellStart"/>
      <w:r w:rsidRPr="006C6C77">
        <w:rPr>
          <w:rFonts w:cstheme="minorHAnsi"/>
          <w:color w:val="002060"/>
          <w:sz w:val="24"/>
          <w:szCs w:val="24"/>
        </w:rPr>
        <w:t>sau</w:t>
      </w:r>
      <w:proofErr w:type="spellEnd"/>
      <w:r w:rsidRPr="006C6C77">
        <w:rPr>
          <w:rFonts w:cstheme="minorHAnsi"/>
          <w:color w:val="002060"/>
          <w:sz w:val="24"/>
          <w:szCs w:val="24"/>
        </w:rPr>
        <w:t xml:space="preserve"> </w:t>
      </w:r>
      <w:proofErr w:type="spellStart"/>
      <w:r w:rsidRPr="006C6C77">
        <w:rPr>
          <w:rFonts w:cstheme="minorHAnsi"/>
          <w:color w:val="002060"/>
          <w:sz w:val="24"/>
          <w:szCs w:val="24"/>
        </w:rPr>
        <w:t>vizite</w:t>
      </w:r>
      <w:proofErr w:type="spellEnd"/>
      <w:r w:rsidRPr="006C6C77">
        <w:rPr>
          <w:rFonts w:cstheme="minorHAnsi"/>
          <w:color w:val="002060"/>
          <w:sz w:val="24"/>
          <w:szCs w:val="24"/>
        </w:rPr>
        <w:t xml:space="preserve"> de </w:t>
      </w:r>
      <w:proofErr w:type="spellStart"/>
      <w:r w:rsidRPr="006C6C77">
        <w:rPr>
          <w:rFonts w:cstheme="minorHAnsi"/>
          <w:color w:val="002060"/>
          <w:sz w:val="24"/>
          <w:szCs w:val="24"/>
        </w:rPr>
        <w:t>studiu</w:t>
      </w:r>
      <w:proofErr w:type="spellEnd"/>
      <w:r w:rsidRPr="006C6C77">
        <w:rPr>
          <w:rFonts w:cstheme="minorHAnsi"/>
          <w:color w:val="002060"/>
          <w:sz w:val="24"/>
          <w:szCs w:val="24"/>
        </w:rPr>
        <w:t xml:space="preserve">, </w:t>
      </w:r>
      <w:proofErr w:type="spellStart"/>
      <w:r w:rsidRPr="006C6C77">
        <w:rPr>
          <w:rFonts w:cstheme="minorHAnsi"/>
          <w:color w:val="002060"/>
          <w:sz w:val="24"/>
          <w:szCs w:val="24"/>
        </w:rPr>
        <w:t>în</w:t>
      </w:r>
      <w:proofErr w:type="spellEnd"/>
      <w:r w:rsidRPr="006C6C77">
        <w:rPr>
          <w:rFonts w:cstheme="minorHAnsi"/>
          <w:color w:val="002060"/>
          <w:sz w:val="24"/>
          <w:szCs w:val="24"/>
        </w:rPr>
        <w:t xml:space="preserve"> </w:t>
      </w:r>
      <w:proofErr w:type="spellStart"/>
      <w:r w:rsidRPr="006C6C77">
        <w:rPr>
          <w:rFonts w:cstheme="minorHAnsi"/>
          <w:color w:val="002060"/>
          <w:sz w:val="24"/>
          <w:szCs w:val="24"/>
        </w:rPr>
        <w:t>condiţiile</w:t>
      </w:r>
      <w:proofErr w:type="spellEnd"/>
      <w:r w:rsidRPr="006C6C77">
        <w:rPr>
          <w:rFonts w:cstheme="minorHAnsi"/>
          <w:color w:val="002060"/>
          <w:sz w:val="24"/>
          <w:szCs w:val="24"/>
        </w:rPr>
        <w:t xml:space="preserve"> </w:t>
      </w:r>
      <w:proofErr w:type="spellStart"/>
      <w:r w:rsidRPr="006C6C77">
        <w:rPr>
          <w:rFonts w:cstheme="minorHAnsi"/>
          <w:color w:val="002060"/>
          <w:sz w:val="24"/>
          <w:szCs w:val="24"/>
        </w:rPr>
        <w:t>legii</w:t>
      </w:r>
      <w:proofErr w:type="spellEnd"/>
      <w:r w:rsidRPr="006C6C77">
        <w:rPr>
          <w:rFonts w:cstheme="minorHAnsi"/>
          <w:color w:val="002060"/>
          <w:sz w:val="24"/>
          <w:szCs w:val="24"/>
        </w:rPr>
        <w:t xml:space="preserve">, </w:t>
      </w:r>
      <w:proofErr w:type="spellStart"/>
      <w:r w:rsidRPr="006C6C77">
        <w:rPr>
          <w:rFonts w:cstheme="minorHAnsi"/>
          <w:color w:val="002060"/>
          <w:sz w:val="24"/>
          <w:szCs w:val="24"/>
        </w:rPr>
        <w:t>sau</w:t>
      </w:r>
      <w:proofErr w:type="spellEnd"/>
      <w:r w:rsidRPr="006C6C77">
        <w:rPr>
          <w:rFonts w:cstheme="minorHAnsi"/>
          <w:color w:val="002060"/>
          <w:sz w:val="24"/>
          <w:szCs w:val="24"/>
        </w:rPr>
        <w:t xml:space="preserve"> a </w:t>
      </w:r>
      <w:proofErr w:type="spellStart"/>
      <w:r w:rsidRPr="006C6C77">
        <w:rPr>
          <w:rFonts w:cstheme="minorHAnsi"/>
          <w:color w:val="002060"/>
          <w:sz w:val="24"/>
          <w:szCs w:val="24"/>
        </w:rPr>
        <w:t>urmării</w:t>
      </w:r>
      <w:proofErr w:type="spellEnd"/>
      <w:r w:rsidRPr="006C6C77">
        <w:rPr>
          <w:rFonts w:cstheme="minorHAnsi"/>
          <w:color w:val="002060"/>
          <w:sz w:val="24"/>
          <w:szCs w:val="24"/>
        </w:rPr>
        <w:t xml:space="preserve"> </w:t>
      </w:r>
      <w:proofErr w:type="spellStart"/>
      <w:r w:rsidRPr="006C6C77">
        <w:rPr>
          <w:rFonts w:cstheme="minorHAnsi"/>
          <w:color w:val="002060"/>
          <w:sz w:val="24"/>
          <w:szCs w:val="24"/>
        </w:rPr>
        <w:t>unei</w:t>
      </w:r>
      <w:proofErr w:type="spellEnd"/>
      <w:r w:rsidRPr="006C6C77">
        <w:rPr>
          <w:rFonts w:cstheme="minorHAnsi"/>
          <w:color w:val="002060"/>
          <w:sz w:val="24"/>
          <w:szCs w:val="24"/>
        </w:rPr>
        <w:t xml:space="preserve"> </w:t>
      </w:r>
      <w:proofErr w:type="spellStart"/>
      <w:r w:rsidRPr="006C6C77">
        <w:rPr>
          <w:rFonts w:cstheme="minorHAnsi"/>
          <w:color w:val="002060"/>
          <w:sz w:val="24"/>
          <w:szCs w:val="24"/>
        </w:rPr>
        <w:t>forme</w:t>
      </w:r>
      <w:proofErr w:type="spellEnd"/>
      <w:r w:rsidRPr="006C6C77">
        <w:rPr>
          <w:rFonts w:cstheme="minorHAnsi"/>
          <w:color w:val="002060"/>
          <w:sz w:val="24"/>
          <w:szCs w:val="24"/>
        </w:rPr>
        <w:t xml:space="preserve"> de </w:t>
      </w:r>
      <w:proofErr w:type="spellStart"/>
      <w:r w:rsidRPr="006C6C77">
        <w:rPr>
          <w:rFonts w:cstheme="minorHAnsi"/>
          <w:color w:val="002060"/>
          <w:sz w:val="24"/>
          <w:szCs w:val="24"/>
        </w:rPr>
        <w:t>perfecţionare</w:t>
      </w:r>
      <w:proofErr w:type="spellEnd"/>
      <w:r w:rsidRPr="006C6C77">
        <w:rPr>
          <w:rFonts w:cstheme="minorHAnsi"/>
          <w:color w:val="002060"/>
          <w:sz w:val="24"/>
          <w:szCs w:val="24"/>
        </w:rPr>
        <w:t xml:space="preserve"> </w:t>
      </w:r>
      <w:proofErr w:type="spellStart"/>
      <w:r w:rsidRPr="006C6C77">
        <w:rPr>
          <w:rFonts w:cstheme="minorHAnsi"/>
          <w:color w:val="002060"/>
          <w:sz w:val="24"/>
          <w:szCs w:val="24"/>
        </w:rPr>
        <w:t>profesională</w:t>
      </w:r>
      <w:proofErr w:type="spellEnd"/>
      <w:r w:rsidRPr="006C6C77">
        <w:rPr>
          <w:rFonts w:cstheme="minorHAnsi"/>
          <w:color w:val="002060"/>
          <w:sz w:val="24"/>
          <w:szCs w:val="24"/>
        </w:rPr>
        <w:t xml:space="preserve"> cu </w:t>
      </w:r>
      <w:proofErr w:type="spellStart"/>
      <w:r w:rsidRPr="006C6C77">
        <w:rPr>
          <w:rFonts w:cstheme="minorHAnsi"/>
          <w:color w:val="002060"/>
          <w:sz w:val="24"/>
          <w:szCs w:val="24"/>
        </w:rPr>
        <w:t>durata</w:t>
      </w:r>
      <w:proofErr w:type="spellEnd"/>
      <w:r w:rsidRPr="006C6C77">
        <w:rPr>
          <w:rFonts w:cstheme="minorHAnsi"/>
          <w:color w:val="002060"/>
          <w:sz w:val="24"/>
          <w:szCs w:val="24"/>
        </w:rPr>
        <w:t xml:space="preserve"> de minimum 30 de ore </w:t>
      </w:r>
      <w:proofErr w:type="spellStart"/>
      <w:r w:rsidRPr="006C6C77">
        <w:rPr>
          <w:rFonts w:cstheme="minorHAnsi"/>
          <w:color w:val="002060"/>
          <w:sz w:val="24"/>
          <w:szCs w:val="24"/>
        </w:rPr>
        <w:t>în</w:t>
      </w:r>
      <w:proofErr w:type="spellEnd"/>
      <w:r w:rsidRPr="006C6C77">
        <w:rPr>
          <w:rFonts w:cstheme="minorHAnsi"/>
          <w:color w:val="002060"/>
          <w:sz w:val="24"/>
          <w:szCs w:val="24"/>
        </w:rPr>
        <w:t xml:space="preserve"> </w:t>
      </w:r>
      <w:proofErr w:type="spellStart"/>
      <w:r w:rsidRPr="006C6C77">
        <w:rPr>
          <w:rFonts w:cstheme="minorHAnsi"/>
          <w:color w:val="002060"/>
          <w:sz w:val="24"/>
          <w:szCs w:val="24"/>
        </w:rPr>
        <w:t>ultimii</w:t>
      </w:r>
      <w:proofErr w:type="spellEnd"/>
      <w:r w:rsidRPr="006C6C77">
        <w:rPr>
          <w:rFonts w:cstheme="minorHAnsi"/>
          <w:color w:val="002060"/>
          <w:sz w:val="24"/>
          <w:szCs w:val="24"/>
        </w:rPr>
        <w:t xml:space="preserve"> 3 ani de </w:t>
      </w:r>
      <w:proofErr w:type="spellStart"/>
      <w:r w:rsidRPr="006C6C77">
        <w:rPr>
          <w:rFonts w:cstheme="minorHAnsi"/>
          <w:color w:val="002060"/>
          <w:sz w:val="24"/>
          <w:szCs w:val="24"/>
        </w:rPr>
        <w:t>activitate</w:t>
      </w:r>
      <w:proofErr w:type="spellEnd"/>
      <w:r w:rsidRPr="006C6C77">
        <w:rPr>
          <w:rFonts w:cstheme="minorHAnsi"/>
          <w:color w:val="002060"/>
          <w:sz w:val="24"/>
          <w:szCs w:val="24"/>
        </w:rPr>
        <w:t>.</w:t>
      </w:r>
    </w:p>
    <w:p w14:paraId="52BC321C" w14:textId="3A224C13" w:rsidR="00B267E7" w:rsidRPr="00B267E7" w:rsidRDefault="00B267E7" w:rsidP="00B267E7">
      <w:pPr>
        <w:shd w:val="clear" w:color="auto" w:fill="FFFFFF"/>
        <w:spacing w:after="0" w:line="240" w:lineRule="auto"/>
        <w:jc w:val="both"/>
        <w:rPr>
          <w:rFonts w:eastAsia="Times New Roman" w:cstheme="minorHAnsi"/>
          <w:color w:val="002060"/>
          <w:sz w:val="24"/>
          <w:szCs w:val="24"/>
          <w:lang w:val="ro-RO"/>
        </w:rPr>
      </w:pPr>
      <w:r>
        <w:rPr>
          <w:rFonts w:eastAsia="Times New Roman" w:cstheme="minorHAnsi"/>
          <w:b/>
          <w:bCs/>
          <w:color w:val="002060"/>
          <w:sz w:val="24"/>
          <w:szCs w:val="24"/>
          <w:lang w:val="ro-RO"/>
        </w:rPr>
        <w:t>i</w:t>
      </w:r>
      <w:r w:rsidRPr="00B267E7">
        <w:rPr>
          <w:rFonts w:eastAsia="Times New Roman" w:cstheme="minorHAnsi"/>
          <w:b/>
          <w:bCs/>
          <w:color w:val="002060"/>
          <w:sz w:val="24"/>
          <w:szCs w:val="24"/>
          <w:lang w:val="ro-RO"/>
        </w:rPr>
        <w:t>)</w:t>
      </w:r>
      <w:r w:rsidRPr="00B267E7">
        <w:rPr>
          <w:rFonts w:eastAsia="Times New Roman" w:cstheme="minorHAnsi"/>
          <w:color w:val="002060"/>
          <w:sz w:val="24"/>
          <w:szCs w:val="24"/>
          <w:lang w:val="ro-RO"/>
        </w:rPr>
        <w:t> copia adeverinţei care atestă starea de sănătate corespunzătoare, eliberată cu cel mult 6 luni anterior demarării etapei de selecţie de către medicul de familie al candidatului, şi a avizului psihologic eliberat pe baza unei evaluări psihologice organizate prin intermediul unităţilor specializate acreditate în condiţiile legii, valabil potrivit prevederilor legale;</w:t>
      </w:r>
    </w:p>
    <w:p w14:paraId="18DB37A9" w14:textId="70C57002" w:rsidR="00B267E7" w:rsidRPr="00B267E7" w:rsidRDefault="00B267E7" w:rsidP="00B267E7">
      <w:pPr>
        <w:shd w:val="clear" w:color="auto" w:fill="FFFFFF"/>
        <w:spacing w:after="0" w:line="240" w:lineRule="auto"/>
        <w:jc w:val="both"/>
        <w:rPr>
          <w:rFonts w:eastAsia="Times New Roman" w:cstheme="minorHAnsi"/>
          <w:color w:val="002060"/>
          <w:sz w:val="24"/>
          <w:szCs w:val="24"/>
          <w:lang w:val="ro-RO"/>
        </w:rPr>
      </w:pPr>
      <w:r>
        <w:rPr>
          <w:rFonts w:eastAsia="Times New Roman" w:cstheme="minorHAnsi"/>
          <w:b/>
          <w:bCs/>
          <w:color w:val="002060"/>
          <w:sz w:val="24"/>
          <w:szCs w:val="24"/>
          <w:lang w:val="ro-RO"/>
        </w:rPr>
        <w:t>j</w:t>
      </w:r>
      <w:r w:rsidRPr="00B267E7">
        <w:rPr>
          <w:rFonts w:eastAsia="Times New Roman" w:cstheme="minorHAnsi"/>
          <w:b/>
          <w:bCs/>
          <w:color w:val="002060"/>
          <w:sz w:val="24"/>
          <w:szCs w:val="24"/>
          <w:lang w:val="ro-RO"/>
        </w:rPr>
        <w:t>)</w:t>
      </w:r>
      <w:r w:rsidRPr="00B267E7">
        <w:rPr>
          <w:rFonts w:eastAsia="Times New Roman" w:cstheme="minorHAnsi"/>
          <w:color w:val="002060"/>
          <w:sz w:val="24"/>
          <w:szCs w:val="24"/>
          <w:lang w:val="ro-RO"/>
        </w:rPr>
        <w:t> cazierul judiciar;</w:t>
      </w:r>
    </w:p>
    <w:p w14:paraId="2CF31FEB" w14:textId="47C29F9E" w:rsidR="00B267E7" w:rsidRPr="00B267E7" w:rsidRDefault="00B267E7" w:rsidP="00B267E7">
      <w:pPr>
        <w:shd w:val="clear" w:color="auto" w:fill="FFFFFF"/>
        <w:spacing w:after="0" w:line="240" w:lineRule="auto"/>
        <w:jc w:val="both"/>
        <w:rPr>
          <w:rFonts w:eastAsia="Times New Roman" w:cstheme="minorHAnsi"/>
          <w:color w:val="002060"/>
          <w:sz w:val="24"/>
          <w:szCs w:val="24"/>
          <w:lang w:val="ro-RO"/>
        </w:rPr>
      </w:pPr>
      <w:r>
        <w:rPr>
          <w:rFonts w:eastAsia="Times New Roman" w:cstheme="minorHAnsi"/>
          <w:b/>
          <w:bCs/>
          <w:color w:val="002060"/>
          <w:sz w:val="24"/>
          <w:szCs w:val="24"/>
          <w:lang w:val="ro-RO"/>
        </w:rPr>
        <w:t>k</w:t>
      </w:r>
      <w:r w:rsidRPr="00B267E7">
        <w:rPr>
          <w:rFonts w:eastAsia="Times New Roman" w:cstheme="minorHAnsi"/>
          <w:b/>
          <w:bCs/>
          <w:color w:val="002060"/>
          <w:sz w:val="24"/>
          <w:szCs w:val="24"/>
          <w:lang w:val="ro-RO"/>
        </w:rPr>
        <w:t>)</w:t>
      </w:r>
      <w:r w:rsidRPr="00B267E7">
        <w:rPr>
          <w:rFonts w:eastAsia="Times New Roman" w:cstheme="minorHAnsi"/>
          <w:color w:val="002060"/>
          <w:sz w:val="24"/>
          <w:szCs w:val="24"/>
          <w:lang w:val="ro-RO"/>
        </w:rPr>
        <w:t> 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14:paraId="061C45D4" w14:textId="0C79ED9E" w:rsidR="00B267E7" w:rsidRPr="00B267E7" w:rsidRDefault="00B267E7" w:rsidP="00B267E7">
      <w:pPr>
        <w:shd w:val="clear" w:color="auto" w:fill="FFFFFF"/>
        <w:spacing w:after="0" w:line="240" w:lineRule="auto"/>
        <w:jc w:val="both"/>
        <w:rPr>
          <w:rFonts w:eastAsia="Times New Roman" w:cstheme="minorHAnsi"/>
          <w:color w:val="002060"/>
          <w:sz w:val="24"/>
          <w:szCs w:val="24"/>
          <w:lang w:val="ro-RO"/>
        </w:rPr>
      </w:pPr>
      <w:r>
        <w:rPr>
          <w:rFonts w:eastAsia="Times New Roman" w:cstheme="minorHAnsi"/>
          <w:b/>
          <w:bCs/>
          <w:color w:val="002060"/>
          <w:sz w:val="24"/>
          <w:szCs w:val="24"/>
          <w:lang w:val="ro-RO"/>
        </w:rPr>
        <w:t>l</w:t>
      </w:r>
      <w:r w:rsidRPr="00B267E7">
        <w:rPr>
          <w:rFonts w:eastAsia="Times New Roman" w:cstheme="minorHAnsi"/>
          <w:b/>
          <w:bCs/>
          <w:color w:val="002060"/>
          <w:sz w:val="24"/>
          <w:szCs w:val="24"/>
          <w:lang w:val="ro-RO"/>
        </w:rPr>
        <w:t>)</w:t>
      </w:r>
      <w:r w:rsidRPr="00B267E7">
        <w:rPr>
          <w:rFonts w:eastAsia="Times New Roman" w:cstheme="minorHAnsi"/>
          <w:color w:val="002060"/>
          <w:sz w:val="24"/>
          <w:szCs w:val="24"/>
          <w:lang w:val="ro-RO"/>
        </w:rPr>
        <w:t> declaraţia pe propria răspundere, prin completarea rubricii corespunzătoare din formularul de înscriere, privind faptul că, în ultimii 3 ani, persoana nu a fost destituită sau nu i-a încetat contractul individual de muncă pentru motive disciplinare.</w:t>
      </w:r>
    </w:p>
    <w:p w14:paraId="6417BB5C" w14:textId="77777777" w:rsidR="00430F0C" w:rsidRDefault="00430F0C" w:rsidP="00430F0C">
      <w:pPr>
        <w:shd w:val="clear" w:color="auto" w:fill="FFFFFF"/>
        <w:spacing w:after="0" w:line="240" w:lineRule="auto"/>
        <w:ind w:firstLine="720"/>
        <w:jc w:val="both"/>
        <w:rPr>
          <w:rFonts w:eastAsia="Times New Roman" w:cstheme="minorHAnsi"/>
          <w:color w:val="002060"/>
          <w:sz w:val="24"/>
          <w:szCs w:val="24"/>
          <w:lang w:val="ro-RO"/>
        </w:rPr>
      </w:pPr>
      <w:r w:rsidRPr="00AF36FB">
        <w:rPr>
          <w:rFonts w:eastAsia="Times New Roman" w:cstheme="minorHAnsi"/>
          <w:color w:val="002060"/>
          <w:sz w:val="24"/>
          <w:szCs w:val="24"/>
          <w:lang w:val="ro-RO"/>
        </w:rPr>
        <w:t>Pentru funcţiile publice de conducere, dosarul de concurs include şi copia diplomei de master în domeniul administraţiei publice, management sau în specialitatea studiilor necesare ocupării funcţiei publice sau a diplomei echivalente conform prevederilor art. 57 </w:t>
      </w:r>
      <w:hyperlink r:id="rId17" w:anchor="p-538065805" w:tgtFrame="_blank" w:history="1">
        <w:r w:rsidRPr="00AF36FB">
          <w:rPr>
            <w:rFonts w:eastAsia="Times New Roman" w:cstheme="minorHAnsi"/>
            <w:color w:val="002060"/>
            <w:sz w:val="24"/>
            <w:szCs w:val="24"/>
            <w:lang w:val="ro-RO"/>
          </w:rPr>
          <w:t>alin. (2</w:t>
        </w:r>
        <w:r w:rsidRPr="00AF36FB">
          <w:rPr>
            <w:rFonts w:eastAsia="Times New Roman" w:cstheme="minorHAnsi"/>
            <w:color w:val="002060"/>
            <w:sz w:val="24"/>
            <w:szCs w:val="24"/>
            <w:u w:val="single"/>
            <w:lang w:val="ro-RO"/>
          </w:rPr>
          <w:t>)</w:t>
        </w:r>
      </w:hyperlink>
      <w:r w:rsidRPr="00AF36FB">
        <w:rPr>
          <w:rFonts w:eastAsia="Times New Roman" w:cstheme="minorHAnsi"/>
          <w:color w:val="002060"/>
          <w:sz w:val="24"/>
          <w:szCs w:val="24"/>
          <w:lang w:val="ro-RO"/>
        </w:rPr>
        <w:t> din Legea nr. 199/2023, cu modificările şi completările ulterioare.</w:t>
      </w:r>
    </w:p>
    <w:p w14:paraId="353EC13A" w14:textId="77777777" w:rsidR="00894DFF" w:rsidRPr="00894DFF" w:rsidRDefault="00894DFF" w:rsidP="00894DFF">
      <w:pPr>
        <w:shd w:val="clear" w:color="auto" w:fill="FFFFFF"/>
        <w:spacing w:after="0" w:line="240" w:lineRule="auto"/>
        <w:ind w:firstLine="720"/>
        <w:jc w:val="both"/>
        <w:rPr>
          <w:rFonts w:eastAsia="Times New Roman" w:cstheme="minorHAnsi"/>
          <w:color w:val="002060"/>
          <w:sz w:val="24"/>
          <w:szCs w:val="24"/>
          <w:lang w:val="ro-RO"/>
        </w:rPr>
      </w:pPr>
      <w:r w:rsidRPr="00894DFF">
        <w:rPr>
          <w:rFonts w:eastAsia="Times New Roman" w:cstheme="minorHAnsi"/>
          <w:color w:val="002060"/>
          <w:sz w:val="24"/>
          <w:szCs w:val="24"/>
          <w:lang w:val="ro-RO"/>
        </w:rPr>
        <w:t>Cazierul judiciar poate fi înlocuit cu o declaraţie pe propria răspundere prin completarea rubricii corespunzătoare din formularul de înscriere. În acest caz, candidatul declarat admis la proba de verificare a eligibilităţii şi care nu a solicitat expres la înscrierea la concurs preluarea informaţiilor direct de la autoritatea sau instituţia publică competentă are obligaţia să completeze dosarul de concurs pe tot parcursul desfăşurării etapei de selecţie, dar nu mai târziu de data şi ora organizării interviului, sub sancţiunea neemiterii actului administrativ de numire în funcţia publică. În situaţia în care, la înscrierea la concurs, candidatul solicită expres preluarea informaţiilor direct de la autoritatea sau instituţia publică competentă, extrasul de pe cazierul judiciar se solicită potrivit legii şi procedurii aprobate la nivel instituţional.</w:t>
      </w:r>
    </w:p>
    <w:p w14:paraId="785B774F" w14:textId="77777777" w:rsidR="00A6398B" w:rsidRPr="00AF36FB" w:rsidRDefault="00430F0C" w:rsidP="00430F0C">
      <w:pPr>
        <w:spacing w:line="240" w:lineRule="auto"/>
        <w:ind w:firstLine="720"/>
        <w:jc w:val="both"/>
        <w:rPr>
          <w:rFonts w:cstheme="minorHAnsi"/>
          <w:bCs/>
          <w:color w:val="002060"/>
          <w:sz w:val="24"/>
          <w:szCs w:val="24"/>
          <w:lang w:val="ro-RO"/>
        </w:rPr>
      </w:pPr>
      <w:r w:rsidRPr="00AF36FB">
        <w:rPr>
          <w:rFonts w:cstheme="minorHAnsi"/>
          <w:bCs/>
          <w:color w:val="002060"/>
          <w:sz w:val="24"/>
          <w:szCs w:val="24"/>
          <w:lang w:val="ro-RO"/>
        </w:rPr>
        <w:t xml:space="preserve">Conform dispozițiilor art. VII alin. (15) din OUG nr. 121/2023 coroborate cu cele ale art. 38 alin. (7) din Anexa nr. 10 la OUG nr. 57/2019, cu modificările și completările ulterioare, modelul orientativ al adeverinței eliberate de angajator pentru perioada lucrată care atestă vechimea în muncă și în </w:t>
      </w:r>
      <w:r w:rsidRPr="00AF36FB">
        <w:rPr>
          <w:rFonts w:cstheme="minorHAnsi"/>
          <w:bCs/>
          <w:color w:val="002060"/>
          <w:sz w:val="24"/>
          <w:szCs w:val="24"/>
          <w:lang w:val="ro-RO"/>
        </w:rPr>
        <w:lastRenderedPageBreak/>
        <w:t>specialitatea studiilor este prevăzut la art. 137 lit. e) din Anexa nr. 10 la OUG nr. 57/2019, cu modificările și completările ulterioare.</w:t>
      </w:r>
    </w:p>
    <w:p w14:paraId="369C463F" w14:textId="77777777" w:rsidR="00BD5B52" w:rsidRPr="00AF36FB" w:rsidRDefault="00BD5B52" w:rsidP="00072DF0">
      <w:pPr>
        <w:pStyle w:val="al"/>
        <w:shd w:val="clear" w:color="auto" w:fill="FFFFFF"/>
        <w:spacing w:before="0" w:beforeAutospacing="0" w:after="150" w:afterAutospacing="0"/>
        <w:jc w:val="both"/>
        <w:rPr>
          <w:rFonts w:ascii="Calibri" w:hAnsi="Calibri" w:cs="Calibri"/>
          <w:color w:val="444444"/>
        </w:rPr>
      </w:pPr>
    </w:p>
    <w:p w14:paraId="40CE8B5A" w14:textId="77777777" w:rsidR="00BD5B52" w:rsidRDefault="00BD5B52" w:rsidP="00072DF0">
      <w:pPr>
        <w:pStyle w:val="al"/>
        <w:shd w:val="clear" w:color="auto" w:fill="FFFFFF"/>
        <w:spacing w:before="0" w:beforeAutospacing="0" w:after="150" w:afterAutospacing="0"/>
        <w:jc w:val="both"/>
        <w:rPr>
          <w:rFonts w:ascii="Calibri" w:hAnsi="Calibri" w:cs="Calibri"/>
          <w:color w:val="444444"/>
          <w:sz w:val="26"/>
          <w:szCs w:val="26"/>
        </w:rPr>
      </w:pPr>
    </w:p>
    <w:p w14:paraId="722C4453" w14:textId="77777777" w:rsidR="00BD5B52" w:rsidRDefault="00BD5B52" w:rsidP="00072DF0">
      <w:pPr>
        <w:pStyle w:val="al"/>
        <w:shd w:val="clear" w:color="auto" w:fill="FFFFFF"/>
        <w:spacing w:before="0" w:beforeAutospacing="0" w:after="150" w:afterAutospacing="0"/>
        <w:jc w:val="both"/>
        <w:rPr>
          <w:rFonts w:ascii="Calibri" w:hAnsi="Calibri" w:cs="Calibri"/>
          <w:color w:val="333333"/>
          <w:sz w:val="26"/>
          <w:szCs w:val="26"/>
        </w:rPr>
      </w:pPr>
    </w:p>
    <w:p w14:paraId="5380BDF3" w14:textId="77777777" w:rsidR="000E0F36" w:rsidRDefault="000E0F36" w:rsidP="00430F0C">
      <w:pPr>
        <w:spacing w:after="0" w:line="240" w:lineRule="auto"/>
        <w:jc w:val="center"/>
        <w:rPr>
          <w:rFonts w:cstheme="minorHAnsi"/>
          <w:b/>
          <w:bCs/>
          <w:color w:val="002060"/>
          <w:sz w:val="24"/>
          <w:szCs w:val="24"/>
          <w:lang w:val="ro-RO"/>
        </w:rPr>
      </w:pPr>
    </w:p>
    <w:p w14:paraId="66E22757" w14:textId="77777777" w:rsidR="0046045F" w:rsidRDefault="0046045F" w:rsidP="00430F0C">
      <w:pPr>
        <w:spacing w:after="0" w:line="240" w:lineRule="auto"/>
        <w:jc w:val="center"/>
        <w:rPr>
          <w:rFonts w:cstheme="minorHAnsi"/>
          <w:b/>
          <w:bCs/>
          <w:color w:val="002060"/>
          <w:sz w:val="24"/>
          <w:szCs w:val="24"/>
          <w:lang w:val="ro-RO"/>
        </w:rPr>
      </w:pPr>
    </w:p>
    <w:p w14:paraId="23A410CD" w14:textId="77777777" w:rsidR="0046045F" w:rsidRDefault="0046045F" w:rsidP="00430F0C">
      <w:pPr>
        <w:spacing w:after="0" w:line="240" w:lineRule="auto"/>
        <w:jc w:val="center"/>
        <w:rPr>
          <w:rFonts w:cstheme="minorHAnsi"/>
          <w:b/>
          <w:bCs/>
          <w:color w:val="002060"/>
          <w:sz w:val="24"/>
          <w:szCs w:val="24"/>
          <w:lang w:val="ro-RO"/>
        </w:rPr>
      </w:pPr>
    </w:p>
    <w:p w14:paraId="7BFA5716" w14:textId="77777777" w:rsidR="0046045F" w:rsidRDefault="0046045F" w:rsidP="00430F0C">
      <w:pPr>
        <w:spacing w:after="0" w:line="240" w:lineRule="auto"/>
        <w:jc w:val="center"/>
        <w:rPr>
          <w:rFonts w:cstheme="minorHAnsi"/>
          <w:b/>
          <w:bCs/>
          <w:color w:val="002060"/>
          <w:sz w:val="24"/>
          <w:szCs w:val="24"/>
          <w:lang w:val="ro-RO"/>
        </w:rPr>
      </w:pPr>
    </w:p>
    <w:p w14:paraId="6D8FE0CE" w14:textId="77777777" w:rsidR="0046045F" w:rsidRDefault="0046045F" w:rsidP="00430F0C">
      <w:pPr>
        <w:spacing w:after="0" w:line="240" w:lineRule="auto"/>
        <w:jc w:val="center"/>
        <w:rPr>
          <w:rFonts w:cstheme="minorHAnsi"/>
          <w:b/>
          <w:bCs/>
          <w:color w:val="002060"/>
          <w:sz w:val="24"/>
          <w:szCs w:val="24"/>
          <w:lang w:val="ro-RO"/>
        </w:rPr>
      </w:pPr>
    </w:p>
    <w:p w14:paraId="56C08A62" w14:textId="77777777" w:rsidR="0046045F" w:rsidRDefault="0046045F" w:rsidP="00430F0C">
      <w:pPr>
        <w:spacing w:after="0" w:line="240" w:lineRule="auto"/>
        <w:jc w:val="center"/>
        <w:rPr>
          <w:rFonts w:cstheme="minorHAnsi"/>
          <w:b/>
          <w:bCs/>
          <w:color w:val="002060"/>
          <w:sz w:val="24"/>
          <w:szCs w:val="24"/>
          <w:lang w:val="ro-RO"/>
        </w:rPr>
      </w:pPr>
    </w:p>
    <w:p w14:paraId="445A7606" w14:textId="77777777" w:rsidR="0046045F" w:rsidRDefault="0046045F" w:rsidP="00430F0C">
      <w:pPr>
        <w:spacing w:after="0" w:line="240" w:lineRule="auto"/>
        <w:jc w:val="center"/>
        <w:rPr>
          <w:rFonts w:cstheme="minorHAnsi"/>
          <w:b/>
          <w:bCs/>
          <w:color w:val="002060"/>
          <w:sz w:val="24"/>
          <w:szCs w:val="24"/>
          <w:lang w:val="ro-RO"/>
        </w:rPr>
      </w:pPr>
    </w:p>
    <w:p w14:paraId="774C5C03" w14:textId="77777777" w:rsidR="0046045F" w:rsidRDefault="0046045F" w:rsidP="00430F0C">
      <w:pPr>
        <w:spacing w:after="0" w:line="240" w:lineRule="auto"/>
        <w:jc w:val="center"/>
        <w:rPr>
          <w:rFonts w:cstheme="minorHAnsi"/>
          <w:b/>
          <w:bCs/>
          <w:color w:val="002060"/>
          <w:sz w:val="24"/>
          <w:szCs w:val="24"/>
          <w:lang w:val="ro-RO"/>
        </w:rPr>
      </w:pPr>
    </w:p>
    <w:p w14:paraId="6EC2BA7E" w14:textId="77777777" w:rsidR="000E0F36" w:rsidRDefault="000E0F36" w:rsidP="00430F0C">
      <w:pPr>
        <w:spacing w:after="0" w:line="240" w:lineRule="auto"/>
        <w:jc w:val="center"/>
        <w:rPr>
          <w:rFonts w:cstheme="minorHAnsi"/>
          <w:b/>
          <w:bCs/>
          <w:color w:val="002060"/>
          <w:sz w:val="24"/>
          <w:szCs w:val="24"/>
          <w:lang w:val="ro-RO"/>
        </w:rPr>
      </w:pPr>
    </w:p>
    <w:p w14:paraId="30BC5712" w14:textId="77777777" w:rsidR="000E0F36" w:rsidRDefault="000E0F36" w:rsidP="00430F0C">
      <w:pPr>
        <w:spacing w:after="0" w:line="240" w:lineRule="auto"/>
        <w:jc w:val="center"/>
        <w:rPr>
          <w:rFonts w:cstheme="minorHAnsi"/>
          <w:b/>
          <w:bCs/>
          <w:color w:val="002060"/>
          <w:sz w:val="24"/>
          <w:szCs w:val="24"/>
          <w:lang w:val="ro-RO"/>
        </w:rPr>
      </w:pPr>
    </w:p>
    <w:p w14:paraId="74320D9C" w14:textId="77777777" w:rsidR="000E0F36" w:rsidRDefault="000E0F36" w:rsidP="00430F0C">
      <w:pPr>
        <w:spacing w:after="0" w:line="240" w:lineRule="auto"/>
        <w:jc w:val="center"/>
        <w:rPr>
          <w:rFonts w:cstheme="minorHAnsi"/>
          <w:b/>
          <w:bCs/>
          <w:color w:val="002060"/>
          <w:sz w:val="24"/>
          <w:szCs w:val="24"/>
          <w:lang w:val="ro-RO"/>
        </w:rPr>
      </w:pPr>
    </w:p>
    <w:p w14:paraId="3F599A65" w14:textId="77777777" w:rsidR="000E0F36" w:rsidRDefault="000E0F36" w:rsidP="00430F0C">
      <w:pPr>
        <w:spacing w:after="0" w:line="240" w:lineRule="auto"/>
        <w:jc w:val="center"/>
        <w:rPr>
          <w:rFonts w:cstheme="minorHAnsi"/>
          <w:b/>
          <w:bCs/>
          <w:color w:val="002060"/>
          <w:sz w:val="24"/>
          <w:szCs w:val="24"/>
          <w:lang w:val="ro-RO"/>
        </w:rPr>
      </w:pPr>
    </w:p>
    <w:p w14:paraId="66C53D4F" w14:textId="77777777" w:rsidR="000E0F36" w:rsidRDefault="000E0F36" w:rsidP="00430F0C">
      <w:pPr>
        <w:spacing w:after="0" w:line="240" w:lineRule="auto"/>
        <w:jc w:val="center"/>
        <w:rPr>
          <w:rFonts w:cstheme="minorHAnsi"/>
          <w:b/>
          <w:bCs/>
          <w:color w:val="002060"/>
          <w:sz w:val="24"/>
          <w:szCs w:val="24"/>
          <w:lang w:val="ro-RO"/>
        </w:rPr>
      </w:pPr>
    </w:p>
    <w:p w14:paraId="705B8694" w14:textId="77777777" w:rsidR="000E0F36" w:rsidRDefault="000E0F36" w:rsidP="00430F0C">
      <w:pPr>
        <w:spacing w:after="0" w:line="240" w:lineRule="auto"/>
        <w:jc w:val="center"/>
        <w:rPr>
          <w:rFonts w:cstheme="minorHAnsi"/>
          <w:b/>
          <w:bCs/>
          <w:color w:val="002060"/>
          <w:sz w:val="24"/>
          <w:szCs w:val="24"/>
          <w:lang w:val="ro-RO"/>
        </w:rPr>
      </w:pPr>
    </w:p>
    <w:p w14:paraId="6EAEC1AC" w14:textId="77777777" w:rsidR="000E0F36" w:rsidRDefault="000E0F36" w:rsidP="00430F0C">
      <w:pPr>
        <w:spacing w:after="0" w:line="240" w:lineRule="auto"/>
        <w:jc w:val="center"/>
        <w:rPr>
          <w:rFonts w:cstheme="minorHAnsi"/>
          <w:b/>
          <w:bCs/>
          <w:color w:val="002060"/>
          <w:sz w:val="24"/>
          <w:szCs w:val="24"/>
          <w:lang w:val="ro-RO"/>
        </w:rPr>
      </w:pPr>
    </w:p>
    <w:p w14:paraId="22B2F271" w14:textId="77777777" w:rsidR="000E0F36" w:rsidRDefault="000E0F36" w:rsidP="00430F0C">
      <w:pPr>
        <w:spacing w:after="0" w:line="240" w:lineRule="auto"/>
        <w:jc w:val="center"/>
        <w:rPr>
          <w:rFonts w:cstheme="minorHAnsi"/>
          <w:b/>
          <w:bCs/>
          <w:color w:val="002060"/>
          <w:sz w:val="24"/>
          <w:szCs w:val="24"/>
          <w:lang w:val="ro-RO"/>
        </w:rPr>
      </w:pPr>
    </w:p>
    <w:p w14:paraId="470926F6" w14:textId="77777777" w:rsidR="000E0F36" w:rsidRDefault="000E0F36" w:rsidP="00430F0C">
      <w:pPr>
        <w:spacing w:after="0" w:line="240" w:lineRule="auto"/>
        <w:jc w:val="center"/>
        <w:rPr>
          <w:rFonts w:cstheme="minorHAnsi"/>
          <w:b/>
          <w:bCs/>
          <w:color w:val="002060"/>
          <w:sz w:val="24"/>
          <w:szCs w:val="24"/>
          <w:lang w:val="ro-RO"/>
        </w:rPr>
      </w:pPr>
    </w:p>
    <w:p w14:paraId="3E433729" w14:textId="77777777" w:rsidR="000E0F36" w:rsidRDefault="000E0F36" w:rsidP="00430F0C">
      <w:pPr>
        <w:spacing w:after="0" w:line="240" w:lineRule="auto"/>
        <w:jc w:val="center"/>
        <w:rPr>
          <w:rFonts w:cstheme="minorHAnsi"/>
          <w:b/>
          <w:bCs/>
          <w:color w:val="002060"/>
          <w:sz w:val="24"/>
          <w:szCs w:val="24"/>
          <w:lang w:val="ro-RO"/>
        </w:rPr>
      </w:pPr>
    </w:p>
    <w:p w14:paraId="4C446891" w14:textId="77777777" w:rsidR="000E0F36" w:rsidRDefault="000E0F36" w:rsidP="00430F0C">
      <w:pPr>
        <w:spacing w:after="0" w:line="240" w:lineRule="auto"/>
        <w:jc w:val="center"/>
        <w:rPr>
          <w:rFonts w:cstheme="minorHAnsi"/>
          <w:b/>
          <w:bCs/>
          <w:color w:val="002060"/>
          <w:sz w:val="24"/>
          <w:szCs w:val="24"/>
          <w:lang w:val="ro-RO"/>
        </w:rPr>
      </w:pPr>
    </w:p>
    <w:p w14:paraId="12BBAA6A" w14:textId="77777777" w:rsidR="000E0F36" w:rsidRDefault="000E0F36" w:rsidP="00430F0C">
      <w:pPr>
        <w:spacing w:after="0" w:line="240" w:lineRule="auto"/>
        <w:jc w:val="center"/>
        <w:rPr>
          <w:rFonts w:cstheme="minorHAnsi"/>
          <w:b/>
          <w:bCs/>
          <w:color w:val="002060"/>
          <w:sz w:val="24"/>
          <w:szCs w:val="24"/>
          <w:lang w:val="ro-RO"/>
        </w:rPr>
      </w:pPr>
    </w:p>
    <w:p w14:paraId="4A59728C" w14:textId="77777777" w:rsidR="000E0F36" w:rsidRDefault="000E0F36" w:rsidP="00430F0C">
      <w:pPr>
        <w:spacing w:after="0" w:line="240" w:lineRule="auto"/>
        <w:jc w:val="center"/>
        <w:rPr>
          <w:rFonts w:cstheme="minorHAnsi"/>
          <w:b/>
          <w:bCs/>
          <w:color w:val="002060"/>
          <w:sz w:val="24"/>
          <w:szCs w:val="24"/>
          <w:lang w:val="ro-RO"/>
        </w:rPr>
      </w:pPr>
    </w:p>
    <w:p w14:paraId="72DB2FDF" w14:textId="77777777" w:rsidR="000E0F36" w:rsidRDefault="000E0F36" w:rsidP="00430F0C">
      <w:pPr>
        <w:spacing w:after="0" w:line="240" w:lineRule="auto"/>
        <w:jc w:val="center"/>
        <w:rPr>
          <w:rFonts w:cstheme="minorHAnsi"/>
          <w:b/>
          <w:bCs/>
          <w:color w:val="002060"/>
          <w:sz w:val="24"/>
          <w:szCs w:val="24"/>
          <w:lang w:val="ro-RO"/>
        </w:rPr>
      </w:pPr>
    </w:p>
    <w:p w14:paraId="6B82C50F" w14:textId="77777777" w:rsidR="000E0F36" w:rsidRDefault="000E0F36" w:rsidP="00430F0C">
      <w:pPr>
        <w:spacing w:after="0" w:line="240" w:lineRule="auto"/>
        <w:jc w:val="center"/>
        <w:rPr>
          <w:rFonts w:cstheme="minorHAnsi"/>
          <w:b/>
          <w:bCs/>
          <w:color w:val="002060"/>
          <w:sz w:val="24"/>
          <w:szCs w:val="24"/>
          <w:lang w:val="ro-RO"/>
        </w:rPr>
      </w:pPr>
    </w:p>
    <w:p w14:paraId="20336A5B" w14:textId="77777777" w:rsidR="000E0F36" w:rsidRDefault="000E0F36" w:rsidP="00430F0C">
      <w:pPr>
        <w:spacing w:after="0" w:line="240" w:lineRule="auto"/>
        <w:jc w:val="center"/>
        <w:rPr>
          <w:rFonts w:cstheme="minorHAnsi"/>
          <w:b/>
          <w:bCs/>
          <w:color w:val="002060"/>
          <w:sz w:val="24"/>
          <w:szCs w:val="24"/>
          <w:lang w:val="ro-RO"/>
        </w:rPr>
      </w:pPr>
    </w:p>
    <w:p w14:paraId="31786189" w14:textId="77777777" w:rsidR="000E0F36" w:rsidRDefault="000E0F36" w:rsidP="00430F0C">
      <w:pPr>
        <w:spacing w:after="0" w:line="240" w:lineRule="auto"/>
        <w:jc w:val="center"/>
        <w:rPr>
          <w:rFonts w:cstheme="minorHAnsi"/>
          <w:b/>
          <w:bCs/>
          <w:color w:val="002060"/>
          <w:sz w:val="24"/>
          <w:szCs w:val="24"/>
          <w:lang w:val="ro-RO"/>
        </w:rPr>
      </w:pPr>
    </w:p>
    <w:p w14:paraId="7F83E715" w14:textId="77777777" w:rsidR="000E0F36" w:rsidRDefault="000E0F36" w:rsidP="00430F0C">
      <w:pPr>
        <w:spacing w:after="0" w:line="240" w:lineRule="auto"/>
        <w:jc w:val="center"/>
        <w:rPr>
          <w:rFonts w:cstheme="minorHAnsi"/>
          <w:b/>
          <w:bCs/>
          <w:color w:val="002060"/>
          <w:sz w:val="24"/>
          <w:szCs w:val="24"/>
          <w:lang w:val="ro-RO"/>
        </w:rPr>
      </w:pPr>
    </w:p>
    <w:p w14:paraId="2FFC7D9C" w14:textId="77777777" w:rsidR="000E0F36" w:rsidRDefault="000E0F36" w:rsidP="00430F0C">
      <w:pPr>
        <w:spacing w:after="0" w:line="240" w:lineRule="auto"/>
        <w:jc w:val="center"/>
        <w:rPr>
          <w:rFonts w:cstheme="minorHAnsi"/>
          <w:b/>
          <w:bCs/>
          <w:color w:val="002060"/>
          <w:sz w:val="24"/>
          <w:szCs w:val="24"/>
          <w:lang w:val="ro-RO"/>
        </w:rPr>
      </w:pPr>
    </w:p>
    <w:p w14:paraId="6145F973" w14:textId="77777777" w:rsidR="003C6532" w:rsidRDefault="003C6532" w:rsidP="00430F0C">
      <w:pPr>
        <w:spacing w:after="0" w:line="240" w:lineRule="auto"/>
        <w:jc w:val="center"/>
        <w:rPr>
          <w:rFonts w:cstheme="minorHAnsi"/>
          <w:b/>
          <w:bCs/>
          <w:color w:val="002060"/>
          <w:sz w:val="24"/>
          <w:szCs w:val="24"/>
          <w:lang w:val="ro-RO"/>
        </w:rPr>
      </w:pPr>
    </w:p>
    <w:p w14:paraId="2C4810FD" w14:textId="77777777" w:rsidR="000E0F36" w:rsidRDefault="000E0F36" w:rsidP="00430F0C">
      <w:pPr>
        <w:spacing w:after="0" w:line="240" w:lineRule="auto"/>
        <w:jc w:val="center"/>
        <w:rPr>
          <w:rFonts w:cstheme="minorHAnsi"/>
          <w:b/>
          <w:bCs/>
          <w:color w:val="002060"/>
          <w:sz w:val="24"/>
          <w:szCs w:val="24"/>
          <w:lang w:val="ro-RO"/>
        </w:rPr>
      </w:pPr>
    </w:p>
    <w:p w14:paraId="6A7026C5" w14:textId="77777777" w:rsidR="000E0F36" w:rsidRDefault="000E0F36" w:rsidP="00430F0C">
      <w:pPr>
        <w:spacing w:after="0" w:line="240" w:lineRule="auto"/>
        <w:jc w:val="center"/>
        <w:rPr>
          <w:rFonts w:cstheme="minorHAnsi"/>
          <w:b/>
          <w:bCs/>
          <w:color w:val="002060"/>
          <w:sz w:val="24"/>
          <w:szCs w:val="24"/>
          <w:lang w:val="ro-RO"/>
        </w:rPr>
      </w:pPr>
    </w:p>
    <w:p w14:paraId="7E9C5F15" w14:textId="77777777" w:rsidR="000E0F36" w:rsidRDefault="000E0F36" w:rsidP="00430F0C">
      <w:pPr>
        <w:spacing w:after="0" w:line="240" w:lineRule="auto"/>
        <w:jc w:val="center"/>
        <w:rPr>
          <w:rFonts w:cstheme="minorHAnsi"/>
          <w:b/>
          <w:bCs/>
          <w:color w:val="002060"/>
          <w:sz w:val="24"/>
          <w:szCs w:val="24"/>
          <w:lang w:val="ro-RO"/>
        </w:rPr>
      </w:pPr>
    </w:p>
    <w:p w14:paraId="74A1DD5A" w14:textId="66078BB1" w:rsidR="00430F0C" w:rsidRPr="005521D9" w:rsidRDefault="00430F0C" w:rsidP="00430F0C">
      <w:pPr>
        <w:rPr>
          <w:rFonts w:cstheme="minorHAnsi"/>
          <w:b/>
          <w:color w:val="002060"/>
          <w:sz w:val="24"/>
          <w:szCs w:val="24"/>
          <w:lang w:val="ro-RO"/>
        </w:rPr>
      </w:pPr>
      <w:r w:rsidRPr="005521D9">
        <w:rPr>
          <w:rFonts w:cstheme="minorHAnsi"/>
          <w:b/>
          <w:color w:val="002060"/>
          <w:sz w:val="24"/>
          <w:szCs w:val="24"/>
          <w:lang w:val="ro-RO"/>
        </w:rPr>
        <w:t xml:space="preserve">Anexa nr. 5 la Anunțul nr. </w:t>
      </w:r>
      <w:r>
        <w:rPr>
          <w:rFonts w:cstheme="minorHAnsi"/>
          <w:b/>
          <w:color w:val="002060"/>
          <w:lang w:val="ro-RO"/>
        </w:rPr>
        <w:t>I/</w:t>
      </w:r>
      <w:r w:rsidR="00D01FBD" w:rsidRPr="00D01FBD">
        <w:rPr>
          <w:rFonts w:cstheme="minorHAnsi"/>
          <w:b/>
          <w:color w:val="002060"/>
          <w:lang w:val="ro-RO"/>
        </w:rPr>
        <w:t>1343/23.10.2024</w:t>
      </w:r>
    </w:p>
    <w:p w14:paraId="00B5BA5D" w14:textId="77777777" w:rsidR="00430F0C" w:rsidRPr="005521D9" w:rsidRDefault="00430F0C" w:rsidP="00430F0C">
      <w:pPr>
        <w:rPr>
          <w:rFonts w:cstheme="minorHAnsi"/>
          <w:b/>
          <w:color w:val="002060"/>
          <w:sz w:val="24"/>
          <w:szCs w:val="24"/>
          <w:u w:val="single"/>
          <w:lang w:val="ro-RO"/>
        </w:rPr>
      </w:pPr>
      <w:r w:rsidRPr="005521D9">
        <w:rPr>
          <w:rFonts w:cstheme="minorHAnsi"/>
          <w:b/>
          <w:color w:val="002060"/>
          <w:sz w:val="24"/>
          <w:szCs w:val="24"/>
          <w:u w:val="single"/>
          <w:lang w:val="ro-RO"/>
        </w:rPr>
        <w:t>Modalitatea de înscriere la concurs:</w:t>
      </w:r>
    </w:p>
    <w:p w14:paraId="56BB2E37" w14:textId="6E82F9FA" w:rsidR="00430F0C" w:rsidRDefault="00430F0C" w:rsidP="00430F0C">
      <w:pPr>
        <w:ind w:firstLine="720"/>
        <w:jc w:val="both"/>
        <w:rPr>
          <w:rFonts w:cstheme="minorHAnsi"/>
          <w:color w:val="002060"/>
          <w:sz w:val="24"/>
          <w:szCs w:val="24"/>
          <w:shd w:val="clear" w:color="auto" w:fill="FFFFFF"/>
          <w:lang w:val="ro-RO"/>
        </w:rPr>
      </w:pPr>
      <w:r w:rsidRPr="005521D9">
        <w:rPr>
          <w:rFonts w:cstheme="minorHAnsi"/>
          <w:bCs/>
          <w:color w:val="002060"/>
          <w:sz w:val="24"/>
          <w:szCs w:val="24"/>
          <w:lang w:val="ro-RO"/>
        </w:rPr>
        <w:lastRenderedPageBreak/>
        <w:t xml:space="preserve">Potrivit art. VII alin. (17) din OUG nr. 121/2023, </w:t>
      </w:r>
      <w:r w:rsidRPr="005521D9">
        <w:rPr>
          <w:rFonts w:cstheme="minorHAnsi"/>
          <w:color w:val="002060"/>
          <w:sz w:val="24"/>
          <w:szCs w:val="24"/>
          <w:shd w:val="clear" w:color="auto" w:fill="FFFFFF"/>
          <w:lang w:val="ro-RO"/>
        </w:rPr>
        <w:t>dosarul de concurs se poate depune personal de către candidat</w:t>
      </w:r>
      <w:r w:rsidR="00B73655">
        <w:rPr>
          <w:rFonts w:cstheme="minorHAnsi"/>
          <w:color w:val="002060"/>
          <w:sz w:val="24"/>
          <w:szCs w:val="24"/>
          <w:shd w:val="clear" w:color="auto" w:fill="FFFFFF"/>
          <w:lang w:val="ro-RO"/>
        </w:rPr>
        <w:t xml:space="preserve"> la sediul </w:t>
      </w:r>
      <w:r w:rsidR="0030188A" w:rsidRPr="0030188A">
        <w:rPr>
          <w:rFonts w:cstheme="minorHAnsi"/>
          <w:color w:val="002060"/>
          <w:sz w:val="24"/>
          <w:szCs w:val="24"/>
          <w:shd w:val="clear" w:color="auto" w:fill="FFFFFF"/>
          <w:lang w:val="ro-RO"/>
        </w:rPr>
        <w:t>Primăriei Sectorului 1</w:t>
      </w:r>
      <w:r w:rsidR="0030188A">
        <w:rPr>
          <w:rFonts w:cstheme="minorHAnsi"/>
          <w:b/>
          <w:bCs/>
          <w:color w:val="002060"/>
          <w:sz w:val="24"/>
          <w:szCs w:val="24"/>
          <w:shd w:val="clear" w:color="auto" w:fill="FFFFFF"/>
          <w:lang w:val="ro-RO"/>
        </w:rPr>
        <w:t xml:space="preserve"> </w:t>
      </w:r>
      <w:r w:rsidR="00B73655">
        <w:rPr>
          <w:rFonts w:cstheme="minorHAnsi"/>
          <w:color w:val="002060"/>
          <w:sz w:val="24"/>
          <w:szCs w:val="24"/>
          <w:shd w:val="clear" w:color="auto" w:fill="FFFFFF"/>
          <w:lang w:val="ro-RO"/>
        </w:rPr>
        <w:t xml:space="preserve">din </w:t>
      </w:r>
      <w:r w:rsidR="00B73655" w:rsidRPr="00F92CA9">
        <w:rPr>
          <w:rFonts w:cstheme="minorHAnsi"/>
          <w:b/>
          <w:bCs/>
          <w:color w:val="002060"/>
          <w:sz w:val="24"/>
          <w:szCs w:val="24"/>
          <w:shd w:val="clear" w:color="auto" w:fill="FFFFFF"/>
          <w:lang w:val="ro-RO"/>
        </w:rPr>
        <w:t>Bd. Banu Manta nr. 9,  Sectorul 1, București</w:t>
      </w:r>
      <w:r w:rsidR="0030188A" w:rsidRPr="0030188A">
        <w:rPr>
          <w:rFonts w:cstheme="minorHAnsi"/>
          <w:color w:val="002060"/>
          <w:sz w:val="24"/>
          <w:szCs w:val="24"/>
          <w:shd w:val="clear" w:color="auto" w:fill="FFFFFF"/>
          <w:lang w:val="ro-RO"/>
        </w:rPr>
        <w:t>,</w:t>
      </w:r>
      <w:r w:rsidR="0030188A">
        <w:rPr>
          <w:rFonts w:cstheme="minorHAnsi"/>
          <w:b/>
          <w:bCs/>
          <w:color w:val="002060"/>
          <w:sz w:val="24"/>
          <w:szCs w:val="24"/>
          <w:shd w:val="clear" w:color="auto" w:fill="FFFFFF"/>
          <w:lang w:val="ro-RO"/>
        </w:rPr>
        <w:t xml:space="preserve"> </w:t>
      </w:r>
      <w:r w:rsidRPr="005521D9">
        <w:rPr>
          <w:rFonts w:cstheme="minorHAnsi"/>
          <w:color w:val="002060"/>
          <w:sz w:val="24"/>
          <w:szCs w:val="24"/>
          <w:shd w:val="clear" w:color="auto" w:fill="FFFFFF"/>
          <w:lang w:val="ro-RO"/>
        </w:rPr>
        <w:t>se poate transmite prin intermediul unui serviciu de curierat</w:t>
      </w:r>
      <w:r w:rsidR="00F92CA9">
        <w:rPr>
          <w:rFonts w:cstheme="minorHAnsi"/>
          <w:color w:val="002060"/>
          <w:sz w:val="24"/>
          <w:szCs w:val="24"/>
          <w:shd w:val="clear" w:color="auto" w:fill="FFFFFF"/>
          <w:lang w:val="ro-RO"/>
        </w:rPr>
        <w:t xml:space="preserve"> la adresa </w:t>
      </w:r>
      <w:r w:rsidR="00F92CA9" w:rsidRPr="00F92CA9">
        <w:rPr>
          <w:rFonts w:cstheme="minorHAnsi"/>
          <w:b/>
          <w:bCs/>
          <w:color w:val="002060"/>
          <w:sz w:val="24"/>
          <w:szCs w:val="24"/>
          <w:shd w:val="clear" w:color="auto" w:fill="FFFFFF"/>
          <w:lang w:val="ro-RO"/>
        </w:rPr>
        <w:t>Bd. Banu Manta nr. 9,  Sectorul 1, București</w:t>
      </w:r>
      <w:r w:rsidR="00F92CA9">
        <w:rPr>
          <w:rFonts w:cstheme="minorHAnsi"/>
          <w:color w:val="002060"/>
          <w:sz w:val="24"/>
          <w:szCs w:val="24"/>
          <w:shd w:val="clear" w:color="auto" w:fill="FFFFFF"/>
          <w:lang w:val="ro-RO"/>
        </w:rPr>
        <w:t xml:space="preserve">, </w:t>
      </w:r>
      <w:r w:rsidR="00F92CA9">
        <w:rPr>
          <w:rFonts w:cstheme="minorHAnsi"/>
          <w:b/>
          <w:bCs/>
          <w:color w:val="002060"/>
          <w:sz w:val="24"/>
          <w:szCs w:val="24"/>
          <w:shd w:val="clear" w:color="auto" w:fill="FFFFFF"/>
          <w:lang w:val="ro-RO"/>
        </w:rPr>
        <w:t>P</w:t>
      </w:r>
      <w:r w:rsidR="00F92CA9" w:rsidRPr="00F92CA9">
        <w:rPr>
          <w:rFonts w:cstheme="minorHAnsi"/>
          <w:b/>
          <w:bCs/>
          <w:color w:val="002060"/>
          <w:sz w:val="24"/>
          <w:szCs w:val="24"/>
          <w:shd w:val="clear" w:color="auto" w:fill="FFFFFF"/>
          <w:lang w:val="ro-RO"/>
        </w:rPr>
        <w:t>rim</w:t>
      </w:r>
      <w:r w:rsidR="00F92CA9">
        <w:rPr>
          <w:rFonts w:cstheme="minorHAnsi"/>
          <w:b/>
          <w:bCs/>
          <w:color w:val="002060"/>
          <w:sz w:val="24"/>
          <w:szCs w:val="24"/>
          <w:shd w:val="clear" w:color="auto" w:fill="FFFFFF"/>
          <w:lang w:val="ro-RO"/>
        </w:rPr>
        <w:t>ă</w:t>
      </w:r>
      <w:r w:rsidR="00F92CA9" w:rsidRPr="00F92CA9">
        <w:rPr>
          <w:rFonts w:cstheme="minorHAnsi"/>
          <w:b/>
          <w:bCs/>
          <w:color w:val="002060"/>
          <w:sz w:val="24"/>
          <w:szCs w:val="24"/>
          <w:shd w:val="clear" w:color="auto" w:fill="FFFFFF"/>
          <w:lang w:val="ro-RO"/>
        </w:rPr>
        <w:t>ria</w:t>
      </w:r>
      <w:r w:rsidR="00F92CA9">
        <w:rPr>
          <w:rFonts w:cstheme="minorHAnsi"/>
          <w:b/>
          <w:bCs/>
          <w:color w:val="002060"/>
          <w:sz w:val="24"/>
          <w:szCs w:val="24"/>
          <w:shd w:val="clear" w:color="auto" w:fill="FFFFFF"/>
          <w:lang w:val="ro-RO"/>
        </w:rPr>
        <w:t xml:space="preserve"> S</w:t>
      </w:r>
      <w:r w:rsidR="00F92CA9" w:rsidRPr="00F92CA9">
        <w:rPr>
          <w:rFonts w:cstheme="minorHAnsi"/>
          <w:b/>
          <w:bCs/>
          <w:color w:val="002060"/>
          <w:sz w:val="24"/>
          <w:szCs w:val="24"/>
          <w:shd w:val="clear" w:color="auto" w:fill="FFFFFF"/>
          <w:lang w:val="ro-RO"/>
        </w:rPr>
        <w:t>ector</w:t>
      </w:r>
      <w:r w:rsidR="00F92CA9">
        <w:rPr>
          <w:rFonts w:cstheme="minorHAnsi"/>
          <w:b/>
          <w:bCs/>
          <w:color w:val="002060"/>
          <w:sz w:val="24"/>
          <w:szCs w:val="24"/>
          <w:shd w:val="clear" w:color="auto" w:fill="FFFFFF"/>
          <w:lang w:val="ro-RO"/>
        </w:rPr>
        <w:t xml:space="preserve">ului </w:t>
      </w:r>
      <w:r w:rsidR="00F92CA9" w:rsidRPr="00F92CA9">
        <w:rPr>
          <w:rFonts w:cstheme="minorHAnsi"/>
          <w:b/>
          <w:bCs/>
          <w:color w:val="002060"/>
          <w:sz w:val="24"/>
          <w:szCs w:val="24"/>
          <w:shd w:val="clear" w:color="auto" w:fill="FFFFFF"/>
          <w:lang w:val="ro-RO"/>
        </w:rPr>
        <w:t>1</w:t>
      </w:r>
      <w:r w:rsidR="00F92CA9">
        <w:rPr>
          <w:rFonts w:cstheme="minorHAnsi"/>
          <w:b/>
          <w:bCs/>
          <w:color w:val="002060"/>
          <w:sz w:val="24"/>
          <w:szCs w:val="24"/>
          <w:shd w:val="clear" w:color="auto" w:fill="FFFFFF"/>
          <w:lang w:val="ro-RO"/>
        </w:rPr>
        <w:t>-</w:t>
      </w:r>
      <w:r w:rsidR="00A40CE5">
        <w:rPr>
          <w:rFonts w:cstheme="minorHAnsi"/>
          <w:b/>
          <w:bCs/>
          <w:color w:val="002060"/>
          <w:sz w:val="24"/>
          <w:szCs w:val="24"/>
          <w:shd w:val="clear" w:color="auto" w:fill="FFFFFF"/>
          <w:lang w:val="ro-RO"/>
        </w:rPr>
        <w:t xml:space="preserve"> Serviciul R</w:t>
      </w:r>
      <w:r w:rsidR="00A40CE5" w:rsidRPr="00A40CE5">
        <w:rPr>
          <w:rFonts w:cstheme="minorHAnsi"/>
          <w:b/>
          <w:bCs/>
          <w:color w:val="002060"/>
          <w:sz w:val="24"/>
          <w:szCs w:val="24"/>
          <w:shd w:val="clear" w:color="auto" w:fill="FFFFFF"/>
          <w:lang w:val="ro-RO"/>
        </w:rPr>
        <w:t xml:space="preserve">egistratură, </w:t>
      </w:r>
      <w:r w:rsidR="00A40CE5">
        <w:rPr>
          <w:rFonts w:cstheme="minorHAnsi"/>
          <w:b/>
          <w:bCs/>
          <w:color w:val="002060"/>
          <w:sz w:val="24"/>
          <w:szCs w:val="24"/>
          <w:shd w:val="clear" w:color="auto" w:fill="FFFFFF"/>
          <w:lang w:val="ro-RO"/>
        </w:rPr>
        <w:t>R</w:t>
      </w:r>
      <w:r w:rsidR="00A40CE5" w:rsidRPr="00A40CE5">
        <w:rPr>
          <w:rFonts w:cstheme="minorHAnsi"/>
          <w:b/>
          <w:bCs/>
          <w:color w:val="002060"/>
          <w:sz w:val="24"/>
          <w:szCs w:val="24"/>
          <w:shd w:val="clear" w:color="auto" w:fill="FFFFFF"/>
          <w:lang w:val="ro-RO"/>
        </w:rPr>
        <w:t xml:space="preserve">elaţii cu </w:t>
      </w:r>
      <w:r w:rsidR="00A40CE5">
        <w:rPr>
          <w:rFonts w:cstheme="minorHAnsi"/>
          <w:b/>
          <w:bCs/>
          <w:color w:val="002060"/>
          <w:sz w:val="24"/>
          <w:szCs w:val="24"/>
          <w:shd w:val="clear" w:color="auto" w:fill="FFFFFF"/>
          <w:lang w:val="ro-RO"/>
        </w:rPr>
        <w:t>P</w:t>
      </w:r>
      <w:r w:rsidR="00A40CE5" w:rsidRPr="00A40CE5">
        <w:rPr>
          <w:rFonts w:cstheme="minorHAnsi"/>
          <w:b/>
          <w:bCs/>
          <w:color w:val="002060"/>
          <w:sz w:val="24"/>
          <w:szCs w:val="24"/>
          <w:shd w:val="clear" w:color="auto" w:fill="FFFFFF"/>
          <w:lang w:val="ro-RO"/>
        </w:rPr>
        <w:t>ublicul</w:t>
      </w:r>
      <w:r w:rsidR="00A40CE5" w:rsidRPr="005521D9">
        <w:rPr>
          <w:rFonts w:cstheme="minorHAnsi"/>
          <w:color w:val="002060"/>
          <w:sz w:val="24"/>
          <w:szCs w:val="24"/>
          <w:shd w:val="clear" w:color="auto" w:fill="FFFFFF"/>
          <w:lang w:val="ro-RO"/>
        </w:rPr>
        <w:t xml:space="preserve"> </w:t>
      </w:r>
      <w:r w:rsidRPr="005521D9">
        <w:rPr>
          <w:rFonts w:cstheme="minorHAnsi"/>
          <w:color w:val="002060"/>
          <w:sz w:val="24"/>
          <w:szCs w:val="24"/>
          <w:shd w:val="clear" w:color="auto" w:fill="FFFFFF"/>
          <w:lang w:val="ro-RO"/>
        </w:rPr>
        <w:t xml:space="preserve">sau se poate transmite în format electronic, la adresa de e-mail </w:t>
      </w:r>
      <w:hyperlink r:id="rId18" w:history="1">
        <w:r w:rsidR="0089643A" w:rsidRPr="0089643A">
          <w:rPr>
            <w:rStyle w:val="Hyperlink"/>
            <w:rFonts w:cstheme="minorHAnsi"/>
            <w:b/>
            <w:bCs/>
            <w:sz w:val="24"/>
            <w:szCs w:val="24"/>
            <w:shd w:val="clear" w:color="auto" w:fill="FFFFFF"/>
            <w:lang w:val="ro-RO"/>
          </w:rPr>
          <w:t>registratura@primarias1.ro</w:t>
        </w:r>
      </w:hyperlink>
      <w:r w:rsidR="0089643A">
        <w:rPr>
          <w:rFonts w:cstheme="minorHAnsi"/>
          <w:color w:val="002060"/>
          <w:sz w:val="24"/>
          <w:szCs w:val="24"/>
          <w:shd w:val="clear" w:color="auto" w:fill="FFFFFF"/>
          <w:lang w:val="ro-RO"/>
        </w:rPr>
        <w:t xml:space="preserve"> </w:t>
      </w:r>
      <w:r w:rsidRPr="005521D9">
        <w:rPr>
          <w:rFonts w:cstheme="minorHAnsi"/>
          <w:color w:val="002060"/>
          <w:sz w:val="24"/>
          <w:szCs w:val="24"/>
          <w:shd w:val="clear" w:color="auto" w:fill="FFFFFF"/>
          <w:lang w:val="ro-RO"/>
        </w:rPr>
        <w:t>. Dosarel</w:t>
      </w:r>
      <w:r w:rsidR="00BD61B9">
        <w:rPr>
          <w:rFonts w:cstheme="minorHAnsi"/>
          <w:color w:val="002060"/>
          <w:sz w:val="24"/>
          <w:szCs w:val="24"/>
          <w:shd w:val="clear" w:color="auto" w:fill="FFFFFF"/>
          <w:lang w:val="ro-RO"/>
        </w:rPr>
        <w:t>e</w:t>
      </w:r>
      <w:r w:rsidRPr="005521D9">
        <w:rPr>
          <w:rFonts w:cstheme="minorHAnsi"/>
          <w:color w:val="002060"/>
          <w:sz w:val="24"/>
          <w:szCs w:val="24"/>
          <w:shd w:val="clear" w:color="auto" w:fill="FFFFFF"/>
          <w:lang w:val="ro-RO"/>
        </w:rPr>
        <w:t xml:space="preserve"> de concurs transmise de candidaţi la adresa de e-mail </w:t>
      </w:r>
      <w:hyperlink r:id="rId19" w:history="1">
        <w:r w:rsidR="00BD61B9" w:rsidRPr="0089643A">
          <w:rPr>
            <w:rStyle w:val="Hyperlink"/>
            <w:rFonts w:cstheme="minorHAnsi"/>
            <w:b/>
            <w:bCs/>
            <w:sz w:val="24"/>
            <w:szCs w:val="24"/>
            <w:shd w:val="clear" w:color="auto" w:fill="FFFFFF"/>
            <w:lang w:val="ro-RO"/>
          </w:rPr>
          <w:t>registratura@primarias1.ro</w:t>
        </w:r>
      </w:hyperlink>
      <w:r w:rsidRPr="005521D9">
        <w:rPr>
          <w:rFonts w:cstheme="minorHAnsi"/>
          <w:color w:val="002060"/>
          <w:sz w:val="24"/>
          <w:szCs w:val="24"/>
          <w:shd w:val="clear" w:color="auto" w:fill="FFFFFF"/>
          <w:lang w:val="ro-RO"/>
        </w:rPr>
        <w:t xml:space="preserve"> după terminarea programului de lucru, dar în perioada de depunere a dosarelor de concurs, li se atribuie număr de înregistrare în ziua lucrătoare următoare, iar dosarul de concurs este considerat ca fiind depus în termen. Documentele care constituie dosarul de concurs se depun în copie, cu obligaţia candidatului de a prezenta secretarului comisiei de concurs originalele acestor documente, pentru certificare pentru conformitate cu originalul, până cel târziu la data desfăşurării probei interviului, sub sancţiunea neemiterii actului administrativ de numire în funcţia publică în cazul promovării concursului.</w:t>
      </w:r>
    </w:p>
    <w:p w14:paraId="5CE4A519" w14:textId="77777777" w:rsidR="007A500B" w:rsidRPr="005521D9" w:rsidRDefault="007A500B" w:rsidP="00430F0C">
      <w:pPr>
        <w:ind w:firstLine="720"/>
        <w:jc w:val="both"/>
        <w:rPr>
          <w:rFonts w:cstheme="minorHAnsi"/>
          <w:color w:val="002060"/>
          <w:sz w:val="24"/>
          <w:szCs w:val="24"/>
          <w:shd w:val="clear" w:color="auto" w:fill="FFFFFF"/>
          <w:lang w:val="ro-RO"/>
        </w:rPr>
      </w:pPr>
    </w:p>
    <w:p w14:paraId="65E8E92B" w14:textId="77777777" w:rsidR="00430F0C" w:rsidRPr="005521D9" w:rsidRDefault="00430F0C" w:rsidP="00430F0C">
      <w:pPr>
        <w:rPr>
          <w:rFonts w:cstheme="minorHAnsi"/>
          <w:b/>
          <w:bCs/>
          <w:color w:val="002060"/>
          <w:sz w:val="24"/>
          <w:szCs w:val="24"/>
          <w:u w:val="single"/>
          <w:shd w:val="clear" w:color="auto" w:fill="FFFFFF"/>
          <w:lang w:val="ro-RO"/>
        </w:rPr>
      </w:pPr>
      <w:r w:rsidRPr="005521D9">
        <w:rPr>
          <w:rFonts w:cstheme="minorHAnsi"/>
          <w:b/>
          <w:bCs/>
          <w:color w:val="002060"/>
          <w:sz w:val="24"/>
          <w:szCs w:val="24"/>
          <w:u w:val="single"/>
          <w:shd w:val="clear" w:color="auto" w:fill="FFFFFF"/>
          <w:lang w:val="ro-RO"/>
        </w:rPr>
        <w:t>Condiții de ocupare a unei funcții publice potrivit art. 465 din Codul administrativ</w:t>
      </w:r>
    </w:p>
    <w:p w14:paraId="3345FF39" w14:textId="77777777" w:rsidR="00430F0C" w:rsidRPr="005521D9" w:rsidRDefault="00430F0C" w:rsidP="00430F0C">
      <w:pPr>
        <w:shd w:val="clear" w:color="auto" w:fill="FFFFFF"/>
        <w:spacing w:after="150" w:line="240" w:lineRule="auto"/>
        <w:jc w:val="both"/>
        <w:rPr>
          <w:rFonts w:eastAsia="Times New Roman" w:cstheme="minorHAnsi"/>
          <w:color w:val="002060"/>
          <w:sz w:val="24"/>
          <w:szCs w:val="24"/>
          <w:lang w:val="ro-RO"/>
        </w:rPr>
      </w:pPr>
      <w:r w:rsidRPr="005521D9">
        <w:rPr>
          <w:rFonts w:eastAsia="Times New Roman" w:cstheme="minorHAnsi"/>
          <w:color w:val="002060"/>
          <w:sz w:val="24"/>
          <w:szCs w:val="24"/>
          <w:lang w:val="ro-RO"/>
        </w:rPr>
        <w:t>Poate ocupa o funcţie publică persoana care îndeplineşte următoarele condiţii:</w:t>
      </w:r>
    </w:p>
    <w:p w14:paraId="1F5CF710" w14:textId="77777777" w:rsidR="00430F0C" w:rsidRPr="005521D9" w:rsidRDefault="00430F0C" w:rsidP="00430F0C">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a)</w:t>
      </w:r>
      <w:r w:rsidRPr="005521D9">
        <w:rPr>
          <w:rFonts w:eastAsia="Times New Roman" w:cstheme="minorHAnsi"/>
          <w:color w:val="002060"/>
          <w:sz w:val="24"/>
          <w:szCs w:val="24"/>
          <w:lang w:val="ro-RO"/>
        </w:rPr>
        <w:t> are cetăţenia română şi domiciliul în România;</w:t>
      </w:r>
    </w:p>
    <w:p w14:paraId="4C7EF3FC" w14:textId="77777777" w:rsidR="00430F0C" w:rsidRPr="005521D9" w:rsidRDefault="00430F0C" w:rsidP="00430F0C">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b)</w:t>
      </w:r>
      <w:r w:rsidRPr="005521D9">
        <w:rPr>
          <w:rFonts w:eastAsia="Times New Roman" w:cstheme="minorHAnsi"/>
          <w:color w:val="002060"/>
          <w:sz w:val="24"/>
          <w:szCs w:val="24"/>
          <w:lang w:val="ro-RO"/>
        </w:rPr>
        <w:t> cunoaşte limba română, scris şi vorbit;</w:t>
      </w:r>
    </w:p>
    <w:p w14:paraId="3D62D5DA" w14:textId="77777777" w:rsidR="00430F0C" w:rsidRPr="005521D9" w:rsidRDefault="00430F0C" w:rsidP="00430F0C">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c)</w:t>
      </w:r>
      <w:r w:rsidRPr="005521D9">
        <w:rPr>
          <w:rFonts w:eastAsia="Times New Roman" w:cstheme="minorHAnsi"/>
          <w:color w:val="002060"/>
          <w:sz w:val="24"/>
          <w:szCs w:val="24"/>
          <w:lang w:val="ro-RO"/>
        </w:rPr>
        <w:t> are vârsta de minimum 18 ani împliniţi;</w:t>
      </w:r>
    </w:p>
    <w:p w14:paraId="13B2D4BB" w14:textId="77777777" w:rsidR="00430F0C" w:rsidRPr="005521D9" w:rsidRDefault="00430F0C" w:rsidP="00430F0C">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d)</w:t>
      </w:r>
      <w:r w:rsidRPr="005521D9">
        <w:rPr>
          <w:rFonts w:eastAsia="Times New Roman" w:cstheme="minorHAnsi"/>
          <w:color w:val="002060"/>
          <w:sz w:val="24"/>
          <w:szCs w:val="24"/>
          <w:lang w:val="ro-RO"/>
        </w:rPr>
        <w:t> are capacitate deplină de exerciţiu;</w:t>
      </w:r>
    </w:p>
    <w:p w14:paraId="4E97B6D1" w14:textId="77777777" w:rsidR="00430F0C" w:rsidRPr="005521D9" w:rsidRDefault="00430F0C" w:rsidP="00430F0C">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e)</w:t>
      </w:r>
      <w:r w:rsidRPr="005521D9">
        <w:rPr>
          <w:rFonts w:eastAsia="Times New Roman" w:cstheme="minorHAnsi"/>
          <w:color w:val="002060"/>
          <w:sz w:val="24"/>
          <w:szCs w:val="24"/>
          <w:lang w:val="ro-RO"/>
        </w:rPr>
        <w:t> 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14:paraId="2D4D4233" w14:textId="77777777" w:rsidR="00430F0C" w:rsidRPr="005521D9" w:rsidRDefault="00430F0C" w:rsidP="00430F0C">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f)</w:t>
      </w:r>
      <w:r w:rsidRPr="005521D9">
        <w:rPr>
          <w:rFonts w:eastAsia="Times New Roman" w:cstheme="minorHAnsi"/>
          <w:color w:val="002060"/>
          <w:sz w:val="24"/>
          <w:szCs w:val="24"/>
          <w:lang w:val="ro-RO"/>
        </w:rPr>
        <w:t> îndeplineşte condiţiile de studii şi vechime în specialitate prevăzute de lege pentru ocuparea funcţiei publice;</w:t>
      </w:r>
    </w:p>
    <w:p w14:paraId="07F162F1" w14:textId="77777777" w:rsidR="00430F0C" w:rsidRPr="005521D9" w:rsidRDefault="00430F0C" w:rsidP="00430F0C">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g)</w:t>
      </w:r>
      <w:r w:rsidRPr="005521D9">
        <w:rPr>
          <w:rFonts w:eastAsia="Times New Roman" w:cstheme="minorHAnsi"/>
          <w:color w:val="002060"/>
          <w:sz w:val="24"/>
          <w:szCs w:val="24"/>
          <w:lang w:val="ro-RO"/>
        </w:rPr>
        <w:t> dovedeşte prin certificat sau, după caz, prin alt tip de document absolvirea unei perfecţionări sau specializări stabilite expres de lege pentru ocuparea unor funcţii publice;</w:t>
      </w:r>
    </w:p>
    <w:p w14:paraId="526D64CF" w14:textId="77777777" w:rsidR="00430F0C" w:rsidRPr="005521D9" w:rsidRDefault="00430F0C" w:rsidP="00430F0C">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g</w:t>
      </w:r>
      <w:r w:rsidRPr="005521D9">
        <w:rPr>
          <w:rFonts w:eastAsia="Times New Roman" w:cstheme="minorHAnsi"/>
          <w:b/>
          <w:bCs/>
          <w:color w:val="002060"/>
          <w:sz w:val="24"/>
          <w:szCs w:val="24"/>
          <w:vertAlign w:val="superscript"/>
          <w:lang w:val="ro-RO"/>
        </w:rPr>
        <w:t>1</w:t>
      </w:r>
      <w:r w:rsidRPr="005521D9">
        <w:rPr>
          <w:rFonts w:eastAsia="Times New Roman" w:cstheme="minorHAnsi"/>
          <w:b/>
          <w:bCs/>
          <w:color w:val="002060"/>
          <w:sz w:val="24"/>
          <w:szCs w:val="24"/>
          <w:lang w:val="ro-RO"/>
        </w:rPr>
        <w:t>)</w:t>
      </w:r>
      <w:r w:rsidRPr="005521D9">
        <w:rPr>
          <w:rFonts w:eastAsia="Times New Roman" w:cstheme="minorHAnsi"/>
          <w:color w:val="002060"/>
          <w:sz w:val="24"/>
          <w:szCs w:val="24"/>
          <w:lang w:val="ro-RO"/>
        </w:rPr>
        <w:t> are cunoştinţe teoretice în domeniul tehnologiei informaţiei, nivel utilizator începător; (nu se aplică funcțiilor publice vacante și temporar vacante care se ocupă prin concurs organizat în condițiile prevăzute la art. VII și art. XV din OUG nr. 121/2023)</w:t>
      </w:r>
    </w:p>
    <w:p w14:paraId="49C127F3" w14:textId="77777777" w:rsidR="00430F0C" w:rsidRPr="005521D9" w:rsidRDefault="00430F0C" w:rsidP="00430F0C">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g</w:t>
      </w:r>
      <w:r w:rsidRPr="005521D9">
        <w:rPr>
          <w:rFonts w:eastAsia="Times New Roman" w:cstheme="minorHAnsi"/>
          <w:b/>
          <w:bCs/>
          <w:color w:val="002060"/>
          <w:sz w:val="24"/>
          <w:szCs w:val="24"/>
          <w:vertAlign w:val="superscript"/>
          <w:lang w:val="ro-RO"/>
        </w:rPr>
        <w:t>2</w:t>
      </w:r>
      <w:r w:rsidRPr="005521D9">
        <w:rPr>
          <w:rFonts w:eastAsia="Times New Roman" w:cstheme="minorHAnsi"/>
          <w:b/>
          <w:bCs/>
          <w:color w:val="002060"/>
          <w:sz w:val="24"/>
          <w:szCs w:val="24"/>
          <w:lang w:val="ro-RO"/>
        </w:rPr>
        <w:t>)</w:t>
      </w:r>
      <w:r w:rsidRPr="005521D9">
        <w:rPr>
          <w:rFonts w:eastAsia="Times New Roman" w:cstheme="minorHAnsi"/>
          <w:color w:val="002060"/>
          <w:sz w:val="24"/>
          <w:szCs w:val="24"/>
          <w:lang w:val="ro-RO"/>
        </w:rPr>
        <w:t> îndeplineşte condiţia de ocupare a postului referitoare la obţinerea unui aviz sau a unei autorizaţii, în condiţiile legii, în situaţia în care pentru funcţia publică respectivă este prevăzută ca obligatorie această condiţie de ocupare a postului, justificată de îndeplinirea unor atribuţii care necesită un astfel de aviz sau autorizaţie;</w:t>
      </w:r>
    </w:p>
    <w:p w14:paraId="12266B73" w14:textId="77777777" w:rsidR="00430F0C" w:rsidRPr="005521D9" w:rsidRDefault="00430F0C" w:rsidP="00430F0C">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h)</w:t>
      </w:r>
      <w:r w:rsidRPr="005521D9">
        <w:rPr>
          <w:rFonts w:eastAsia="Times New Roman" w:cstheme="minorHAnsi"/>
          <w:color w:val="002060"/>
          <w:sz w:val="24"/>
          <w:szCs w:val="24"/>
          <w:lang w:val="ro-RO"/>
        </w:rPr>
        <w:t> 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14:paraId="66F4C9E8" w14:textId="77777777" w:rsidR="00430F0C" w:rsidRPr="005521D9" w:rsidRDefault="00430F0C" w:rsidP="00430F0C">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lastRenderedPageBreak/>
        <w:t>i)</w:t>
      </w:r>
      <w:r w:rsidRPr="005521D9">
        <w:rPr>
          <w:rFonts w:eastAsia="Times New Roman" w:cstheme="minorHAnsi"/>
          <w:color w:val="002060"/>
          <w:sz w:val="24"/>
          <w:szCs w:val="24"/>
          <w:lang w:val="ro-RO"/>
        </w:rPr>
        <w:t> nu le-a fost interzis dreptul de a ocupa o funcţie publică sau de a exercita profesia ori activitatea în executarea căreia a săvârşit fapta, prin hotărâre judecătorească definitivă, în condiţiile legii;</w:t>
      </w:r>
    </w:p>
    <w:p w14:paraId="57F2ACC9" w14:textId="77777777" w:rsidR="00430F0C" w:rsidRPr="005521D9" w:rsidRDefault="00430F0C" w:rsidP="00430F0C">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j)</w:t>
      </w:r>
      <w:r w:rsidRPr="005521D9">
        <w:rPr>
          <w:rFonts w:eastAsia="Times New Roman" w:cstheme="minorHAnsi"/>
          <w:color w:val="002060"/>
          <w:sz w:val="24"/>
          <w:szCs w:val="24"/>
          <w:lang w:val="ro-RO"/>
        </w:rPr>
        <w:t> nu a fost destituită dintr-o funcţie publică sau nu i-a încetat contractul individual de muncă pentru motive disciplinare în ultimii 3 ani;</w:t>
      </w:r>
    </w:p>
    <w:p w14:paraId="13DB7D41" w14:textId="77777777" w:rsidR="00430F0C" w:rsidRPr="005521D9" w:rsidRDefault="00430F0C" w:rsidP="00430F0C">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k)</w:t>
      </w:r>
      <w:r w:rsidRPr="005521D9">
        <w:rPr>
          <w:rFonts w:eastAsia="Times New Roman" w:cstheme="minorHAnsi"/>
          <w:color w:val="002060"/>
          <w:sz w:val="24"/>
          <w:szCs w:val="24"/>
          <w:lang w:val="ro-RO"/>
        </w:rPr>
        <w:t> nu a fost lucrător al Securităţii sau colaborator al acesteia, în condiţiile prevăzute de legislaţia specifică.</w:t>
      </w:r>
    </w:p>
    <w:p w14:paraId="6660DF1B" w14:textId="77777777" w:rsidR="00430F0C" w:rsidRPr="005521D9" w:rsidRDefault="00430F0C" w:rsidP="00430F0C">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l)</w:t>
      </w:r>
      <w:r w:rsidRPr="005521D9">
        <w:rPr>
          <w:rFonts w:eastAsia="Times New Roman" w:cstheme="minorHAnsi"/>
          <w:color w:val="002060"/>
          <w:sz w:val="24"/>
          <w:szCs w:val="24"/>
          <w:lang w:val="ro-RO"/>
        </w:rPr>
        <w:t> i s-a aplicat una dintre modalităţile de ocupare a funcţiilor publice prevăzute la art. 466 </w:t>
      </w:r>
      <w:hyperlink r:id="rId20" w:anchor="p-291971237" w:tgtFrame="_blank" w:history="1">
        <w:r w:rsidRPr="005521D9">
          <w:rPr>
            <w:rFonts w:eastAsia="Times New Roman" w:cstheme="minorHAnsi"/>
            <w:color w:val="002060"/>
            <w:sz w:val="24"/>
            <w:szCs w:val="24"/>
            <w:lang w:val="ro-RO"/>
          </w:rPr>
          <w:t>alin. (2)</w:t>
        </w:r>
      </w:hyperlink>
      <w:r w:rsidRPr="005521D9">
        <w:rPr>
          <w:rFonts w:eastAsia="Times New Roman" w:cstheme="minorHAnsi"/>
          <w:color w:val="002060"/>
          <w:sz w:val="24"/>
          <w:szCs w:val="24"/>
          <w:lang w:val="ro-RO"/>
        </w:rPr>
        <w:t>.</w:t>
      </w:r>
    </w:p>
    <w:p w14:paraId="2D5C0D5D" w14:textId="77777777" w:rsidR="00430F0C" w:rsidRPr="005521D9" w:rsidRDefault="00430F0C" w:rsidP="00430F0C">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(2)</w:t>
      </w:r>
      <w:r w:rsidRPr="005521D9">
        <w:rPr>
          <w:rFonts w:eastAsia="Times New Roman" w:cstheme="minorHAnsi"/>
          <w:color w:val="002060"/>
          <w:sz w:val="24"/>
          <w:szCs w:val="24"/>
          <w:lang w:val="ro-RO"/>
        </w:rPr>
        <w:t> Condiţia de ocupare a funcţiei publice prevăzută la </w:t>
      </w:r>
      <w:hyperlink r:id="rId21" w:anchor="p-291971220" w:tgtFrame="_blank" w:history="1">
        <w:r w:rsidRPr="005521D9">
          <w:rPr>
            <w:rFonts w:eastAsia="Times New Roman" w:cstheme="minorHAnsi"/>
            <w:color w:val="002060"/>
            <w:sz w:val="24"/>
            <w:szCs w:val="24"/>
            <w:lang w:val="ro-RO"/>
          </w:rPr>
          <w:t>alin. (1)</w:t>
        </w:r>
      </w:hyperlink>
      <w:r w:rsidRPr="005521D9">
        <w:rPr>
          <w:rFonts w:eastAsia="Times New Roman" w:cstheme="minorHAnsi"/>
          <w:color w:val="002060"/>
          <w:sz w:val="24"/>
          <w:szCs w:val="24"/>
          <w:lang w:val="ro-RO"/>
        </w:rPr>
        <w:t> lit. g</w:t>
      </w:r>
      <w:r w:rsidRPr="005521D9">
        <w:rPr>
          <w:rFonts w:eastAsia="Times New Roman" w:cstheme="minorHAnsi"/>
          <w:color w:val="002060"/>
          <w:sz w:val="24"/>
          <w:szCs w:val="24"/>
          <w:vertAlign w:val="superscript"/>
          <w:lang w:val="ro-RO"/>
        </w:rPr>
        <w:t>2</w:t>
      </w:r>
      <w:r w:rsidRPr="005521D9">
        <w:rPr>
          <w:rFonts w:eastAsia="Times New Roman" w:cstheme="minorHAnsi"/>
          <w:color w:val="002060"/>
          <w:sz w:val="24"/>
          <w:szCs w:val="24"/>
          <w:lang w:val="ro-RO"/>
        </w:rPr>
        <w:t xml:space="preserve">) se îndeplineşte în termenele şi condiţiile prevăzute de legislaţia specifică. </w:t>
      </w:r>
    </w:p>
    <w:p w14:paraId="3F797A9B" w14:textId="77777777" w:rsidR="00430F0C" w:rsidRPr="005521D9" w:rsidRDefault="00430F0C" w:rsidP="00430F0C">
      <w:pPr>
        <w:shd w:val="clear" w:color="auto" w:fill="FFFFFF"/>
        <w:spacing w:after="0" w:line="240" w:lineRule="auto"/>
        <w:jc w:val="both"/>
        <w:rPr>
          <w:rFonts w:cstheme="minorHAnsi"/>
          <w:b/>
          <w:bCs/>
          <w:color w:val="002060"/>
          <w:sz w:val="24"/>
          <w:szCs w:val="24"/>
          <w:lang w:val="ro-RO"/>
        </w:rPr>
      </w:pPr>
      <w:r w:rsidRPr="005521D9">
        <w:rPr>
          <w:rFonts w:eastAsia="Times New Roman" w:cstheme="minorHAnsi"/>
          <w:b/>
          <w:bCs/>
          <w:color w:val="002060"/>
          <w:sz w:val="24"/>
          <w:szCs w:val="24"/>
          <w:lang w:val="ro-RO"/>
        </w:rPr>
        <w:t>(3)</w:t>
      </w:r>
      <w:r w:rsidRPr="005521D9">
        <w:rPr>
          <w:rFonts w:eastAsia="Times New Roman" w:cstheme="minorHAnsi"/>
          <w:color w:val="002060"/>
          <w:sz w:val="24"/>
          <w:szCs w:val="24"/>
          <w:lang w:val="ro-RO"/>
        </w:rPr>
        <w:t> Pentru ocuparea funcţiilor publice de conducere, candidaţii trebuie să fie absolvenţi cu diplomă ai studiilor universitare de master în domeniul administraţiei publice, management sau în specialitatea studiilor necesare ocupării funcţiei publice sau cu diplomă echivalentă conform prevederilor art. 57 </w:t>
      </w:r>
      <w:hyperlink r:id="rId22" w:anchor="p-538065805" w:tgtFrame="_blank" w:history="1">
        <w:r w:rsidRPr="005521D9">
          <w:rPr>
            <w:rFonts w:eastAsia="Times New Roman" w:cstheme="minorHAnsi"/>
            <w:color w:val="002060"/>
            <w:sz w:val="24"/>
            <w:szCs w:val="24"/>
            <w:lang w:val="ro-RO"/>
          </w:rPr>
          <w:t>alin. (2)</w:t>
        </w:r>
      </w:hyperlink>
      <w:r w:rsidRPr="005521D9">
        <w:rPr>
          <w:rFonts w:eastAsia="Times New Roman" w:cstheme="minorHAnsi"/>
          <w:color w:val="002060"/>
          <w:sz w:val="24"/>
          <w:szCs w:val="24"/>
          <w:lang w:val="ro-RO"/>
        </w:rPr>
        <w:t> din Legea nr. 199/2023.</w:t>
      </w:r>
    </w:p>
    <w:p w14:paraId="326173A3" w14:textId="77777777" w:rsidR="00430F0C" w:rsidRPr="005521D9" w:rsidRDefault="00430F0C" w:rsidP="00430F0C">
      <w:pPr>
        <w:shd w:val="clear" w:color="auto" w:fill="FFFFFF"/>
        <w:spacing w:after="0" w:line="280" w:lineRule="atLeast"/>
        <w:rPr>
          <w:rFonts w:eastAsia="Times New Roman" w:cstheme="minorHAnsi"/>
          <w:color w:val="002060"/>
          <w:sz w:val="24"/>
          <w:szCs w:val="24"/>
          <w:lang w:val="ro-RO"/>
        </w:rPr>
      </w:pPr>
    </w:p>
    <w:p w14:paraId="5F9DFA32" w14:textId="77777777" w:rsidR="00430F0C" w:rsidRPr="005521D9" w:rsidRDefault="00430F0C" w:rsidP="00430F0C">
      <w:pPr>
        <w:shd w:val="clear" w:color="auto" w:fill="FFFFFF"/>
        <w:spacing w:after="0" w:line="280" w:lineRule="atLeast"/>
        <w:rPr>
          <w:rFonts w:eastAsia="Times New Roman" w:cstheme="minorHAnsi"/>
          <w:color w:val="002060"/>
          <w:sz w:val="24"/>
          <w:szCs w:val="24"/>
          <w:lang w:val="ro-RO"/>
        </w:rPr>
      </w:pPr>
    </w:p>
    <w:p w14:paraId="4A944307" w14:textId="77777777" w:rsidR="00430F0C" w:rsidRPr="005521D9" w:rsidRDefault="00430F0C" w:rsidP="00430F0C">
      <w:pPr>
        <w:shd w:val="clear" w:color="auto" w:fill="FFFFFF"/>
        <w:spacing w:after="0" w:line="280" w:lineRule="atLeast"/>
        <w:rPr>
          <w:rFonts w:eastAsia="Times New Roman" w:cstheme="minorHAnsi"/>
          <w:color w:val="002060"/>
          <w:sz w:val="24"/>
          <w:szCs w:val="24"/>
          <w:lang w:val="ro-RO"/>
        </w:rPr>
      </w:pPr>
    </w:p>
    <w:p w14:paraId="34DC4ED7" w14:textId="77777777" w:rsidR="00430F0C" w:rsidRPr="005521D9" w:rsidRDefault="00430F0C" w:rsidP="00430F0C">
      <w:pPr>
        <w:jc w:val="center"/>
        <w:rPr>
          <w:rFonts w:cstheme="minorHAnsi"/>
          <w:b/>
          <w:sz w:val="24"/>
          <w:szCs w:val="24"/>
          <w:lang w:val="es-ES"/>
        </w:rPr>
      </w:pPr>
    </w:p>
    <w:p w14:paraId="02C96C25" w14:textId="77777777" w:rsidR="00430F0C" w:rsidRPr="005521D9" w:rsidRDefault="00430F0C" w:rsidP="00430F0C">
      <w:pPr>
        <w:shd w:val="clear" w:color="auto" w:fill="FFFFFF"/>
        <w:spacing w:after="0" w:line="280" w:lineRule="atLeast"/>
        <w:jc w:val="center"/>
        <w:rPr>
          <w:rFonts w:eastAsia="Times New Roman" w:cstheme="minorHAnsi"/>
          <w:color w:val="002060"/>
          <w:sz w:val="24"/>
          <w:szCs w:val="24"/>
          <w:lang w:val="ro-RO"/>
        </w:rPr>
      </w:pPr>
    </w:p>
    <w:p w14:paraId="04467959" w14:textId="77777777" w:rsidR="00430F0C" w:rsidRPr="005521D9" w:rsidRDefault="00430F0C" w:rsidP="00430F0C">
      <w:pPr>
        <w:shd w:val="clear" w:color="auto" w:fill="FFFFFF"/>
        <w:spacing w:after="0" w:line="280" w:lineRule="atLeast"/>
        <w:jc w:val="center"/>
        <w:rPr>
          <w:rFonts w:eastAsia="Times New Roman" w:cstheme="minorHAnsi"/>
          <w:color w:val="002060"/>
          <w:sz w:val="24"/>
          <w:szCs w:val="24"/>
          <w:lang w:val="ro-RO"/>
        </w:rPr>
      </w:pPr>
    </w:p>
    <w:p w14:paraId="79AA1618" w14:textId="77777777" w:rsidR="00430F0C" w:rsidRPr="005521D9" w:rsidRDefault="00430F0C" w:rsidP="00430F0C">
      <w:pPr>
        <w:shd w:val="clear" w:color="auto" w:fill="FFFFFF"/>
        <w:spacing w:after="0" w:line="280" w:lineRule="atLeast"/>
        <w:jc w:val="center"/>
        <w:rPr>
          <w:rFonts w:eastAsia="Times New Roman" w:cstheme="minorHAnsi"/>
          <w:color w:val="002060"/>
          <w:sz w:val="24"/>
          <w:szCs w:val="24"/>
          <w:lang w:val="ro-RO"/>
        </w:rPr>
      </w:pPr>
    </w:p>
    <w:p w14:paraId="0D1E98CC" w14:textId="77777777" w:rsidR="00430F0C" w:rsidRPr="005521D9" w:rsidRDefault="00430F0C" w:rsidP="00430F0C">
      <w:pPr>
        <w:shd w:val="clear" w:color="auto" w:fill="FFFFFF"/>
        <w:spacing w:after="0" w:line="280" w:lineRule="atLeast"/>
        <w:jc w:val="center"/>
        <w:rPr>
          <w:rFonts w:eastAsia="Times New Roman" w:cstheme="minorHAnsi"/>
          <w:color w:val="002060"/>
          <w:sz w:val="24"/>
          <w:szCs w:val="24"/>
          <w:lang w:val="ro-RO"/>
        </w:rPr>
      </w:pPr>
    </w:p>
    <w:p w14:paraId="57B80D76" w14:textId="77777777" w:rsidR="00430F0C" w:rsidRPr="00430F0C" w:rsidRDefault="00430F0C" w:rsidP="00430F0C"/>
    <w:p w14:paraId="494E8621" w14:textId="3627EBD7" w:rsidR="00430F0C" w:rsidRPr="00430F0C" w:rsidRDefault="00430F0C" w:rsidP="00430F0C">
      <w:pPr>
        <w:tabs>
          <w:tab w:val="left" w:pos="3706"/>
        </w:tabs>
      </w:pPr>
    </w:p>
    <w:sectPr w:rsidR="00430F0C" w:rsidRPr="00430F0C" w:rsidSect="00FB0AB6">
      <w:headerReference w:type="default" r:id="rId23"/>
      <w:footerReference w:type="even" r:id="rId24"/>
      <w:footerReference w:type="default" r:id="rId25"/>
      <w:pgSz w:w="11907" w:h="16839" w:code="9"/>
      <w:pgMar w:top="1985" w:right="1021" w:bottom="851" w:left="1021" w:header="0" w:footer="1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43846" w14:textId="77777777" w:rsidR="00FB636A" w:rsidRDefault="00FB636A" w:rsidP="00B7531C">
      <w:pPr>
        <w:spacing w:after="0" w:line="240" w:lineRule="auto"/>
      </w:pPr>
      <w:r>
        <w:separator/>
      </w:r>
    </w:p>
  </w:endnote>
  <w:endnote w:type="continuationSeparator" w:id="0">
    <w:p w14:paraId="051FA8F3" w14:textId="77777777" w:rsidR="00FB636A" w:rsidRDefault="00FB636A" w:rsidP="00B75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6DD18" w14:textId="77777777" w:rsidR="000D150E" w:rsidRDefault="00875667" w:rsidP="00625CA3">
    <w:pPr>
      <w:pStyle w:val="Footer"/>
      <w:framePr w:wrap="around" w:vAnchor="text" w:hAnchor="margin" w:xAlign="right" w:y="1"/>
      <w:rPr>
        <w:rStyle w:val="PageNumber"/>
      </w:rPr>
    </w:pPr>
    <w:r>
      <w:rPr>
        <w:rStyle w:val="PageNumber"/>
      </w:rPr>
      <w:fldChar w:fldCharType="begin"/>
    </w:r>
    <w:r w:rsidR="006C2F3B">
      <w:rPr>
        <w:rStyle w:val="PageNumber"/>
      </w:rPr>
      <w:instrText xml:space="preserve">PAGE  </w:instrText>
    </w:r>
    <w:r>
      <w:rPr>
        <w:rStyle w:val="PageNumber"/>
      </w:rPr>
      <w:fldChar w:fldCharType="end"/>
    </w:r>
  </w:p>
  <w:p w14:paraId="0F3C944C" w14:textId="77777777" w:rsidR="000D150E" w:rsidRDefault="000D150E" w:rsidP="00625C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CA472" w14:textId="7C511433" w:rsidR="000D150E" w:rsidRDefault="00F8406F" w:rsidP="00643DF2">
    <w:pPr>
      <w:pStyle w:val="Footer"/>
      <w:jc w:val="center"/>
      <w:rPr>
        <w:color w:val="FF0000"/>
        <w:sz w:val="22"/>
        <w:szCs w:val="22"/>
        <w:lang w:val="ro-RO"/>
      </w:rPr>
    </w:pPr>
    <w:r>
      <w:rPr>
        <w:noProof/>
      </w:rPr>
      <mc:AlternateContent>
        <mc:Choice Requires="wps">
          <w:drawing>
            <wp:anchor distT="0" distB="0" distL="114300" distR="114300" simplePos="0" relativeHeight="251677696" behindDoc="0" locked="0" layoutInCell="0" allowOverlap="1" wp14:anchorId="4923CB97" wp14:editId="3DBE1654">
              <wp:simplePos x="0" y="0"/>
              <wp:positionH relativeFrom="leftMargin">
                <wp:posOffset>166977</wp:posOffset>
              </wp:positionH>
              <wp:positionV relativeFrom="margin">
                <wp:posOffset>7231518</wp:posOffset>
              </wp:positionV>
              <wp:extent cx="508884" cy="981848"/>
              <wp:effectExtent l="0" t="0" r="0" b="8890"/>
              <wp:wrapNone/>
              <wp:docPr id="13658112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884" cy="98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64082" w14:textId="4AB2136E" w:rsidR="00F8406F" w:rsidRDefault="00F8406F">
                          <w:pPr>
                            <w:pStyle w:val="Footer"/>
                            <w:rPr>
                              <w:rFonts w:asciiTheme="majorHAnsi" w:eastAsiaTheme="majorEastAsia" w:hAnsiTheme="majorHAnsi" w:cstheme="majorBidi"/>
                              <w:sz w:val="22"/>
                              <w:szCs w:val="22"/>
                              <w:lang w:val="ro-RO"/>
                            </w:rPr>
                          </w:pPr>
                        </w:p>
                        <w:p w14:paraId="1D2C14E9" w14:textId="77777777" w:rsidR="007E3B2D" w:rsidRPr="007E3B2D" w:rsidRDefault="007E3B2D">
                          <w:pPr>
                            <w:pStyle w:val="Footer"/>
                            <w:rPr>
                              <w:rFonts w:asciiTheme="majorHAnsi" w:eastAsiaTheme="majorEastAsia" w:hAnsiTheme="majorHAnsi" w:cstheme="majorBidi"/>
                              <w:sz w:val="22"/>
                              <w:szCs w:val="22"/>
                              <w:lang w:val="ro-RO"/>
                            </w:rPr>
                          </w:pP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23CB97" id="Rectangle 9" o:spid="_x0000_s1028" style="position:absolute;left:0;text-align:left;margin-left:13.15pt;margin-top:569.4pt;width:40.05pt;height:77.3pt;z-index:2516776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" o:allowincell="f" filled="f" stroked="f">
              <v:textbox style="layout-flow:vertical;mso-layout-flow-alt:bottom-to-top">
                <w:txbxContent>
                  <w:p w14:paraId="7D464082" w14:textId="4AB2136E" w:rsidR="00F8406F" w:rsidRDefault="00F8406F">
                    <w:pPr>
                      <w:pStyle w:val="Footer"/>
                      <w:rPr>
                        <w:rFonts w:asciiTheme="majorHAnsi" w:eastAsiaTheme="majorEastAsia" w:hAnsiTheme="majorHAnsi" w:cstheme="majorBidi"/>
                        <w:sz w:val="22"/>
                        <w:szCs w:val="22"/>
                        <w:lang w:val="ro-RO"/>
                      </w:rPr>
                    </w:pPr>
                  </w:p>
                  <w:p w14:paraId="1D2C14E9" w14:textId="77777777" w:rsidR="007E3B2D" w:rsidRPr="007E3B2D" w:rsidRDefault="007E3B2D">
                    <w:pPr>
                      <w:pStyle w:val="Footer"/>
                      <w:rPr>
                        <w:rFonts w:asciiTheme="majorHAnsi" w:eastAsiaTheme="majorEastAsia" w:hAnsiTheme="majorHAnsi" w:cstheme="majorBidi"/>
                        <w:sz w:val="22"/>
                        <w:szCs w:val="22"/>
                        <w:lang w:val="ro-RO"/>
                      </w:rPr>
                    </w:pPr>
                  </w:p>
                </w:txbxContent>
              </v:textbox>
              <w10:wrap anchorx="margin" anchory="margin"/>
            </v:rect>
          </w:pict>
        </mc:Fallback>
      </mc:AlternateContent>
    </w:r>
    <w:r w:rsidR="00E344FF">
      <w:rPr>
        <w:noProof/>
      </w:rPr>
      <w:drawing>
        <wp:anchor distT="0" distB="0" distL="114300" distR="114300" simplePos="0" relativeHeight="251661824" behindDoc="0" locked="0" layoutInCell="1" allowOverlap="1" wp14:anchorId="59F2D728" wp14:editId="1FB658A8">
          <wp:simplePos x="0" y="0"/>
          <wp:positionH relativeFrom="margin">
            <wp:posOffset>2411730</wp:posOffset>
          </wp:positionH>
          <wp:positionV relativeFrom="paragraph">
            <wp:posOffset>126410</wp:posOffset>
          </wp:positionV>
          <wp:extent cx="1498988" cy="814871"/>
          <wp:effectExtent l="0" t="0" r="6350" b="4445"/>
          <wp:wrapNone/>
          <wp:docPr id="1625244849"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244849" name="Picture 1" descr="A red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988" cy="8148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5345">
      <w:rPr>
        <w:noProof/>
        <w:color w:val="FF0000"/>
        <w:sz w:val="22"/>
        <w:szCs w:val="22"/>
        <w:lang w:val="ro-RO" w:eastAsia="ro-RO"/>
      </w:rPr>
      <mc:AlternateContent>
        <mc:Choice Requires="wps">
          <w:drawing>
            <wp:anchor distT="4294967295" distB="4294967295" distL="114300" distR="114300" simplePos="0" relativeHeight="251671552" behindDoc="0" locked="0" layoutInCell="1" allowOverlap="1" wp14:anchorId="1ABD132E" wp14:editId="5F8E5BD4">
              <wp:simplePos x="0" y="0"/>
              <wp:positionH relativeFrom="column">
                <wp:posOffset>-328295</wp:posOffset>
              </wp:positionH>
              <wp:positionV relativeFrom="paragraph">
                <wp:posOffset>43179</wp:posOffset>
              </wp:positionV>
              <wp:extent cx="7042150" cy="0"/>
              <wp:effectExtent l="0" t="0" r="2540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4215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271F6C1" id="Straight Connector 19"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85pt,3.4pt" to="528.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" strokecolor="black [3213]" strokeweight="1pt">
              <v:stroke dashstyle="3 1"/>
              <o:lock v:ext="edit" shapetype="f"/>
            </v:line>
          </w:pict>
        </mc:Fallback>
      </mc:AlternateContent>
    </w:r>
    <w:r w:rsidR="00C35345">
      <w:rPr>
        <w:noProof/>
        <w:color w:val="FF0000"/>
        <w:sz w:val="22"/>
        <w:szCs w:val="22"/>
        <w:lang w:val="ro-RO" w:eastAsia="ro-RO"/>
      </w:rPr>
      <mc:AlternateContent>
        <mc:Choice Requires="wps">
          <w:drawing>
            <wp:anchor distT="0" distB="0" distL="114300" distR="114300" simplePos="0" relativeHeight="251670528" behindDoc="0" locked="0" layoutInCell="1" allowOverlap="1" wp14:anchorId="1CE3DE9C" wp14:editId="6CDFD738">
              <wp:simplePos x="0" y="0"/>
              <wp:positionH relativeFrom="column">
                <wp:posOffset>1466850</wp:posOffset>
              </wp:positionH>
              <wp:positionV relativeFrom="paragraph">
                <wp:posOffset>9620250</wp:posOffset>
              </wp:positionV>
              <wp:extent cx="4495800" cy="9525"/>
              <wp:effectExtent l="0" t="0" r="19050" b="2857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952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B6053B" id="_x0000_t32" coordsize="21600,21600" o:spt="32" o:oned="t" path="m,l21600,21600e" filled="f">
              <v:path arrowok="t" fillok="f" o:connecttype="none"/>
              <o:lock v:ext="edit" shapetype="t"/>
            </v:shapetype>
            <v:shape id="Straight Arrow Connector 18" o:spid="_x0000_s1026" type="#_x0000_t32" style="position:absolute;margin-left:115.5pt;margin-top:757.5pt;width:354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" strokeweight="1.5pt">
              <v:stroke dashstyle="1 1"/>
            </v:shape>
          </w:pict>
        </mc:Fallback>
      </mc:AlternateContent>
    </w:r>
    <w:r w:rsidR="00C35345">
      <w:rPr>
        <w:noProof/>
        <w:color w:val="FF0000"/>
        <w:sz w:val="22"/>
        <w:szCs w:val="22"/>
        <w:lang w:val="ro-RO" w:eastAsia="ro-RO"/>
      </w:rPr>
      <mc:AlternateContent>
        <mc:Choice Requires="wps">
          <w:drawing>
            <wp:anchor distT="0" distB="0" distL="114300" distR="114300" simplePos="0" relativeHeight="251667456" behindDoc="0" locked="0" layoutInCell="1" allowOverlap="1" wp14:anchorId="6250634C" wp14:editId="40FE4070">
              <wp:simplePos x="0" y="0"/>
              <wp:positionH relativeFrom="column">
                <wp:posOffset>1713230</wp:posOffset>
              </wp:positionH>
              <wp:positionV relativeFrom="paragraph">
                <wp:posOffset>9639300</wp:posOffset>
              </wp:positionV>
              <wp:extent cx="4106545" cy="8096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54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AC7"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proofErr w:type="spellStart"/>
                          <w:r w:rsidRPr="00C61EF0">
                            <w:rPr>
                              <w:rFonts w:ascii="Times New Roman" w:hAnsi="Times New Roman"/>
                              <w:b/>
                            </w:rPr>
                            <w:t>Sectorul</w:t>
                          </w:r>
                          <w:proofErr w:type="spellEnd"/>
                          <w:proofErr w:type="gramEnd"/>
                          <w:r w:rsidRPr="00C61EF0">
                            <w:rPr>
                              <w:rFonts w:ascii="Times New Roman" w:hAnsi="Times New Roman"/>
                              <w:b/>
                            </w:rPr>
                            <w:t xml:space="preserve"> 1, </w:t>
                          </w:r>
                          <w:proofErr w:type="spellStart"/>
                          <w:r w:rsidRPr="00C61EF0">
                            <w:rPr>
                              <w:rFonts w:ascii="Times New Roman" w:hAnsi="Times New Roman"/>
                              <w:b/>
                            </w:rPr>
                            <w:t>București</w:t>
                          </w:r>
                          <w:proofErr w:type="spellEnd"/>
                          <w:r w:rsidRPr="00C61EF0">
                            <w:rPr>
                              <w:rFonts w:ascii="Times New Roman" w:hAnsi="Times New Roman"/>
                              <w:b/>
                            </w:rPr>
                            <w:t xml:space="preserve">; </w:t>
                          </w:r>
                          <w:r>
                            <w:rPr>
                              <w:rFonts w:ascii="Times New Roman" w:hAnsi="Times New Roman"/>
                              <w:b/>
                            </w:rPr>
                            <w:t xml:space="preserve">Cod </w:t>
                          </w:r>
                          <w:r w:rsidRPr="00C61EF0">
                            <w:rPr>
                              <w:rFonts w:ascii="Times New Roman" w:hAnsi="Times New Roman"/>
                              <w:b/>
                            </w:rPr>
                            <w:t>011222</w:t>
                          </w:r>
                        </w:p>
                        <w:p w14:paraId="2C3F0329"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0868FE96"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3EFB66EE"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50634C" id="_x0000_t202" coordsize="21600,21600" o:spt="202" path="m,l,21600r21600,l21600,xe">
              <v:stroke joinstyle="miter"/>
              <v:path gradientshapeok="t" o:connecttype="rect"/>
            </v:shapetype>
            <v:shape id="Text Box 16" o:spid="_x0000_s1029" type="#_x0000_t202" style="position:absolute;left:0;text-align:left;margin-left:134.9pt;margin-top:759pt;width:323.35pt;height:6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" filled="f" stroked="f">
              <v:textbox>
                <w:txbxContent>
                  <w:p w14:paraId="30FB1AC7"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9, </w:t>
                    </w:r>
                    <w:r>
                      <w:rPr>
                        <w:rFonts w:ascii="Times New Roman" w:hAnsi="Times New Roman"/>
                        <w:b/>
                      </w:rPr>
                      <w:t xml:space="preserve"> </w:t>
                    </w:r>
                    <w:proofErr w:type="spellStart"/>
                    <w:r w:rsidRPr="00C61EF0">
                      <w:rPr>
                        <w:rFonts w:ascii="Times New Roman" w:hAnsi="Times New Roman"/>
                        <w:b/>
                      </w:rPr>
                      <w:t>Sectorul</w:t>
                    </w:r>
                    <w:proofErr w:type="spellEnd"/>
                    <w:r w:rsidRPr="00C61EF0">
                      <w:rPr>
                        <w:rFonts w:ascii="Times New Roman" w:hAnsi="Times New Roman"/>
                        <w:b/>
                      </w:rPr>
                      <w:t xml:space="preserve"> 1, </w:t>
                    </w:r>
                    <w:proofErr w:type="spellStart"/>
                    <w:r w:rsidRPr="00C61EF0">
                      <w:rPr>
                        <w:rFonts w:ascii="Times New Roman" w:hAnsi="Times New Roman"/>
                        <w:b/>
                      </w:rPr>
                      <w:t>București</w:t>
                    </w:r>
                    <w:proofErr w:type="spellEnd"/>
                    <w:r w:rsidRPr="00C61EF0">
                      <w:rPr>
                        <w:rFonts w:ascii="Times New Roman" w:hAnsi="Times New Roman"/>
                        <w:b/>
                      </w:rPr>
                      <w:t xml:space="preserve">; </w:t>
                    </w:r>
                    <w:r>
                      <w:rPr>
                        <w:rFonts w:ascii="Times New Roman" w:hAnsi="Times New Roman"/>
                        <w:b/>
                      </w:rPr>
                      <w:t xml:space="preserve">Cod </w:t>
                    </w:r>
                    <w:r w:rsidRPr="00C61EF0">
                      <w:rPr>
                        <w:rFonts w:ascii="Times New Roman" w:hAnsi="Times New Roman"/>
                        <w:b/>
                      </w:rPr>
                      <w:t>011222</w:t>
                    </w:r>
                  </w:p>
                  <w:p w14:paraId="2C3F0329"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0868FE96"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3EFB66EE"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v:textbox>
            </v:shape>
          </w:pict>
        </mc:Fallback>
      </mc:AlternateContent>
    </w:r>
    <w:r w:rsidR="00C35345">
      <w:rPr>
        <w:noProof/>
        <w:color w:val="FF0000"/>
        <w:sz w:val="22"/>
        <w:szCs w:val="22"/>
        <w:lang w:val="ro-RO" w:eastAsia="ro-RO"/>
      </w:rPr>
      <mc:AlternateContent>
        <mc:Choice Requires="wps">
          <w:drawing>
            <wp:anchor distT="0" distB="0" distL="114300" distR="114300" simplePos="0" relativeHeight="251666432" behindDoc="0" locked="0" layoutInCell="1" allowOverlap="1" wp14:anchorId="74FADCC1" wp14:editId="56F3D0AC">
              <wp:simplePos x="0" y="0"/>
              <wp:positionH relativeFrom="column">
                <wp:posOffset>1713230</wp:posOffset>
              </wp:positionH>
              <wp:positionV relativeFrom="paragraph">
                <wp:posOffset>9629775</wp:posOffset>
              </wp:positionV>
              <wp:extent cx="4106545" cy="80962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54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CB99E"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proofErr w:type="spellStart"/>
                          <w:r w:rsidRPr="00C61EF0">
                            <w:rPr>
                              <w:rFonts w:ascii="Times New Roman" w:hAnsi="Times New Roman"/>
                              <w:b/>
                            </w:rPr>
                            <w:t>Sectorul</w:t>
                          </w:r>
                          <w:proofErr w:type="spellEnd"/>
                          <w:proofErr w:type="gramEnd"/>
                          <w:r w:rsidRPr="00C61EF0">
                            <w:rPr>
                              <w:rFonts w:ascii="Times New Roman" w:hAnsi="Times New Roman"/>
                              <w:b/>
                            </w:rPr>
                            <w:t xml:space="preserve"> 1, </w:t>
                          </w:r>
                          <w:proofErr w:type="spellStart"/>
                          <w:r w:rsidRPr="00C61EF0">
                            <w:rPr>
                              <w:rFonts w:ascii="Times New Roman" w:hAnsi="Times New Roman"/>
                              <w:b/>
                            </w:rPr>
                            <w:t>București</w:t>
                          </w:r>
                          <w:proofErr w:type="spellEnd"/>
                          <w:r w:rsidRPr="00C61EF0">
                            <w:rPr>
                              <w:rFonts w:ascii="Times New Roman" w:hAnsi="Times New Roman"/>
                              <w:b/>
                            </w:rPr>
                            <w:t xml:space="preserve">; </w:t>
                          </w:r>
                          <w:r>
                            <w:rPr>
                              <w:rFonts w:ascii="Times New Roman" w:hAnsi="Times New Roman"/>
                              <w:b/>
                            </w:rPr>
                            <w:t xml:space="preserve">Cod </w:t>
                          </w:r>
                          <w:r w:rsidRPr="00C61EF0">
                            <w:rPr>
                              <w:rFonts w:ascii="Times New Roman" w:hAnsi="Times New Roman"/>
                              <w:b/>
                            </w:rPr>
                            <w:t>011222</w:t>
                          </w:r>
                        </w:p>
                        <w:p w14:paraId="7B39BC29"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70F461F5"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6A5EF7F3"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FADCC1" id="Text Box 15" o:spid="_x0000_s1030" type="#_x0000_t202" style="position:absolute;left:0;text-align:left;margin-left:134.9pt;margin-top:758.25pt;width:323.35pt;height:6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" filled="f" stroked="f">
              <v:textbox>
                <w:txbxContent>
                  <w:p w14:paraId="580CB99E"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9, </w:t>
                    </w:r>
                    <w:r>
                      <w:rPr>
                        <w:rFonts w:ascii="Times New Roman" w:hAnsi="Times New Roman"/>
                        <w:b/>
                      </w:rPr>
                      <w:t xml:space="preserve"> </w:t>
                    </w:r>
                    <w:proofErr w:type="spellStart"/>
                    <w:r w:rsidRPr="00C61EF0">
                      <w:rPr>
                        <w:rFonts w:ascii="Times New Roman" w:hAnsi="Times New Roman"/>
                        <w:b/>
                      </w:rPr>
                      <w:t>Sectorul</w:t>
                    </w:r>
                    <w:proofErr w:type="spellEnd"/>
                    <w:r w:rsidRPr="00C61EF0">
                      <w:rPr>
                        <w:rFonts w:ascii="Times New Roman" w:hAnsi="Times New Roman"/>
                        <w:b/>
                      </w:rPr>
                      <w:t xml:space="preserve"> 1, </w:t>
                    </w:r>
                    <w:proofErr w:type="spellStart"/>
                    <w:r w:rsidRPr="00C61EF0">
                      <w:rPr>
                        <w:rFonts w:ascii="Times New Roman" w:hAnsi="Times New Roman"/>
                        <w:b/>
                      </w:rPr>
                      <w:t>București</w:t>
                    </w:r>
                    <w:proofErr w:type="spellEnd"/>
                    <w:r w:rsidRPr="00C61EF0">
                      <w:rPr>
                        <w:rFonts w:ascii="Times New Roman" w:hAnsi="Times New Roman"/>
                        <w:b/>
                      </w:rPr>
                      <w:t xml:space="preserve">; </w:t>
                    </w:r>
                    <w:r>
                      <w:rPr>
                        <w:rFonts w:ascii="Times New Roman" w:hAnsi="Times New Roman"/>
                        <w:b/>
                      </w:rPr>
                      <w:t xml:space="preserve">Cod </w:t>
                    </w:r>
                    <w:r w:rsidRPr="00C61EF0">
                      <w:rPr>
                        <w:rFonts w:ascii="Times New Roman" w:hAnsi="Times New Roman"/>
                        <w:b/>
                      </w:rPr>
                      <w:t>011222</w:t>
                    </w:r>
                  </w:p>
                  <w:p w14:paraId="7B39BC29"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70F461F5"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6A5EF7F3"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v:textbox>
            </v:shape>
          </w:pict>
        </mc:Fallback>
      </mc:AlternateContent>
    </w:r>
    <w:r w:rsidR="00C35345">
      <w:rPr>
        <w:noProof/>
        <w:color w:val="FF0000"/>
        <w:sz w:val="22"/>
        <w:szCs w:val="22"/>
        <w:lang w:val="ro-RO" w:eastAsia="ro-RO"/>
      </w:rPr>
      <mc:AlternateContent>
        <mc:Choice Requires="wps">
          <w:drawing>
            <wp:anchor distT="0" distB="0" distL="114300" distR="114300" simplePos="0" relativeHeight="251665408" behindDoc="0" locked="0" layoutInCell="1" allowOverlap="1" wp14:anchorId="62993A5D" wp14:editId="2B60E07F">
              <wp:simplePos x="0" y="0"/>
              <wp:positionH relativeFrom="column">
                <wp:posOffset>1713230</wp:posOffset>
              </wp:positionH>
              <wp:positionV relativeFrom="paragraph">
                <wp:posOffset>9629775</wp:posOffset>
              </wp:positionV>
              <wp:extent cx="4106545" cy="809625"/>
              <wp:effectExtent l="0" t="0" r="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54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BF9E4"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proofErr w:type="spellStart"/>
                          <w:r w:rsidRPr="00C61EF0">
                            <w:rPr>
                              <w:rFonts w:ascii="Times New Roman" w:hAnsi="Times New Roman"/>
                              <w:b/>
                            </w:rPr>
                            <w:t>Sectorul</w:t>
                          </w:r>
                          <w:proofErr w:type="spellEnd"/>
                          <w:proofErr w:type="gramEnd"/>
                          <w:r w:rsidRPr="00C61EF0">
                            <w:rPr>
                              <w:rFonts w:ascii="Times New Roman" w:hAnsi="Times New Roman"/>
                              <w:b/>
                            </w:rPr>
                            <w:t xml:space="preserve"> 1, </w:t>
                          </w:r>
                          <w:proofErr w:type="spellStart"/>
                          <w:r w:rsidRPr="00C61EF0">
                            <w:rPr>
                              <w:rFonts w:ascii="Times New Roman" w:hAnsi="Times New Roman"/>
                              <w:b/>
                            </w:rPr>
                            <w:t>București</w:t>
                          </w:r>
                          <w:proofErr w:type="spellEnd"/>
                          <w:r w:rsidRPr="00C61EF0">
                            <w:rPr>
                              <w:rFonts w:ascii="Times New Roman" w:hAnsi="Times New Roman"/>
                              <w:b/>
                            </w:rPr>
                            <w:t xml:space="preserve">; </w:t>
                          </w:r>
                          <w:r>
                            <w:rPr>
                              <w:rFonts w:ascii="Times New Roman" w:hAnsi="Times New Roman"/>
                              <w:b/>
                            </w:rPr>
                            <w:t xml:space="preserve">Cod </w:t>
                          </w:r>
                          <w:r w:rsidRPr="00C61EF0">
                            <w:rPr>
                              <w:rFonts w:ascii="Times New Roman" w:hAnsi="Times New Roman"/>
                              <w:b/>
                            </w:rPr>
                            <w:t>011222</w:t>
                          </w:r>
                        </w:p>
                        <w:p w14:paraId="6FAE7CA9"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13F1619F"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2E3ADEEA"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993A5D" id="Text Box 14" o:spid="_x0000_s1031" type="#_x0000_t202" style="position:absolute;left:0;text-align:left;margin-left:134.9pt;margin-top:758.25pt;width:323.3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" filled="f" stroked="f">
              <v:textbox>
                <w:txbxContent>
                  <w:p w14:paraId="3AFBF9E4"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9, </w:t>
                    </w:r>
                    <w:r>
                      <w:rPr>
                        <w:rFonts w:ascii="Times New Roman" w:hAnsi="Times New Roman"/>
                        <w:b/>
                      </w:rPr>
                      <w:t xml:space="preserve"> </w:t>
                    </w:r>
                    <w:proofErr w:type="spellStart"/>
                    <w:r w:rsidRPr="00C61EF0">
                      <w:rPr>
                        <w:rFonts w:ascii="Times New Roman" w:hAnsi="Times New Roman"/>
                        <w:b/>
                      </w:rPr>
                      <w:t>Sectorul</w:t>
                    </w:r>
                    <w:proofErr w:type="spellEnd"/>
                    <w:r w:rsidRPr="00C61EF0">
                      <w:rPr>
                        <w:rFonts w:ascii="Times New Roman" w:hAnsi="Times New Roman"/>
                        <w:b/>
                      </w:rPr>
                      <w:t xml:space="preserve"> 1, </w:t>
                    </w:r>
                    <w:proofErr w:type="spellStart"/>
                    <w:r w:rsidRPr="00C61EF0">
                      <w:rPr>
                        <w:rFonts w:ascii="Times New Roman" w:hAnsi="Times New Roman"/>
                        <w:b/>
                      </w:rPr>
                      <w:t>București</w:t>
                    </w:r>
                    <w:proofErr w:type="spellEnd"/>
                    <w:r w:rsidRPr="00C61EF0">
                      <w:rPr>
                        <w:rFonts w:ascii="Times New Roman" w:hAnsi="Times New Roman"/>
                        <w:b/>
                      </w:rPr>
                      <w:t xml:space="preserve">; </w:t>
                    </w:r>
                    <w:r>
                      <w:rPr>
                        <w:rFonts w:ascii="Times New Roman" w:hAnsi="Times New Roman"/>
                        <w:b/>
                      </w:rPr>
                      <w:t xml:space="preserve">Cod </w:t>
                    </w:r>
                    <w:r w:rsidRPr="00C61EF0">
                      <w:rPr>
                        <w:rFonts w:ascii="Times New Roman" w:hAnsi="Times New Roman"/>
                        <w:b/>
                      </w:rPr>
                      <w:t>011222</w:t>
                    </w:r>
                  </w:p>
                  <w:p w14:paraId="6FAE7CA9"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13F1619F"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2E3ADEEA"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v:textbox>
            </v:shape>
          </w:pict>
        </mc:Fallback>
      </mc:AlternateContent>
    </w:r>
    <w:r w:rsidR="00C35345">
      <w:rPr>
        <w:noProof/>
        <w:color w:val="FF0000"/>
        <w:sz w:val="22"/>
        <w:szCs w:val="22"/>
        <w:lang w:val="ro-RO" w:eastAsia="ro-RO"/>
      </w:rPr>
      <mc:AlternateContent>
        <mc:Choice Requires="wps">
          <w:drawing>
            <wp:anchor distT="0" distB="0" distL="114300" distR="114300" simplePos="0" relativeHeight="251664384" behindDoc="0" locked="0" layoutInCell="1" allowOverlap="1" wp14:anchorId="3E913264" wp14:editId="63470064">
              <wp:simplePos x="0" y="0"/>
              <wp:positionH relativeFrom="column">
                <wp:posOffset>1713230</wp:posOffset>
              </wp:positionH>
              <wp:positionV relativeFrom="paragraph">
                <wp:posOffset>9629775</wp:posOffset>
              </wp:positionV>
              <wp:extent cx="4106545" cy="809625"/>
              <wp:effectExtent l="0" t="0" r="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54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7EAD7"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proofErr w:type="spellStart"/>
                          <w:r w:rsidRPr="00C61EF0">
                            <w:rPr>
                              <w:rFonts w:ascii="Times New Roman" w:hAnsi="Times New Roman"/>
                              <w:b/>
                            </w:rPr>
                            <w:t>Sectorul</w:t>
                          </w:r>
                          <w:proofErr w:type="spellEnd"/>
                          <w:proofErr w:type="gramEnd"/>
                          <w:r w:rsidRPr="00C61EF0">
                            <w:rPr>
                              <w:rFonts w:ascii="Times New Roman" w:hAnsi="Times New Roman"/>
                              <w:b/>
                            </w:rPr>
                            <w:t xml:space="preserve"> 1, </w:t>
                          </w:r>
                          <w:proofErr w:type="spellStart"/>
                          <w:r w:rsidRPr="00C61EF0">
                            <w:rPr>
                              <w:rFonts w:ascii="Times New Roman" w:hAnsi="Times New Roman"/>
                              <w:b/>
                            </w:rPr>
                            <w:t>București</w:t>
                          </w:r>
                          <w:proofErr w:type="spellEnd"/>
                          <w:r w:rsidRPr="00C61EF0">
                            <w:rPr>
                              <w:rFonts w:ascii="Times New Roman" w:hAnsi="Times New Roman"/>
                              <w:b/>
                            </w:rPr>
                            <w:t xml:space="preserve">; </w:t>
                          </w:r>
                          <w:r>
                            <w:rPr>
                              <w:rFonts w:ascii="Times New Roman" w:hAnsi="Times New Roman"/>
                              <w:b/>
                            </w:rPr>
                            <w:t xml:space="preserve">Cod </w:t>
                          </w:r>
                          <w:r w:rsidRPr="00C61EF0">
                            <w:rPr>
                              <w:rFonts w:ascii="Times New Roman" w:hAnsi="Times New Roman"/>
                              <w:b/>
                            </w:rPr>
                            <w:t>011222</w:t>
                          </w:r>
                        </w:p>
                        <w:p w14:paraId="570940FA"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190E8EDD"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5E8B782B"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913264" id="Text Box 13" o:spid="_x0000_s1032" type="#_x0000_t202" style="position:absolute;left:0;text-align:left;margin-left:134.9pt;margin-top:758.25pt;width:323.35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" filled="f" stroked="f">
              <v:textbox>
                <w:txbxContent>
                  <w:p w14:paraId="7947EAD7"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9, </w:t>
                    </w:r>
                    <w:r>
                      <w:rPr>
                        <w:rFonts w:ascii="Times New Roman" w:hAnsi="Times New Roman"/>
                        <w:b/>
                      </w:rPr>
                      <w:t xml:space="preserve"> </w:t>
                    </w:r>
                    <w:proofErr w:type="spellStart"/>
                    <w:r w:rsidRPr="00C61EF0">
                      <w:rPr>
                        <w:rFonts w:ascii="Times New Roman" w:hAnsi="Times New Roman"/>
                        <w:b/>
                      </w:rPr>
                      <w:t>Sectorul</w:t>
                    </w:r>
                    <w:proofErr w:type="spellEnd"/>
                    <w:r w:rsidRPr="00C61EF0">
                      <w:rPr>
                        <w:rFonts w:ascii="Times New Roman" w:hAnsi="Times New Roman"/>
                        <w:b/>
                      </w:rPr>
                      <w:t xml:space="preserve"> 1, </w:t>
                    </w:r>
                    <w:proofErr w:type="spellStart"/>
                    <w:r w:rsidRPr="00C61EF0">
                      <w:rPr>
                        <w:rFonts w:ascii="Times New Roman" w:hAnsi="Times New Roman"/>
                        <w:b/>
                      </w:rPr>
                      <w:t>București</w:t>
                    </w:r>
                    <w:proofErr w:type="spellEnd"/>
                    <w:r w:rsidRPr="00C61EF0">
                      <w:rPr>
                        <w:rFonts w:ascii="Times New Roman" w:hAnsi="Times New Roman"/>
                        <w:b/>
                      </w:rPr>
                      <w:t xml:space="preserve">; </w:t>
                    </w:r>
                    <w:r>
                      <w:rPr>
                        <w:rFonts w:ascii="Times New Roman" w:hAnsi="Times New Roman"/>
                        <w:b/>
                      </w:rPr>
                      <w:t xml:space="preserve">Cod </w:t>
                    </w:r>
                    <w:r w:rsidRPr="00C61EF0">
                      <w:rPr>
                        <w:rFonts w:ascii="Times New Roman" w:hAnsi="Times New Roman"/>
                        <w:b/>
                      </w:rPr>
                      <w:t>011222</w:t>
                    </w:r>
                  </w:p>
                  <w:p w14:paraId="570940FA"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190E8EDD"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5E8B782B"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v:textbox>
            </v:shape>
          </w:pict>
        </mc:Fallback>
      </mc:AlternateContent>
    </w:r>
    <w:r w:rsidR="0008580A" w:rsidRPr="002D0482">
      <w:rPr>
        <w:color w:val="FF0000"/>
        <w:sz w:val="22"/>
        <w:szCs w:val="22"/>
        <w:lang w:val="ro-RO"/>
      </w:rPr>
      <w:t xml:space="preserve">  </w:t>
    </w:r>
  </w:p>
  <w:p w14:paraId="2283EB16" w14:textId="76A4533B" w:rsidR="002D26D8" w:rsidRPr="002D0482" w:rsidRDefault="00E344FF" w:rsidP="00643DF2">
    <w:pPr>
      <w:pStyle w:val="Footer"/>
      <w:jc w:val="center"/>
      <w:rPr>
        <w:color w:val="FF0000"/>
        <w:sz w:val="22"/>
        <w:szCs w:val="22"/>
        <w:lang w:val="ro-RO"/>
      </w:rPr>
    </w:pPr>
    <w:r>
      <w:rPr>
        <w:noProof/>
        <w:color w:val="FF0000"/>
        <w:sz w:val="22"/>
        <w:szCs w:val="22"/>
        <w:lang w:val="ro-RO" w:eastAsia="ro-RO"/>
      </w:rPr>
      <mc:AlternateContent>
        <mc:Choice Requires="wps">
          <w:drawing>
            <wp:anchor distT="0" distB="0" distL="114300" distR="114300" simplePos="0" relativeHeight="251669504" behindDoc="0" locked="0" layoutInCell="1" allowOverlap="1" wp14:anchorId="59A14862" wp14:editId="49E520B7">
              <wp:simplePos x="0" y="0"/>
              <wp:positionH relativeFrom="margin">
                <wp:posOffset>4253218</wp:posOffset>
              </wp:positionH>
              <wp:positionV relativeFrom="paragraph">
                <wp:posOffset>45720</wp:posOffset>
              </wp:positionV>
              <wp:extent cx="2456042" cy="69215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042" cy="692150"/>
                      </a:xfrm>
                      <a:prstGeom prst="rect">
                        <a:avLst/>
                      </a:prstGeom>
                      <a:noFill/>
                      <a:ln w="9525">
                        <a:noFill/>
                        <a:miter lim="800000"/>
                        <a:headEnd/>
                        <a:tailEnd/>
                      </a:ln>
                    </wps:spPr>
                    <wps:txbx>
                      <w:txbxContent>
                        <w:p w14:paraId="751F44FB" w14:textId="2317B5E5" w:rsidR="0008580A" w:rsidRPr="00E344FF" w:rsidRDefault="0008580A" w:rsidP="0008580A">
                          <w:pPr>
                            <w:spacing w:after="0" w:line="240" w:lineRule="auto"/>
                            <w:jc w:val="right"/>
                            <w:rPr>
                              <w:rFonts w:cstheme="minorHAnsi"/>
                              <w:b/>
                              <w:color w:val="002060"/>
                              <w:sz w:val="16"/>
                              <w:szCs w:val="16"/>
                              <w:lang w:val="ro-RO"/>
                            </w:rPr>
                          </w:pPr>
                          <w:r w:rsidRPr="00E344FF">
                            <w:rPr>
                              <w:rFonts w:cstheme="minorHAnsi"/>
                              <w:b/>
                              <w:color w:val="002060"/>
                              <w:sz w:val="16"/>
                              <w:szCs w:val="16"/>
                              <w:lang w:val="ro-RO"/>
                            </w:rPr>
                            <w:t>Bd. Banu Manta nr. 9,  Sectorul 1, București</w:t>
                          </w:r>
                        </w:p>
                        <w:p w14:paraId="4BA6597A" w14:textId="1DF778C1" w:rsidR="0008580A" w:rsidRPr="00E344FF" w:rsidRDefault="002D26D8" w:rsidP="0008580A">
                          <w:pPr>
                            <w:spacing w:after="0" w:line="240" w:lineRule="auto"/>
                            <w:jc w:val="right"/>
                            <w:rPr>
                              <w:rFonts w:cstheme="minorHAnsi"/>
                              <w:b/>
                              <w:color w:val="002060"/>
                              <w:sz w:val="16"/>
                              <w:szCs w:val="16"/>
                              <w:lang w:val="ro-RO"/>
                            </w:rPr>
                          </w:pPr>
                          <w:r w:rsidRPr="00E344FF">
                            <w:rPr>
                              <w:rFonts w:cstheme="minorHAnsi"/>
                              <w:b/>
                              <w:color w:val="002060"/>
                              <w:sz w:val="16"/>
                              <w:szCs w:val="16"/>
                              <w:lang w:val="ro-RO"/>
                            </w:rPr>
                            <w:t>Tel: +4</w:t>
                          </w:r>
                          <w:r w:rsidR="0008580A" w:rsidRPr="00E344FF">
                            <w:rPr>
                              <w:rFonts w:cstheme="minorHAnsi"/>
                              <w:b/>
                              <w:color w:val="002060"/>
                              <w:sz w:val="16"/>
                              <w:szCs w:val="16"/>
                              <w:lang w:val="ro-RO"/>
                            </w:rPr>
                            <w:t>021</w:t>
                          </w:r>
                          <w:r w:rsidR="008C2965" w:rsidRPr="00E344FF">
                            <w:rPr>
                              <w:rFonts w:cstheme="minorHAnsi"/>
                              <w:b/>
                              <w:color w:val="002060"/>
                              <w:sz w:val="16"/>
                              <w:szCs w:val="16"/>
                              <w:lang w:val="ro-RO"/>
                            </w:rPr>
                            <w:t>/</w:t>
                          </w:r>
                          <w:r w:rsidR="0008580A" w:rsidRPr="00E344FF">
                            <w:rPr>
                              <w:rFonts w:cstheme="minorHAnsi"/>
                              <w:b/>
                              <w:color w:val="002060"/>
                              <w:sz w:val="16"/>
                              <w:szCs w:val="16"/>
                              <w:lang w:val="ro-RO"/>
                            </w:rPr>
                            <w:t>319.10.13</w:t>
                          </w:r>
                          <w:r w:rsidR="00172BE2" w:rsidRPr="00E344FF">
                            <w:rPr>
                              <w:rFonts w:cstheme="minorHAnsi"/>
                              <w:b/>
                              <w:color w:val="002060"/>
                              <w:sz w:val="16"/>
                              <w:szCs w:val="16"/>
                              <w:lang w:val="ro-RO"/>
                            </w:rPr>
                            <w:t xml:space="preserve">; </w:t>
                          </w:r>
                          <w:r w:rsidR="008C2965" w:rsidRPr="00E344FF">
                            <w:rPr>
                              <w:rFonts w:cstheme="minorHAnsi"/>
                              <w:b/>
                              <w:color w:val="002060"/>
                              <w:sz w:val="16"/>
                              <w:szCs w:val="16"/>
                              <w:lang w:val="ro-RO"/>
                            </w:rPr>
                            <w:t>+4</w:t>
                          </w:r>
                          <w:r w:rsidR="00172BE2" w:rsidRPr="00E344FF">
                            <w:rPr>
                              <w:rFonts w:cstheme="minorHAnsi"/>
                              <w:b/>
                              <w:color w:val="002060"/>
                              <w:sz w:val="16"/>
                              <w:szCs w:val="16"/>
                              <w:lang w:val="ro-RO"/>
                            </w:rPr>
                            <w:t>021/319.10.14</w:t>
                          </w:r>
                        </w:p>
                        <w:p w14:paraId="47C386BF" w14:textId="5D20F701" w:rsidR="0008580A" w:rsidRPr="00E344FF" w:rsidRDefault="008C2965" w:rsidP="0008580A">
                          <w:pPr>
                            <w:spacing w:after="0" w:line="240" w:lineRule="auto"/>
                            <w:jc w:val="right"/>
                            <w:rPr>
                              <w:rFonts w:cstheme="minorHAnsi"/>
                              <w:b/>
                              <w:color w:val="002060"/>
                              <w:sz w:val="16"/>
                              <w:szCs w:val="16"/>
                              <w:lang w:val="ro-RO"/>
                            </w:rPr>
                          </w:pPr>
                          <w:hyperlink r:id="rId2" w:history="1">
                            <w:r w:rsidRPr="00E344FF">
                              <w:rPr>
                                <w:rStyle w:val="Hyperlink"/>
                                <w:rFonts w:cstheme="minorHAnsi"/>
                                <w:b/>
                                <w:color w:val="002060"/>
                                <w:sz w:val="16"/>
                                <w:szCs w:val="16"/>
                                <w:u w:val="none"/>
                                <w:lang w:val="ro-RO"/>
                              </w:rPr>
                              <w:t>registratura@primarias1.ro</w:t>
                            </w:r>
                          </w:hyperlink>
                          <w:r w:rsidRPr="00E344FF">
                            <w:rPr>
                              <w:rFonts w:cstheme="minorHAnsi"/>
                              <w:b/>
                              <w:color w:val="002060"/>
                              <w:sz w:val="16"/>
                              <w:szCs w:val="16"/>
                              <w:lang w:val="ro-RO"/>
                            </w:rPr>
                            <w:t xml:space="preserve"> </w:t>
                          </w:r>
                        </w:p>
                        <w:p w14:paraId="4B136A53" w14:textId="74F583DD" w:rsidR="0008580A" w:rsidRPr="00E344FF" w:rsidRDefault="00F1043D" w:rsidP="00F1043D">
                          <w:pPr>
                            <w:jc w:val="right"/>
                            <w:rPr>
                              <w:rFonts w:cstheme="minorHAnsi"/>
                              <w:color w:val="002060"/>
                              <w:sz w:val="16"/>
                              <w:szCs w:val="16"/>
                              <w:lang w:val="ro-RO"/>
                            </w:rPr>
                          </w:pPr>
                          <w:hyperlink r:id="rId3" w:history="1">
                            <w:r w:rsidRPr="00E344FF">
                              <w:rPr>
                                <w:rStyle w:val="Hyperlink"/>
                                <w:rFonts w:cstheme="minorHAnsi"/>
                                <w:b/>
                                <w:color w:val="002060"/>
                                <w:sz w:val="16"/>
                                <w:szCs w:val="16"/>
                                <w:u w:val="none"/>
                                <w:lang w:val="ro-RO"/>
                              </w:rPr>
                              <w:t>www.primariasector1.ro</w:t>
                            </w:r>
                          </w:hyperlink>
                          <w:r w:rsidRPr="00E344FF">
                            <w:rPr>
                              <w:rFonts w:cstheme="minorHAnsi"/>
                              <w:b/>
                              <w:color w:val="002060"/>
                              <w:sz w:val="16"/>
                              <w:szCs w:val="16"/>
                              <w:lang w:val="ro-R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14862" id="Text Box 2" o:spid="_x0000_s1033" type="#_x0000_t202" style="position:absolute;left:0;text-align:left;margin-left:334.9pt;margin-top:3.6pt;width:193.4pt;height:5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" filled="f" stroked="f">
              <v:textbox>
                <w:txbxContent>
                  <w:p w14:paraId="751F44FB" w14:textId="2317B5E5" w:rsidR="0008580A" w:rsidRPr="00E344FF" w:rsidRDefault="0008580A" w:rsidP="0008580A">
                    <w:pPr>
                      <w:spacing w:after="0" w:line="240" w:lineRule="auto"/>
                      <w:jc w:val="right"/>
                      <w:rPr>
                        <w:rFonts w:cstheme="minorHAnsi"/>
                        <w:b/>
                        <w:color w:val="002060"/>
                        <w:sz w:val="16"/>
                        <w:szCs w:val="16"/>
                        <w:lang w:val="ro-RO"/>
                      </w:rPr>
                    </w:pPr>
                    <w:r w:rsidRPr="00E344FF">
                      <w:rPr>
                        <w:rFonts w:cstheme="minorHAnsi"/>
                        <w:b/>
                        <w:color w:val="002060"/>
                        <w:sz w:val="16"/>
                        <w:szCs w:val="16"/>
                        <w:lang w:val="ro-RO"/>
                      </w:rPr>
                      <w:t>Bd. Banu Manta nr. 9,  Sectorul 1, București</w:t>
                    </w:r>
                  </w:p>
                  <w:p w14:paraId="4BA6597A" w14:textId="1DF778C1" w:rsidR="0008580A" w:rsidRPr="00E344FF" w:rsidRDefault="002D26D8" w:rsidP="0008580A">
                    <w:pPr>
                      <w:spacing w:after="0" w:line="240" w:lineRule="auto"/>
                      <w:jc w:val="right"/>
                      <w:rPr>
                        <w:rFonts w:cstheme="minorHAnsi"/>
                        <w:b/>
                        <w:color w:val="002060"/>
                        <w:sz w:val="16"/>
                        <w:szCs w:val="16"/>
                        <w:lang w:val="ro-RO"/>
                      </w:rPr>
                    </w:pPr>
                    <w:r w:rsidRPr="00E344FF">
                      <w:rPr>
                        <w:rFonts w:cstheme="minorHAnsi"/>
                        <w:b/>
                        <w:color w:val="002060"/>
                        <w:sz w:val="16"/>
                        <w:szCs w:val="16"/>
                        <w:lang w:val="ro-RO"/>
                      </w:rPr>
                      <w:t>Tel: +4</w:t>
                    </w:r>
                    <w:r w:rsidR="0008580A" w:rsidRPr="00E344FF">
                      <w:rPr>
                        <w:rFonts w:cstheme="minorHAnsi"/>
                        <w:b/>
                        <w:color w:val="002060"/>
                        <w:sz w:val="16"/>
                        <w:szCs w:val="16"/>
                        <w:lang w:val="ro-RO"/>
                      </w:rPr>
                      <w:t>021</w:t>
                    </w:r>
                    <w:r w:rsidR="008C2965" w:rsidRPr="00E344FF">
                      <w:rPr>
                        <w:rFonts w:cstheme="minorHAnsi"/>
                        <w:b/>
                        <w:color w:val="002060"/>
                        <w:sz w:val="16"/>
                        <w:szCs w:val="16"/>
                        <w:lang w:val="ro-RO"/>
                      </w:rPr>
                      <w:t>/</w:t>
                    </w:r>
                    <w:r w:rsidR="0008580A" w:rsidRPr="00E344FF">
                      <w:rPr>
                        <w:rFonts w:cstheme="minorHAnsi"/>
                        <w:b/>
                        <w:color w:val="002060"/>
                        <w:sz w:val="16"/>
                        <w:szCs w:val="16"/>
                        <w:lang w:val="ro-RO"/>
                      </w:rPr>
                      <w:t>319.10.13</w:t>
                    </w:r>
                    <w:r w:rsidR="00172BE2" w:rsidRPr="00E344FF">
                      <w:rPr>
                        <w:rFonts w:cstheme="minorHAnsi"/>
                        <w:b/>
                        <w:color w:val="002060"/>
                        <w:sz w:val="16"/>
                        <w:szCs w:val="16"/>
                        <w:lang w:val="ro-RO"/>
                      </w:rPr>
                      <w:t xml:space="preserve">; </w:t>
                    </w:r>
                    <w:r w:rsidR="008C2965" w:rsidRPr="00E344FF">
                      <w:rPr>
                        <w:rFonts w:cstheme="minorHAnsi"/>
                        <w:b/>
                        <w:color w:val="002060"/>
                        <w:sz w:val="16"/>
                        <w:szCs w:val="16"/>
                        <w:lang w:val="ro-RO"/>
                      </w:rPr>
                      <w:t>+4</w:t>
                    </w:r>
                    <w:r w:rsidR="00172BE2" w:rsidRPr="00E344FF">
                      <w:rPr>
                        <w:rFonts w:cstheme="minorHAnsi"/>
                        <w:b/>
                        <w:color w:val="002060"/>
                        <w:sz w:val="16"/>
                        <w:szCs w:val="16"/>
                        <w:lang w:val="ro-RO"/>
                      </w:rPr>
                      <w:t>021/319.10.14</w:t>
                    </w:r>
                  </w:p>
                  <w:p w14:paraId="47C386BF" w14:textId="5D20F701" w:rsidR="0008580A" w:rsidRPr="00E344FF" w:rsidRDefault="008C2965" w:rsidP="0008580A">
                    <w:pPr>
                      <w:spacing w:after="0" w:line="240" w:lineRule="auto"/>
                      <w:jc w:val="right"/>
                      <w:rPr>
                        <w:rFonts w:cstheme="minorHAnsi"/>
                        <w:b/>
                        <w:color w:val="002060"/>
                        <w:sz w:val="16"/>
                        <w:szCs w:val="16"/>
                        <w:lang w:val="ro-RO"/>
                      </w:rPr>
                    </w:pPr>
                    <w:hyperlink r:id="rId4" w:history="1">
                      <w:r w:rsidRPr="00E344FF">
                        <w:rPr>
                          <w:rStyle w:val="Hyperlink"/>
                          <w:rFonts w:cstheme="minorHAnsi"/>
                          <w:b/>
                          <w:color w:val="002060"/>
                          <w:sz w:val="16"/>
                          <w:szCs w:val="16"/>
                          <w:u w:val="none"/>
                          <w:lang w:val="ro-RO"/>
                        </w:rPr>
                        <w:t>registratura@primarias1.ro</w:t>
                      </w:r>
                    </w:hyperlink>
                    <w:r w:rsidRPr="00E344FF">
                      <w:rPr>
                        <w:rFonts w:cstheme="minorHAnsi"/>
                        <w:b/>
                        <w:color w:val="002060"/>
                        <w:sz w:val="16"/>
                        <w:szCs w:val="16"/>
                        <w:lang w:val="ro-RO"/>
                      </w:rPr>
                      <w:t xml:space="preserve"> </w:t>
                    </w:r>
                  </w:p>
                  <w:p w14:paraId="4B136A53" w14:textId="74F583DD" w:rsidR="0008580A" w:rsidRPr="00E344FF" w:rsidRDefault="00F1043D" w:rsidP="00F1043D">
                    <w:pPr>
                      <w:jc w:val="right"/>
                      <w:rPr>
                        <w:rFonts w:cstheme="minorHAnsi"/>
                        <w:color w:val="002060"/>
                        <w:sz w:val="16"/>
                        <w:szCs w:val="16"/>
                        <w:lang w:val="ro-RO"/>
                      </w:rPr>
                    </w:pPr>
                    <w:hyperlink r:id="rId5" w:history="1">
                      <w:r w:rsidRPr="00E344FF">
                        <w:rPr>
                          <w:rStyle w:val="Hyperlink"/>
                          <w:rFonts w:cstheme="minorHAnsi"/>
                          <w:b/>
                          <w:color w:val="002060"/>
                          <w:sz w:val="16"/>
                          <w:szCs w:val="16"/>
                          <w:u w:val="none"/>
                          <w:lang w:val="ro-RO"/>
                        </w:rPr>
                        <w:t>www.primariasector1.ro</w:t>
                      </w:r>
                    </w:hyperlink>
                    <w:r w:rsidRPr="00E344FF">
                      <w:rPr>
                        <w:rFonts w:cstheme="minorHAnsi"/>
                        <w:b/>
                        <w:color w:val="002060"/>
                        <w:sz w:val="16"/>
                        <w:szCs w:val="16"/>
                        <w:lang w:val="ro-RO"/>
                      </w:rPr>
                      <w:t xml:space="preserve"> </w:t>
                    </w:r>
                  </w:p>
                </w:txbxContent>
              </v:textbox>
              <w10:wrap anchorx="margin"/>
            </v:shape>
          </w:pict>
        </mc:Fallback>
      </mc:AlternateContent>
    </w:r>
    <w:r>
      <w:rPr>
        <w:noProof/>
      </w:rPr>
      <w:drawing>
        <wp:anchor distT="0" distB="0" distL="114300" distR="114300" simplePos="0" relativeHeight="251658752" behindDoc="0" locked="0" layoutInCell="1" allowOverlap="1" wp14:anchorId="25F37163" wp14:editId="4A96C704">
          <wp:simplePos x="0" y="0"/>
          <wp:positionH relativeFrom="column">
            <wp:posOffset>165446</wp:posOffset>
          </wp:positionH>
          <wp:positionV relativeFrom="paragraph">
            <wp:posOffset>86360</wp:posOffset>
          </wp:positionV>
          <wp:extent cx="699135" cy="565330"/>
          <wp:effectExtent l="0" t="0" r="0" b="6350"/>
          <wp:wrapNone/>
          <wp:docPr id="1311979205" name="Picture 1311979205" descr="A logo with a bird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092913" name="Imagine 1" descr="A logo with a bird and star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99135" cy="5653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F4B09" w14:textId="77777777" w:rsidR="00FB636A" w:rsidRDefault="00FB636A" w:rsidP="00B7531C">
      <w:pPr>
        <w:spacing w:after="0" w:line="240" w:lineRule="auto"/>
      </w:pPr>
      <w:r>
        <w:separator/>
      </w:r>
    </w:p>
  </w:footnote>
  <w:footnote w:type="continuationSeparator" w:id="0">
    <w:p w14:paraId="6D5FEB33" w14:textId="77777777" w:rsidR="00FB636A" w:rsidRDefault="00FB636A" w:rsidP="00B75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CA30C" w14:textId="0D62A7BF" w:rsidR="00663450" w:rsidRDefault="00D01FBD" w:rsidP="00663450">
    <w:pPr>
      <w:pStyle w:val="Header"/>
      <w:ind w:firstLine="720"/>
    </w:pPr>
    <w:sdt>
      <w:sdtPr>
        <w:id w:val="965941472"/>
        <w:docPartObj>
          <w:docPartGallery w:val="Page Numbers (Margins)"/>
          <w:docPartUnique/>
        </w:docPartObj>
      </w:sdtPr>
      <w:sdtEndPr/>
      <w:sdtContent>
        <w:r w:rsidR="00F33ED0">
          <w:rPr>
            <w:noProof/>
          </w:rPr>
          <mc:AlternateContent>
            <mc:Choice Requires="wps">
              <w:drawing>
                <wp:anchor distT="0" distB="0" distL="114300" distR="114300" simplePos="0" relativeHeight="251679744" behindDoc="0" locked="0" layoutInCell="0" allowOverlap="1" wp14:anchorId="0E661A04" wp14:editId="409108BD">
                  <wp:simplePos x="0" y="0"/>
                  <wp:positionH relativeFrom="leftMargin">
                    <wp:align>center</wp:align>
                  </wp:positionH>
                  <wp:positionV relativeFrom="margin">
                    <wp:align>bottom</wp:align>
                  </wp:positionV>
                  <wp:extent cx="519430" cy="2183130"/>
                  <wp:effectExtent l="0" t="0" r="3810" b="0"/>
                  <wp:wrapNone/>
                  <wp:docPr id="189801398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0D5A1" w14:textId="77777777" w:rsidR="00F33ED0" w:rsidRDefault="00F33ED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E661A04" id="Rectangle 10" o:spid="_x0000_s1026" style="position:absolute;left:0;text-align:left;margin-left:0;margin-top:0;width:40.9pt;height:171.9pt;z-index:25167974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" o:allowincell="f" filled="f" stroked="f">
                  <v:textbox style="layout-flow:vertical;mso-layout-flow-alt:bottom-to-top;mso-fit-shape-to-text:t">
                    <w:txbxContent>
                      <w:p w14:paraId="7E00D5A1" w14:textId="77777777" w:rsidR="00F33ED0" w:rsidRDefault="00F33ED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542B31">
      <w:rPr>
        <w:noProof/>
      </w:rPr>
      <w:drawing>
        <wp:anchor distT="0" distB="0" distL="114300" distR="114300" simplePos="0" relativeHeight="251675648" behindDoc="0" locked="0" layoutInCell="1" allowOverlap="1" wp14:anchorId="4A6BCD1F" wp14:editId="21AA30C6">
          <wp:simplePos x="0" y="0"/>
          <wp:positionH relativeFrom="column">
            <wp:posOffset>-167060</wp:posOffset>
          </wp:positionH>
          <wp:positionV relativeFrom="paragraph">
            <wp:posOffset>250466</wp:posOffset>
          </wp:positionV>
          <wp:extent cx="1991762" cy="752335"/>
          <wp:effectExtent l="0" t="0" r="2540" b="0"/>
          <wp:wrapNone/>
          <wp:docPr id="1331254545"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254545" name="Picture 1" descr="A logo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762" cy="752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44FF">
      <w:rPr>
        <w:noProof/>
        <w:lang w:val="ro-RO" w:eastAsia="ro-RO"/>
      </w:rPr>
      <mc:AlternateContent>
        <mc:Choice Requires="wps">
          <w:drawing>
            <wp:anchor distT="0" distB="0" distL="114300" distR="114300" simplePos="0" relativeHeight="251674624" behindDoc="0" locked="0" layoutInCell="1" allowOverlap="1" wp14:anchorId="6236BD6E" wp14:editId="5C59C658">
              <wp:simplePos x="0" y="0"/>
              <wp:positionH relativeFrom="margin">
                <wp:posOffset>4074740</wp:posOffset>
              </wp:positionH>
              <wp:positionV relativeFrom="paragraph">
                <wp:posOffset>270344</wp:posOffset>
              </wp:positionV>
              <wp:extent cx="2332355" cy="978011"/>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355" cy="9780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5A2E5" w14:textId="77777777" w:rsidR="00404B37" w:rsidRDefault="00A8758C" w:rsidP="00E94057">
                          <w:pPr>
                            <w:spacing w:after="0"/>
                            <w:jc w:val="right"/>
                            <w:textDirection w:val="btLr"/>
                            <w:rPr>
                              <w:rFonts w:eastAsia="Times New Roman" w:cstheme="minorHAnsi"/>
                              <w:b/>
                              <w:iCs/>
                              <w:color w:val="233C83"/>
                              <w:sz w:val="26"/>
                              <w:szCs w:val="26"/>
                              <w:lang w:val="ro-RO"/>
                            </w:rPr>
                          </w:pPr>
                          <w:r>
                            <w:rPr>
                              <w:rFonts w:eastAsia="Times New Roman" w:cstheme="minorHAnsi"/>
                              <w:b/>
                              <w:iCs/>
                              <w:color w:val="233C83"/>
                              <w:sz w:val="26"/>
                              <w:szCs w:val="26"/>
                              <w:lang w:val="ro-RO"/>
                            </w:rPr>
                            <w:t xml:space="preserve">Direcția </w:t>
                          </w:r>
                          <w:r w:rsidR="001005E4">
                            <w:rPr>
                              <w:rFonts w:eastAsia="Times New Roman" w:cstheme="minorHAnsi"/>
                              <w:b/>
                              <w:iCs/>
                              <w:color w:val="233C83"/>
                              <w:sz w:val="26"/>
                              <w:szCs w:val="26"/>
                              <w:lang w:val="ro-RO"/>
                            </w:rPr>
                            <w:t>Management     Resurse Umane</w:t>
                          </w:r>
                        </w:p>
                        <w:p w14:paraId="3AE0A1E6" w14:textId="57D7138B" w:rsidR="003F6C1A" w:rsidRPr="003F6C1A" w:rsidRDefault="00404B37" w:rsidP="00E94057">
                          <w:pPr>
                            <w:spacing w:after="0"/>
                            <w:jc w:val="right"/>
                            <w:textDirection w:val="btLr"/>
                            <w:rPr>
                              <w:rFonts w:cstheme="minorHAnsi"/>
                              <w:b/>
                              <w:iCs/>
                              <w:color w:val="233C83"/>
                              <w:sz w:val="26"/>
                              <w:szCs w:val="26"/>
                              <w:lang w:val="ro-RO"/>
                            </w:rPr>
                          </w:pPr>
                          <w:r>
                            <w:rPr>
                              <w:rFonts w:eastAsia="Times New Roman" w:cstheme="minorHAnsi"/>
                              <w:b/>
                              <w:iCs/>
                              <w:color w:val="233C83"/>
                              <w:sz w:val="26"/>
                              <w:szCs w:val="26"/>
                              <w:lang w:val="ro-RO"/>
                            </w:rPr>
                            <w:t xml:space="preserve"> Serviciul Resurse Umane și Organizare</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36BD6E" id="Rectangle 4" o:spid="_x0000_s1027" style="position:absolute;left:0;text-align:left;margin-left:320.85pt;margin-top:21.3pt;width:183.65pt;height:7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" filled="f" stroked="f">
              <v:textbox inset="2.53958mm,1.2694mm,2.53958mm,1.2694mm">
                <w:txbxContent>
                  <w:p w14:paraId="7115A2E5" w14:textId="77777777" w:rsidR="00404B37" w:rsidRDefault="00A8758C" w:rsidP="00E94057">
                    <w:pPr>
                      <w:spacing w:after="0"/>
                      <w:jc w:val="right"/>
                      <w:textDirection w:val="btLr"/>
                      <w:rPr>
                        <w:rFonts w:eastAsia="Times New Roman" w:cstheme="minorHAnsi"/>
                        <w:b/>
                        <w:iCs/>
                        <w:color w:val="233C83"/>
                        <w:sz w:val="26"/>
                        <w:szCs w:val="26"/>
                        <w:lang w:val="ro-RO"/>
                      </w:rPr>
                    </w:pPr>
                    <w:r>
                      <w:rPr>
                        <w:rFonts w:eastAsia="Times New Roman" w:cstheme="minorHAnsi"/>
                        <w:b/>
                        <w:iCs/>
                        <w:color w:val="233C83"/>
                        <w:sz w:val="26"/>
                        <w:szCs w:val="26"/>
                        <w:lang w:val="ro-RO"/>
                      </w:rPr>
                      <w:t xml:space="preserve">Direcția </w:t>
                    </w:r>
                    <w:r w:rsidR="001005E4">
                      <w:rPr>
                        <w:rFonts w:eastAsia="Times New Roman" w:cstheme="minorHAnsi"/>
                        <w:b/>
                        <w:iCs/>
                        <w:color w:val="233C83"/>
                        <w:sz w:val="26"/>
                        <w:szCs w:val="26"/>
                        <w:lang w:val="ro-RO"/>
                      </w:rPr>
                      <w:t>Management     Resurse Umane</w:t>
                    </w:r>
                  </w:p>
                  <w:p w14:paraId="3AE0A1E6" w14:textId="57D7138B" w:rsidR="003F6C1A" w:rsidRPr="003F6C1A" w:rsidRDefault="00404B37" w:rsidP="00E94057">
                    <w:pPr>
                      <w:spacing w:after="0"/>
                      <w:jc w:val="right"/>
                      <w:textDirection w:val="btLr"/>
                      <w:rPr>
                        <w:rFonts w:cstheme="minorHAnsi"/>
                        <w:b/>
                        <w:iCs/>
                        <w:color w:val="233C83"/>
                        <w:sz w:val="26"/>
                        <w:szCs w:val="26"/>
                        <w:lang w:val="ro-RO"/>
                      </w:rPr>
                    </w:pPr>
                    <w:r>
                      <w:rPr>
                        <w:rFonts w:eastAsia="Times New Roman" w:cstheme="minorHAnsi"/>
                        <w:b/>
                        <w:iCs/>
                        <w:color w:val="233C83"/>
                        <w:sz w:val="26"/>
                        <w:szCs w:val="26"/>
                        <w:lang w:val="ro-RO"/>
                      </w:rPr>
                      <w:t xml:space="preserve"> Serviciul Resurse Umane și Organizare</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73BC"/>
    <w:multiLevelType w:val="hybridMultilevel"/>
    <w:tmpl w:val="3020B6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E54552"/>
    <w:multiLevelType w:val="multilevel"/>
    <w:tmpl w:val="2086137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D349A7"/>
    <w:multiLevelType w:val="hybridMultilevel"/>
    <w:tmpl w:val="FEC8DBDA"/>
    <w:lvl w:ilvl="0" w:tplc="0409000B">
      <w:start w:val="1"/>
      <w:numFmt w:val="bullet"/>
      <w:lvlText w:val=""/>
      <w:lvlJc w:val="left"/>
      <w:pPr>
        <w:ind w:left="1498" w:hanging="360"/>
      </w:pPr>
      <w:rPr>
        <w:rFonts w:ascii="Wingdings" w:hAnsi="Wingdings" w:hint="default"/>
      </w:rPr>
    </w:lvl>
    <w:lvl w:ilvl="1" w:tplc="04180003" w:tentative="1">
      <w:start w:val="1"/>
      <w:numFmt w:val="bullet"/>
      <w:lvlText w:val="o"/>
      <w:lvlJc w:val="left"/>
      <w:pPr>
        <w:ind w:left="2218" w:hanging="360"/>
      </w:pPr>
      <w:rPr>
        <w:rFonts w:ascii="Courier New" w:hAnsi="Courier New" w:cs="Courier New" w:hint="default"/>
      </w:rPr>
    </w:lvl>
    <w:lvl w:ilvl="2" w:tplc="04180005" w:tentative="1">
      <w:start w:val="1"/>
      <w:numFmt w:val="bullet"/>
      <w:lvlText w:val=""/>
      <w:lvlJc w:val="left"/>
      <w:pPr>
        <w:ind w:left="2938" w:hanging="360"/>
      </w:pPr>
      <w:rPr>
        <w:rFonts w:ascii="Wingdings" w:hAnsi="Wingdings" w:hint="default"/>
      </w:rPr>
    </w:lvl>
    <w:lvl w:ilvl="3" w:tplc="04180001" w:tentative="1">
      <w:start w:val="1"/>
      <w:numFmt w:val="bullet"/>
      <w:lvlText w:val=""/>
      <w:lvlJc w:val="left"/>
      <w:pPr>
        <w:ind w:left="3658" w:hanging="360"/>
      </w:pPr>
      <w:rPr>
        <w:rFonts w:ascii="Symbol" w:hAnsi="Symbol" w:hint="default"/>
      </w:rPr>
    </w:lvl>
    <w:lvl w:ilvl="4" w:tplc="04180003" w:tentative="1">
      <w:start w:val="1"/>
      <w:numFmt w:val="bullet"/>
      <w:lvlText w:val="o"/>
      <w:lvlJc w:val="left"/>
      <w:pPr>
        <w:ind w:left="4378" w:hanging="360"/>
      </w:pPr>
      <w:rPr>
        <w:rFonts w:ascii="Courier New" w:hAnsi="Courier New" w:cs="Courier New" w:hint="default"/>
      </w:rPr>
    </w:lvl>
    <w:lvl w:ilvl="5" w:tplc="04180005" w:tentative="1">
      <w:start w:val="1"/>
      <w:numFmt w:val="bullet"/>
      <w:lvlText w:val=""/>
      <w:lvlJc w:val="left"/>
      <w:pPr>
        <w:ind w:left="5098" w:hanging="360"/>
      </w:pPr>
      <w:rPr>
        <w:rFonts w:ascii="Wingdings" w:hAnsi="Wingdings" w:hint="default"/>
      </w:rPr>
    </w:lvl>
    <w:lvl w:ilvl="6" w:tplc="04180001" w:tentative="1">
      <w:start w:val="1"/>
      <w:numFmt w:val="bullet"/>
      <w:lvlText w:val=""/>
      <w:lvlJc w:val="left"/>
      <w:pPr>
        <w:ind w:left="5818" w:hanging="360"/>
      </w:pPr>
      <w:rPr>
        <w:rFonts w:ascii="Symbol" w:hAnsi="Symbol" w:hint="default"/>
      </w:rPr>
    </w:lvl>
    <w:lvl w:ilvl="7" w:tplc="04180003" w:tentative="1">
      <w:start w:val="1"/>
      <w:numFmt w:val="bullet"/>
      <w:lvlText w:val="o"/>
      <w:lvlJc w:val="left"/>
      <w:pPr>
        <w:ind w:left="6538" w:hanging="360"/>
      </w:pPr>
      <w:rPr>
        <w:rFonts w:ascii="Courier New" w:hAnsi="Courier New" w:cs="Courier New" w:hint="default"/>
      </w:rPr>
    </w:lvl>
    <w:lvl w:ilvl="8" w:tplc="04180005" w:tentative="1">
      <w:start w:val="1"/>
      <w:numFmt w:val="bullet"/>
      <w:lvlText w:val=""/>
      <w:lvlJc w:val="left"/>
      <w:pPr>
        <w:ind w:left="7258" w:hanging="360"/>
      </w:pPr>
      <w:rPr>
        <w:rFonts w:ascii="Wingdings" w:hAnsi="Wingdings" w:hint="default"/>
      </w:rPr>
    </w:lvl>
  </w:abstractNum>
  <w:abstractNum w:abstractNumId="3" w15:restartNumberingAfterBreak="0">
    <w:nsid w:val="0AB623E7"/>
    <w:multiLevelType w:val="hybridMultilevel"/>
    <w:tmpl w:val="02B2A1B2"/>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E3643"/>
    <w:multiLevelType w:val="hybridMultilevel"/>
    <w:tmpl w:val="B9768D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A71EDB"/>
    <w:multiLevelType w:val="hybridMultilevel"/>
    <w:tmpl w:val="4BA2EA86"/>
    <w:lvl w:ilvl="0" w:tplc="7EAE59A4">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02B6ABA"/>
    <w:multiLevelType w:val="hybridMultilevel"/>
    <w:tmpl w:val="678E4896"/>
    <w:lvl w:ilvl="0" w:tplc="0409000B">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7" w15:restartNumberingAfterBreak="0">
    <w:nsid w:val="1096747A"/>
    <w:multiLevelType w:val="hybridMultilevel"/>
    <w:tmpl w:val="6D281170"/>
    <w:lvl w:ilvl="0" w:tplc="0409000B">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8" w15:restartNumberingAfterBreak="0">
    <w:nsid w:val="10D91A67"/>
    <w:multiLevelType w:val="hybridMultilevel"/>
    <w:tmpl w:val="6EB4478A"/>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12FB4E3B"/>
    <w:multiLevelType w:val="hybridMultilevel"/>
    <w:tmpl w:val="FB56B6B0"/>
    <w:lvl w:ilvl="0" w:tplc="0409000B">
      <w:start w:val="1"/>
      <w:numFmt w:val="bullet"/>
      <w:lvlText w:val=""/>
      <w:lvlJc w:val="left"/>
      <w:pPr>
        <w:ind w:left="2880" w:hanging="360"/>
      </w:pPr>
      <w:rPr>
        <w:rFonts w:ascii="Wingdings" w:hAnsi="Wingdings"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10" w15:restartNumberingAfterBreak="0">
    <w:nsid w:val="15092913"/>
    <w:multiLevelType w:val="multilevel"/>
    <w:tmpl w:val="8D800F66"/>
    <w:lvl w:ilvl="0">
      <w:start w:val="1"/>
      <w:numFmt w:val="decimal"/>
      <w:lvlText w:val="%1."/>
      <w:lvlJc w:val="left"/>
      <w:pPr>
        <w:ind w:left="720" w:hanging="360"/>
      </w:pPr>
      <w:rPr>
        <w:rFonts w:hint="default"/>
        <w:b/>
        <w:bCs/>
      </w:rPr>
    </w:lvl>
    <w:lvl w:ilvl="1">
      <w:start w:val="6"/>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C3B2E1A"/>
    <w:multiLevelType w:val="hybridMultilevel"/>
    <w:tmpl w:val="52ECAA08"/>
    <w:lvl w:ilvl="0" w:tplc="2E5A8AC0">
      <w:start w:val="4"/>
      <w:numFmt w:val="bullet"/>
      <w:lvlText w:val="-"/>
      <w:lvlJc w:val="left"/>
      <w:pPr>
        <w:ind w:left="420" w:hanging="360"/>
      </w:pPr>
      <w:rPr>
        <w:rFonts w:ascii="Calibri" w:eastAsia="Times New Roman" w:hAnsi="Calibri" w:cs="Calibri"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12" w15:restartNumberingAfterBreak="0">
    <w:nsid w:val="1F1F2B71"/>
    <w:multiLevelType w:val="hybridMultilevel"/>
    <w:tmpl w:val="504858B0"/>
    <w:lvl w:ilvl="0" w:tplc="E83E32E2">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BA649F6"/>
    <w:multiLevelType w:val="hybridMultilevel"/>
    <w:tmpl w:val="EA1273D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04220CA"/>
    <w:multiLevelType w:val="hybridMultilevel"/>
    <w:tmpl w:val="157A5316"/>
    <w:lvl w:ilvl="0" w:tplc="86ACDC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9870C2"/>
    <w:multiLevelType w:val="hybridMultilevel"/>
    <w:tmpl w:val="862CE778"/>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15:restartNumberingAfterBreak="0">
    <w:nsid w:val="41EC3439"/>
    <w:multiLevelType w:val="hybridMultilevel"/>
    <w:tmpl w:val="398898E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9C54B50"/>
    <w:multiLevelType w:val="hybridMultilevel"/>
    <w:tmpl w:val="E2706BE8"/>
    <w:lvl w:ilvl="0" w:tplc="0409000B">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8" w15:restartNumberingAfterBreak="0">
    <w:nsid w:val="4D255294"/>
    <w:multiLevelType w:val="hybridMultilevel"/>
    <w:tmpl w:val="FEF6EDE4"/>
    <w:lvl w:ilvl="0" w:tplc="0409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9" w15:restartNumberingAfterBreak="0">
    <w:nsid w:val="53214FF8"/>
    <w:multiLevelType w:val="hybridMultilevel"/>
    <w:tmpl w:val="474E0AB8"/>
    <w:lvl w:ilvl="0" w:tplc="708667B6">
      <w:start w:val="1"/>
      <w:numFmt w:val="bullet"/>
      <w:lvlText w:val="-"/>
      <w:lvlJc w:val="left"/>
      <w:pPr>
        <w:ind w:left="1287" w:hanging="360"/>
      </w:pPr>
      <w:rPr>
        <w:rFonts w:ascii="Times New Roman" w:eastAsia="Times New Roman"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0" w15:restartNumberingAfterBreak="0">
    <w:nsid w:val="53912446"/>
    <w:multiLevelType w:val="hybridMultilevel"/>
    <w:tmpl w:val="A8B0183A"/>
    <w:lvl w:ilvl="0" w:tplc="708667B6">
      <w:start w:val="1"/>
      <w:numFmt w:val="bullet"/>
      <w:lvlText w:val="-"/>
      <w:lvlJc w:val="left"/>
      <w:pPr>
        <w:ind w:left="1287" w:hanging="360"/>
      </w:pPr>
      <w:rPr>
        <w:rFonts w:ascii="Times New Roman" w:eastAsia="Times New Roman"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1" w15:restartNumberingAfterBreak="0">
    <w:nsid w:val="583352CC"/>
    <w:multiLevelType w:val="hybridMultilevel"/>
    <w:tmpl w:val="69A2F69A"/>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15:restartNumberingAfterBreak="0">
    <w:nsid w:val="5D6649D7"/>
    <w:multiLevelType w:val="hybridMultilevel"/>
    <w:tmpl w:val="06F6540A"/>
    <w:lvl w:ilvl="0" w:tplc="708667B6">
      <w:start w:val="1"/>
      <w:numFmt w:val="bullet"/>
      <w:lvlText w:val="-"/>
      <w:lvlJc w:val="left"/>
      <w:pPr>
        <w:ind w:left="862" w:hanging="360"/>
      </w:pPr>
      <w:rPr>
        <w:rFonts w:ascii="Times New Roman" w:eastAsia="Times New Roman" w:hAnsi="Times New Roman" w:cs="Times New Roman"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23" w15:restartNumberingAfterBreak="0">
    <w:nsid w:val="602A02F6"/>
    <w:multiLevelType w:val="hybridMultilevel"/>
    <w:tmpl w:val="8688970C"/>
    <w:lvl w:ilvl="0" w:tplc="456EE674">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24" w15:restartNumberingAfterBreak="0">
    <w:nsid w:val="64A85872"/>
    <w:multiLevelType w:val="hybridMultilevel"/>
    <w:tmpl w:val="A6DA8F22"/>
    <w:lvl w:ilvl="0" w:tplc="0409000B">
      <w:start w:val="1"/>
      <w:numFmt w:val="bullet"/>
      <w:lvlText w:val=""/>
      <w:lvlJc w:val="left"/>
      <w:pPr>
        <w:ind w:left="2421" w:hanging="360"/>
      </w:pPr>
      <w:rPr>
        <w:rFonts w:ascii="Wingdings" w:hAnsi="Wingdings" w:hint="default"/>
      </w:rPr>
    </w:lvl>
    <w:lvl w:ilvl="1" w:tplc="04180003" w:tentative="1">
      <w:start w:val="1"/>
      <w:numFmt w:val="bullet"/>
      <w:lvlText w:val="o"/>
      <w:lvlJc w:val="left"/>
      <w:pPr>
        <w:ind w:left="3141" w:hanging="360"/>
      </w:pPr>
      <w:rPr>
        <w:rFonts w:ascii="Courier New" w:hAnsi="Courier New" w:cs="Courier New" w:hint="default"/>
      </w:rPr>
    </w:lvl>
    <w:lvl w:ilvl="2" w:tplc="04180005" w:tentative="1">
      <w:start w:val="1"/>
      <w:numFmt w:val="bullet"/>
      <w:lvlText w:val=""/>
      <w:lvlJc w:val="left"/>
      <w:pPr>
        <w:ind w:left="3861" w:hanging="360"/>
      </w:pPr>
      <w:rPr>
        <w:rFonts w:ascii="Wingdings" w:hAnsi="Wingdings" w:hint="default"/>
      </w:rPr>
    </w:lvl>
    <w:lvl w:ilvl="3" w:tplc="04180001" w:tentative="1">
      <w:start w:val="1"/>
      <w:numFmt w:val="bullet"/>
      <w:lvlText w:val=""/>
      <w:lvlJc w:val="left"/>
      <w:pPr>
        <w:ind w:left="4581" w:hanging="360"/>
      </w:pPr>
      <w:rPr>
        <w:rFonts w:ascii="Symbol" w:hAnsi="Symbol" w:hint="default"/>
      </w:rPr>
    </w:lvl>
    <w:lvl w:ilvl="4" w:tplc="04180003" w:tentative="1">
      <w:start w:val="1"/>
      <w:numFmt w:val="bullet"/>
      <w:lvlText w:val="o"/>
      <w:lvlJc w:val="left"/>
      <w:pPr>
        <w:ind w:left="5301" w:hanging="360"/>
      </w:pPr>
      <w:rPr>
        <w:rFonts w:ascii="Courier New" w:hAnsi="Courier New" w:cs="Courier New" w:hint="default"/>
      </w:rPr>
    </w:lvl>
    <w:lvl w:ilvl="5" w:tplc="04180005" w:tentative="1">
      <w:start w:val="1"/>
      <w:numFmt w:val="bullet"/>
      <w:lvlText w:val=""/>
      <w:lvlJc w:val="left"/>
      <w:pPr>
        <w:ind w:left="6021" w:hanging="360"/>
      </w:pPr>
      <w:rPr>
        <w:rFonts w:ascii="Wingdings" w:hAnsi="Wingdings" w:hint="default"/>
      </w:rPr>
    </w:lvl>
    <w:lvl w:ilvl="6" w:tplc="04180001" w:tentative="1">
      <w:start w:val="1"/>
      <w:numFmt w:val="bullet"/>
      <w:lvlText w:val=""/>
      <w:lvlJc w:val="left"/>
      <w:pPr>
        <w:ind w:left="6741" w:hanging="360"/>
      </w:pPr>
      <w:rPr>
        <w:rFonts w:ascii="Symbol" w:hAnsi="Symbol" w:hint="default"/>
      </w:rPr>
    </w:lvl>
    <w:lvl w:ilvl="7" w:tplc="04180003" w:tentative="1">
      <w:start w:val="1"/>
      <w:numFmt w:val="bullet"/>
      <w:lvlText w:val="o"/>
      <w:lvlJc w:val="left"/>
      <w:pPr>
        <w:ind w:left="7461" w:hanging="360"/>
      </w:pPr>
      <w:rPr>
        <w:rFonts w:ascii="Courier New" w:hAnsi="Courier New" w:cs="Courier New" w:hint="default"/>
      </w:rPr>
    </w:lvl>
    <w:lvl w:ilvl="8" w:tplc="04180005" w:tentative="1">
      <w:start w:val="1"/>
      <w:numFmt w:val="bullet"/>
      <w:lvlText w:val=""/>
      <w:lvlJc w:val="left"/>
      <w:pPr>
        <w:ind w:left="8181" w:hanging="360"/>
      </w:pPr>
      <w:rPr>
        <w:rFonts w:ascii="Wingdings" w:hAnsi="Wingdings" w:hint="default"/>
      </w:rPr>
    </w:lvl>
  </w:abstractNum>
  <w:abstractNum w:abstractNumId="25" w15:restartNumberingAfterBreak="0">
    <w:nsid w:val="66CC5DF0"/>
    <w:multiLevelType w:val="hybridMultilevel"/>
    <w:tmpl w:val="02CA6C2E"/>
    <w:lvl w:ilvl="0" w:tplc="7E146344">
      <w:numFmt w:val="bullet"/>
      <w:lvlText w:val="-"/>
      <w:lvlJc w:val="left"/>
      <w:pPr>
        <w:ind w:left="360" w:hanging="360"/>
      </w:pPr>
      <w:rPr>
        <w:rFonts w:ascii="Times New Roman" w:eastAsia="Times New Roman" w:hAnsi="Times New Roman" w:cs="Times New Roman" w:hint="default"/>
      </w:rPr>
    </w:lvl>
    <w:lvl w:ilvl="1" w:tplc="7E146344">
      <w:numFmt w:val="bullet"/>
      <w:lvlText w:val="-"/>
      <w:lvlJc w:val="left"/>
      <w:pPr>
        <w:ind w:left="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006F7D"/>
    <w:multiLevelType w:val="hybridMultilevel"/>
    <w:tmpl w:val="0A408438"/>
    <w:lvl w:ilvl="0" w:tplc="708667B6">
      <w:start w:val="1"/>
      <w:numFmt w:val="bullet"/>
      <w:lvlText w:val="-"/>
      <w:lvlJc w:val="left"/>
      <w:pPr>
        <w:tabs>
          <w:tab w:val="num" w:pos="360"/>
        </w:tabs>
        <w:ind w:left="36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A1336F"/>
    <w:multiLevelType w:val="hybridMultilevel"/>
    <w:tmpl w:val="3E06E4CA"/>
    <w:lvl w:ilvl="0" w:tplc="2C4245B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C65D8D"/>
    <w:multiLevelType w:val="hybridMultilevel"/>
    <w:tmpl w:val="21B228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7E27017"/>
    <w:multiLevelType w:val="hybridMultilevel"/>
    <w:tmpl w:val="C720D198"/>
    <w:lvl w:ilvl="0" w:tplc="0409000F">
      <w:start w:val="1"/>
      <w:numFmt w:val="decimal"/>
      <w:lvlText w:val="%1."/>
      <w:lvlJc w:val="left"/>
      <w:pPr>
        <w:ind w:left="644"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FE60231"/>
    <w:multiLevelType w:val="hybridMultilevel"/>
    <w:tmpl w:val="861ED60E"/>
    <w:lvl w:ilvl="0" w:tplc="708667B6">
      <w:start w:val="1"/>
      <w:numFmt w:val="bullet"/>
      <w:lvlText w:val="-"/>
      <w:lvlJc w:val="left"/>
      <w:pPr>
        <w:ind w:left="1287" w:hanging="360"/>
      </w:pPr>
      <w:rPr>
        <w:rFonts w:ascii="Times New Roman" w:eastAsia="Times New Roman"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16cid:durableId="1166288688">
    <w:abstractNumId w:val="26"/>
  </w:num>
  <w:num w:numId="2" w16cid:durableId="244997947">
    <w:abstractNumId w:val="29"/>
  </w:num>
  <w:num w:numId="3" w16cid:durableId="1577276583">
    <w:abstractNumId w:val="16"/>
  </w:num>
  <w:num w:numId="4" w16cid:durableId="1277634544">
    <w:abstractNumId w:val="7"/>
  </w:num>
  <w:num w:numId="5" w16cid:durableId="496115144">
    <w:abstractNumId w:val="15"/>
  </w:num>
  <w:num w:numId="6" w16cid:durableId="1710180528">
    <w:abstractNumId w:val="2"/>
  </w:num>
  <w:num w:numId="7" w16cid:durableId="31730953">
    <w:abstractNumId w:val="8"/>
  </w:num>
  <w:num w:numId="8" w16cid:durableId="369304972">
    <w:abstractNumId w:val="18"/>
  </w:num>
  <w:num w:numId="9" w16cid:durableId="1197809345">
    <w:abstractNumId w:val="6"/>
  </w:num>
  <w:num w:numId="10" w16cid:durableId="1546020928">
    <w:abstractNumId w:val="21"/>
  </w:num>
  <w:num w:numId="11" w16cid:durableId="607812471">
    <w:abstractNumId w:val="17"/>
  </w:num>
  <w:num w:numId="12" w16cid:durableId="1859847725">
    <w:abstractNumId w:val="9"/>
  </w:num>
  <w:num w:numId="13" w16cid:durableId="1920672127">
    <w:abstractNumId w:val="24"/>
  </w:num>
  <w:num w:numId="14" w16cid:durableId="166097207">
    <w:abstractNumId w:val="0"/>
  </w:num>
  <w:num w:numId="15" w16cid:durableId="825361369">
    <w:abstractNumId w:val="4"/>
  </w:num>
  <w:num w:numId="16" w16cid:durableId="1652368301">
    <w:abstractNumId w:val="28"/>
  </w:num>
  <w:num w:numId="17" w16cid:durableId="593127962">
    <w:abstractNumId w:val="13"/>
  </w:num>
  <w:num w:numId="18" w16cid:durableId="2021807500">
    <w:abstractNumId w:val="23"/>
  </w:num>
  <w:num w:numId="19" w16cid:durableId="998341642">
    <w:abstractNumId w:val="25"/>
  </w:num>
  <w:num w:numId="20" w16cid:durableId="665404878">
    <w:abstractNumId w:val="14"/>
  </w:num>
  <w:num w:numId="21" w16cid:durableId="467894018">
    <w:abstractNumId w:val="1"/>
  </w:num>
  <w:num w:numId="22" w16cid:durableId="1631395213">
    <w:abstractNumId w:val="12"/>
  </w:num>
  <w:num w:numId="23" w16cid:durableId="1716587492">
    <w:abstractNumId w:val="10"/>
  </w:num>
  <w:num w:numId="24" w16cid:durableId="329211995">
    <w:abstractNumId w:val="5"/>
  </w:num>
  <w:num w:numId="25" w16cid:durableId="1167598100">
    <w:abstractNumId w:val="11"/>
  </w:num>
  <w:num w:numId="26" w16cid:durableId="301540530">
    <w:abstractNumId w:val="3"/>
  </w:num>
  <w:num w:numId="27" w16cid:durableId="2052068284">
    <w:abstractNumId w:val="19"/>
  </w:num>
  <w:num w:numId="28" w16cid:durableId="957838245">
    <w:abstractNumId w:val="22"/>
  </w:num>
  <w:num w:numId="29" w16cid:durableId="377053912">
    <w:abstractNumId w:val="20"/>
  </w:num>
  <w:num w:numId="30" w16cid:durableId="1195272729">
    <w:abstractNumId w:val="30"/>
  </w:num>
  <w:num w:numId="31" w16cid:durableId="4558772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F6"/>
    <w:rsid w:val="00000128"/>
    <w:rsid w:val="00000409"/>
    <w:rsid w:val="00000AC3"/>
    <w:rsid w:val="00001EF6"/>
    <w:rsid w:val="000023DA"/>
    <w:rsid w:val="00011685"/>
    <w:rsid w:val="00012249"/>
    <w:rsid w:val="00012DC0"/>
    <w:rsid w:val="00021443"/>
    <w:rsid w:val="00022467"/>
    <w:rsid w:val="00022CD7"/>
    <w:rsid w:val="000231F2"/>
    <w:rsid w:val="000249EF"/>
    <w:rsid w:val="000251B3"/>
    <w:rsid w:val="00025277"/>
    <w:rsid w:val="0002697C"/>
    <w:rsid w:val="0002711E"/>
    <w:rsid w:val="000306CA"/>
    <w:rsid w:val="000308E6"/>
    <w:rsid w:val="00032FAF"/>
    <w:rsid w:val="00034E72"/>
    <w:rsid w:val="000363CC"/>
    <w:rsid w:val="00037245"/>
    <w:rsid w:val="000372EB"/>
    <w:rsid w:val="0003742B"/>
    <w:rsid w:val="0004084C"/>
    <w:rsid w:val="00042DAD"/>
    <w:rsid w:val="000473CA"/>
    <w:rsid w:val="00054BF4"/>
    <w:rsid w:val="00055173"/>
    <w:rsid w:val="00056CA1"/>
    <w:rsid w:val="00067DBC"/>
    <w:rsid w:val="00070B11"/>
    <w:rsid w:val="00072DF0"/>
    <w:rsid w:val="00073EE1"/>
    <w:rsid w:val="0007575C"/>
    <w:rsid w:val="0007589E"/>
    <w:rsid w:val="00077E41"/>
    <w:rsid w:val="00081FCB"/>
    <w:rsid w:val="0008580A"/>
    <w:rsid w:val="00086D03"/>
    <w:rsid w:val="000908C2"/>
    <w:rsid w:val="00091EBD"/>
    <w:rsid w:val="00091EF8"/>
    <w:rsid w:val="00093A1E"/>
    <w:rsid w:val="000966D4"/>
    <w:rsid w:val="00097DCC"/>
    <w:rsid w:val="000A2788"/>
    <w:rsid w:val="000A4BBB"/>
    <w:rsid w:val="000A503A"/>
    <w:rsid w:val="000A5449"/>
    <w:rsid w:val="000A5ED1"/>
    <w:rsid w:val="000A6679"/>
    <w:rsid w:val="000B061E"/>
    <w:rsid w:val="000B2C46"/>
    <w:rsid w:val="000B3E2C"/>
    <w:rsid w:val="000B431A"/>
    <w:rsid w:val="000B4F92"/>
    <w:rsid w:val="000B5DC7"/>
    <w:rsid w:val="000C1B87"/>
    <w:rsid w:val="000C298F"/>
    <w:rsid w:val="000C35F9"/>
    <w:rsid w:val="000C3692"/>
    <w:rsid w:val="000C4758"/>
    <w:rsid w:val="000C4A31"/>
    <w:rsid w:val="000D138C"/>
    <w:rsid w:val="000D150E"/>
    <w:rsid w:val="000D3FFC"/>
    <w:rsid w:val="000D4642"/>
    <w:rsid w:val="000E07CD"/>
    <w:rsid w:val="000E0F36"/>
    <w:rsid w:val="000E4270"/>
    <w:rsid w:val="000E5AF6"/>
    <w:rsid w:val="000F58E7"/>
    <w:rsid w:val="000F6A05"/>
    <w:rsid w:val="000F784A"/>
    <w:rsid w:val="001005E4"/>
    <w:rsid w:val="0010215B"/>
    <w:rsid w:val="00102F48"/>
    <w:rsid w:val="00103021"/>
    <w:rsid w:val="00104754"/>
    <w:rsid w:val="00106A15"/>
    <w:rsid w:val="00110CDD"/>
    <w:rsid w:val="0011241A"/>
    <w:rsid w:val="0011443C"/>
    <w:rsid w:val="00120254"/>
    <w:rsid w:val="0012111D"/>
    <w:rsid w:val="00124334"/>
    <w:rsid w:val="00131E18"/>
    <w:rsid w:val="00135899"/>
    <w:rsid w:val="001366C0"/>
    <w:rsid w:val="00142921"/>
    <w:rsid w:val="001441B3"/>
    <w:rsid w:val="0014631A"/>
    <w:rsid w:val="00147A3B"/>
    <w:rsid w:val="001536C3"/>
    <w:rsid w:val="00153C27"/>
    <w:rsid w:val="00154318"/>
    <w:rsid w:val="00155397"/>
    <w:rsid w:val="00155D9B"/>
    <w:rsid w:val="0016177B"/>
    <w:rsid w:val="00164319"/>
    <w:rsid w:val="00165003"/>
    <w:rsid w:val="001663BC"/>
    <w:rsid w:val="00167EA0"/>
    <w:rsid w:val="00171906"/>
    <w:rsid w:val="00171FFC"/>
    <w:rsid w:val="00172BE2"/>
    <w:rsid w:val="00173C59"/>
    <w:rsid w:val="00174AEB"/>
    <w:rsid w:val="00177D7B"/>
    <w:rsid w:val="0018136E"/>
    <w:rsid w:val="00183D7A"/>
    <w:rsid w:val="00187352"/>
    <w:rsid w:val="001920DA"/>
    <w:rsid w:val="001944DA"/>
    <w:rsid w:val="00195327"/>
    <w:rsid w:val="001A0EB8"/>
    <w:rsid w:val="001A4BD2"/>
    <w:rsid w:val="001A548D"/>
    <w:rsid w:val="001A7D61"/>
    <w:rsid w:val="001B04C7"/>
    <w:rsid w:val="001B4871"/>
    <w:rsid w:val="001B69ED"/>
    <w:rsid w:val="001B6C13"/>
    <w:rsid w:val="001C24DD"/>
    <w:rsid w:val="001C3A01"/>
    <w:rsid w:val="001C4AF6"/>
    <w:rsid w:val="001C6E62"/>
    <w:rsid w:val="001C7794"/>
    <w:rsid w:val="001C782F"/>
    <w:rsid w:val="001D077A"/>
    <w:rsid w:val="001D40B3"/>
    <w:rsid w:val="001D62A9"/>
    <w:rsid w:val="001E0543"/>
    <w:rsid w:val="001E23A2"/>
    <w:rsid w:val="001E4BF7"/>
    <w:rsid w:val="001E5646"/>
    <w:rsid w:val="001F0624"/>
    <w:rsid w:val="001F091A"/>
    <w:rsid w:val="001F45A8"/>
    <w:rsid w:val="001F4B93"/>
    <w:rsid w:val="001F6FE5"/>
    <w:rsid w:val="00203FA5"/>
    <w:rsid w:val="00205D97"/>
    <w:rsid w:val="00207B61"/>
    <w:rsid w:val="00214D5E"/>
    <w:rsid w:val="002154CC"/>
    <w:rsid w:val="00216ACE"/>
    <w:rsid w:val="00223AA4"/>
    <w:rsid w:val="00226190"/>
    <w:rsid w:val="002279D8"/>
    <w:rsid w:val="00231978"/>
    <w:rsid w:val="0023657E"/>
    <w:rsid w:val="00237577"/>
    <w:rsid w:val="0024112D"/>
    <w:rsid w:val="00241B2B"/>
    <w:rsid w:val="00244326"/>
    <w:rsid w:val="002456E4"/>
    <w:rsid w:val="00245F41"/>
    <w:rsid w:val="0025026B"/>
    <w:rsid w:val="00253642"/>
    <w:rsid w:val="00253F5C"/>
    <w:rsid w:val="0025403B"/>
    <w:rsid w:val="00254683"/>
    <w:rsid w:val="002563BF"/>
    <w:rsid w:val="00257664"/>
    <w:rsid w:val="002610BF"/>
    <w:rsid w:val="00262948"/>
    <w:rsid w:val="0026346C"/>
    <w:rsid w:val="002634F4"/>
    <w:rsid w:val="0026513D"/>
    <w:rsid w:val="0026558E"/>
    <w:rsid w:val="00266159"/>
    <w:rsid w:val="00271B05"/>
    <w:rsid w:val="00272D34"/>
    <w:rsid w:val="002735E3"/>
    <w:rsid w:val="002751E3"/>
    <w:rsid w:val="00277013"/>
    <w:rsid w:val="00277C28"/>
    <w:rsid w:val="0028008B"/>
    <w:rsid w:val="0028352A"/>
    <w:rsid w:val="00283E1D"/>
    <w:rsid w:val="00286B11"/>
    <w:rsid w:val="002874D3"/>
    <w:rsid w:val="0028788A"/>
    <w:rsid w:val="00290120"/>
    <w:rsid w:val="00291FCF"/>
    <w:rsid w:val="00293FB3"/>
    <w:rsid w:val="002A0387"/>
    <w:rsid w:val="002A1F28"/>
    <w:rsid w:val="002A2C3C"/>
    <w:rsid w:val="002A42AB"/>
    <w:rsid w:val="002A775C"/>
    <w:rsid w:val="002B07EC"/>
    <w:rsid w:val="002B32E6"/>
    <w:rsid w:val="002B36DF"/>
    <w:rsid w:val="002B5965"/>
    <w:rsid w:val="002B6C17"/>
    <w:rsid w:val="002C0ED6"/>
    <w:rsid w:val="002C211D"/>
    <w:rsid w:val="002C32C8"/>
    <w:rsid w:val="002C750B"/>
    <w:rsid w:val="002D0482"/>
    <w:rsid w:val="002D264C"/>
    <w:rsid w:val="002D26D8"/>
    <w:rsid w:val="002D37F7"/>
    <w:rsid w:val="002D4B4A"/>
    <w:rsid w:val="002D63D4"/>
    <w:rsid w:val="002D6D2F"/>
    <w:rsid w:val="002E1C7A"/>
    <w:rsid w:val="002E3D02"/>
    <w:rsid w:val="002E4E9B"/>
    <w:rsid w:val="002E5842"/>
    <w:rsid w:val="002E7372"/>
    <w:rsid w:val="002F2723"/>
    <w:rsid w:val="002F305A"/>
    <w:rsid w:val="00300304"/>
    <w:rsid w:val="0030188A"/>
    <w:rsid w:val="003045D0"/>
    <w:rsid w:val="003066DB"/>
    <w:rsid w:val="0030751D"/>
    <w:rsid w:val="00313DD6"/>
    <w:rsid w:val="003143FA"/>
    <w:rsid w:val="0031466E"/>
    <w:rsid w:val="00314C5A"/>
    <w:rsid w:val="00315A02"/>
    <w:rsid w:val="00315F5C"/>
    <w:rsid w:val="00316641"/>
    <w:rsid w:val="00320009"/>
    <w:rsid w:val="003200BA"/>
    <w:rsid w:val="00321D8B"/>
    <w:rsid w:val="0032255C"/>
    <w:rsid w:val="00323DAA"/>
    <w:rsid w:val="003254AF"/>
    <w:rsid w:val="00326727"/>
    <w:rsid w:val="00326C24"/>
    <w:rsid w:val="00327170"/>
    <w:rsid w:val="0032743F"/>
    <w:rsid w:val="003279AD"/>
    <w:rsid w:val="00331997"/>
    <w:rsid w:val="003333BC"/>
    <w:rsid w:val="00334EF4"/>
    <w:rsid w:val="00336968"/>
    <w:rsid w:val="003427B5"/>
    <w:rsid w:val="00344E54"/>
    <w:rsid w:val="00353E48"/>
    <w:rsid w:val="0036125A"/>
    <w:rsid w:val="0036167E"/>
    <w:rsid w:val="00366C17"/>
    <w:rsid w:val="00367403"/>
    <w:rsid w:val="00367696"/>
    <w:rsid w:val="003733F4"/>
    <w:rsid w:val="00376B63"/>
    <w:rsid w:val="00381222"/>
    <w:rsid w:val="00381F01"/>
    <w:rsid w:val="00382CA7"/>
    <w:rsid w:val="003834E6"/>
    <w:rsid w:val="00383957"/>
    <w:rsid w:val="00385331"/>
    <w:rsid w:val="003863FA"/>
    <w:rsid w:val="00386EA6"/>
    <w:rsid w:val="003938AB"/>
    <w:rsid w:val="00393935"/>
    <w:rsid w:val="00395D4C"/>
    <w:rsid w:val="003A073E"/>
    <w:rsid w:val="003A0D0F"/>
    <w:rsid w:val="003A1F0F"/>
    <w:rsid w:val="003A497E"/>
    <w:rsid w:val="003A571E"/>
    <w:rsid w:val="003A5C3A"/>
    <w:rsid w:val="003A7C22"/>
    <w:rsid w:val="003B0440"/>
    <w:rsid w:val="003B0515"/>
    <w:rsid w:val="003B180B"/>
    <w:rsid w:val="003B4CE2"/>
    <w:rsid w:val="003C0C89"/>
    <w:rsid w:val="003C1FF0"/>
    <w:rsid w:val="003C2B31"/>
    <w:rsid w:val="003C3831"/>
    <w:rsid w:val="003C4E5C"/>
    <w:rsid w:val="003C6532"/>
    <w:rsid w:val="003C7D54"/>
    <w:rsid w:val="003D0805"/>
    <w:rsid w:val="003D268A"/>
    <w:rsid w:val="003D3196"/>
    <w:rsid w:val="003D6081"/>
    <w:rsid w:val="003D60A6"/>
    <w:rsid w:val="003E0991"/>
    <w:rsid w:val="003E0CF0"/>
    <w:rsid w:val="003E2077"/>
    <w:rsid w:val="003E327D"/>
    <w:rsid w:val="003E380C"/>
    <w:rsid w:val="003E7CAE"/>
    <w:rsid w:val="003F1BF8"/>
    <w:rsid w:val="003F5836"/>
    <w:rsid w:val="003F58ED"/>
    <w:rsid w:val="003F6638"/>
    <w:rsid w:val="003F6C1A"/>
    <w:rsid w:val="003F77FF"/>
    <w:rsid w:val="00400E96"/>
    <w:rsid w:val="00401A4C"/>
    <w:rsid w:val="0040240C"/>
    <w:rsid w:val="00404B37"/>
    <w:rsid w:val="00404BB1"/>
    <w:rsid w:val="004074CC"/>
    <w:rsid w:val="00411829"/>
    <w:rsid w:val="0041683A"/>
    <w:rsid w:val="004238AA"/>
    <w:rsid w:val="00427039"/>
    <w:rsid w:val="00430F0C"/>
    <w:rsid w:val="004349AF"/>
    <w:rsid w:val="00434DE6"/>
    <w:rsid w:val="00436BDB"/>
    <w:rsid w:val="00437013"/>
    <w:rsid w:val="00442767"/>
    <w:rsid w:val="0044371F"/>
    <w:rsid w:val="00444F10"/>
    <w:rsid w:val="00447D38"/>
    <w:rsid w:val="004508A2"/>
    <w:rsid w:val="00451088"/>
    <w:rsid w:val="004557EB"/>
    <w:rsid w:val="00455944"/>
    <w:rsid w:val="00456708"/>
    <w:rsid w:val="0045687D"/>
    <w:rsid w:val="00456FC4"/>
    <w:rsid w:val="004578FE"/>
    <w:rsid w:val="00457F90"/>
    <w:rsid w:val="0046045F"/>
    <w:rsid w:val="00460552"/>
    <w:rsid w:val="00461217"/>
    <w:rsid w:val="00461469"/>
    <w:rsid w:val="00461C02"/>
    <w:rsid w:val="004655FB"/>
    <w:rsid w:val="0047090B"/>
    <w:rsid w:val="00472772"/>
    <w:rsid w:val="0047414E"/>
    <w:rsid w:val="00474236"/>
    <w:rsid w:val="0047545D"/>
    <w:rsid w:val="00476CFC"/>
    <w:rsid w:val="00480821"/>
    <w:rsid w:val="004809B5"/>
    <w:rsid w:val="004825DB"/>
    <w:rsid w:val="004840DA"/>
    <w:rsid w:val="00484EE8"/>
    <w:rsid w:val="00485786"/>
    <w:rsid w:val="00485D03"/>
    <w:rsid w:val="00485DB7"/>
    <w:rsid w:val="00487720"/>
    <w:rsid w:val="00487CE5"/>
    <w:rsid w:val="00487D64"/>
    <w:rsid w:val="004909BA"/>
    <w:rsid w:val="00490D32"/>
    <w:rsid w:val="00491E60"/>
    <w:rsid w:val="00492DD0"/>
    <w:rsid w:val="00494004"/>
    <w:rsid w:val="00494CE2"/>
    <w:rsid w:val="00497BFD"/>
    <w:rsid w:val="004A067E"/>
    <w:rsid w:val="004A0DDE"/>
    <w:rsid w:val="004A2154"/>
    <w:rsid w:val="004A5697"/>
    <w:rsid w:val="004A5F71"/>
    <w:rsid w:val="004A62B8"/>
    <w:rsid w:val="004B1759"/>
    <w:rsid w:val="004B17F8"/>
    <w:rsid w:val="004B22AE"/>
    <w:rsid w:val="004B24B2"/>
    <w:rsid w:val="004C1F51"/>
    <w:rsid w:val="004C44AB"/>
    <w:rsid w:val="004C79AA"/>
    <w:rsid w:val="004D1BC2"/>
    <w:rsid w:val="004D31BE"/>
    <w:rsid w:val="004D4740"/>
    <w:rsid w:val="004D6924"/>
    <w:rsid w:val="004D7B82"/>
    <w:rsid w:val="004D7C4C"/>
    <w:rsid w:val="004D7E15"/>
    <w:rsid w:val="004E3586"/>
    <w:rsid w:val="004E5ED5"/>
    <w:rsid w:val="004E700F"/>
    <w:rsid w:val="004F4090"/>
    <w:rsid w:val="004F4121"/>
    <w:rsid w:val="004F53E5"/>
    <w:rsid w:val="004F65B9"/>
    <w:rsid w:val="004F6D15"/>
    <w:rsid w:val="00501DDE"/>
    <w:rsid w:val="00502F4F"/>
    <w:rsid w:val="005054CB"/>
    <w:rsid w:val="005067E5"/>
    <w:rsid w:val="00511AA9"/>
    <w:rsid w:val="005141A1"/>
    <w:rsid w:val="005143F7"/>
    <w:rsid w:val="005147F6"/>
    <w:rsid w:val="0051550C"/>
    <w:rsid w:val="00515E27"/>
    <w:rsid w:val="00517F78"/>
    <w:rsid w:val="00521C81"/>
    <w:rsid w:val="00522535"/>
    <w:rsid w:val="00522629"/>
    <w:rsid w:val="00526E33"/>
    <w:rsid w:val="005276B6"/>
    <w:rsid w:val="00527A3B"/>
    <w:rsid w:val="00536435"/>
    <w:rsid w:val="00536466"/>
    <w:rsid w:val="00537F3A"/>
    <w:rsid w:val="0054298E"/>
    <w:rsid w:val="00542B31"/>
    <w:rsid w:val="00544A48"/>
    <w:rsid w:val="00545DD9"/>
    <w:rsid w:val="00547506"/>
    <w:rsid w:val="00550767"/>
    <w:rsid w:val="00554B93"/>
    <w:rsid w:val="0055653A"/>
    <w:rsid w:val="005616A6"/>
    <w:rsid w:val="00561C3B"/>
    <w:rsid w:val="00562EFA"/>
    <w:rsid w:val="00564163"/>
    <w:rsid w:val="00570FBD"/>
    <w:rsid w:val="0057124E"/>
    <w:rsid w:val="00574774"/>
    <w:rsid w:val="00575187"/>
    <w:rsid w:val="00575507"/>
    <w:rsid w:val="00577494"/>
    <w:rsid w:val="0058271D"/>
    <w:rsid w:val="00587A5A"/>
    <w:rsid w:val="00590F28"/>
    <w:rsid w:val="00593326"/>
    <w:rsid w:val="00594BFB"/>
    <w:rsid w:val="00596D12"/>
    <w:rsid w:val="005A0200"/>
    <w:rsid w:val="005A03D9"/>
    <w:rsid w:val="005A2EAD"/>
    <w:rsid w:val="005A44AB"/>
    <w:rsid w:val="005A48CE"/>
    <w:rsid w:val="005A5229"/>
    <w:rsid w:val="005A5DF9"/>
    <w:rsid w:val="005B5B23"/>
    <w:rsid w:val="005B6437"/>
    <w:rsid w:val="005B6E91"/>
    <w:rsid w:val="005C3940"/>
    <w:rsid w:val="005C67B3"/>
    <w:rsid w:val="005D0BD7"/>
    <w:rsid w:val="005D2C70"/>
    <w:rsid w:val="005D4213"/>
    <w:rsid w:val="005D623C"/>
    <w:rsid w:val="005D75CF"/>
    <w:rsid w:val="005D771A"/>
    <w:rsid w:val="005E04B3"/>
    <w:rsid w:val="005E0D04"/>
    <w:rsid w:val="005E1E59"/>
    <w:rsid w:val="005E7056"/>
    <w:rsid w:val="005F1787"/>
    <w:rsid w:val="005F1CE6"/>
    <w:rsid w:val="005F283D"/>
    <w:rsid w:val="005F2C46"/>
    <w:rsid w:val="005F339A"/>
    <w:rsid w:val="005F515C"/>
    <w:rsid w:val="005F7EC7"/>
    <w:rsid w:val="00602FC9"/>
    <w:rsid w:val="0060576B"/>
    <w:rsid w:val="006058F3"/>
    <w:rsid w:val="006064E5"/>
    <w:rsid w:val="0061127A"/>
    <w:rsid w:val="00611DD1"/>
    <w:rsid w:val="00611F09"/>
    <w:rsid w:val="0061235F"/>
    <w:rsid w:val="0061321F"/>
    <w:rsid w:val="00613EBE"/>
    <w:rsid w:val="00617D8E"/>
    <w:rsid w:val="006217B3"/>
    <w:rsid w:val="0062247D"/>
    <w:rsid w:val="006224BD"/>
    <w:rsid w:val="00623935"/>
    <w:rsid w:val="00624F57"/>
    <w:rsid w:val="006278FC"/>
    <w:rsid w:val="00631B79"/>
    <w:rsid w:val="006331CA"/>
    <w:rsid w:val="00633860"/>
    <w:rsid w:val="006358EC"/>
    <w:rsid w:val="00641189"/>
    <w:rsid w:val="00641917"/>
    <w:rsid w:val="0064244E"/>
    <w:rsid w:val="00643EA2"/>
    <w:rsid w:val="0064449E"/>
    <w:rsid w:val="00655ABA"/>
    <w:rsid w:val="00655E33"/>
    <w:rsid w:val="006568DB"/>
    <w:rsid w:val="006574DF"/>
    <w:rsid w:val="00660D98"/>
    <w:rsid w:val="0066245F"/>
    <w:rsid w:val="00663450"/>
    <w:rsid w:val="00665846"/>
    <w:rsid w:val="00665D77"/>
    <w:rsid w:val="00673FDF"/>
    <w:rsid w:val="00674429"/>
    <w:rsid w:val="00674D0C"/>
    <w:rsid w:val="00675013"/>
    <w:rsid w:val="0067651D"/>
    <w:rsid w:val="0067670A"/>
    <w:rsid w:val="00676E76"/>
    <w:rsid w:val="00680B1F"/>
    <w:rsid w:val="00681278"/>
    <w:rsid w:val="00687965"/>
    <w:rsid w:val="00687DCC"/>
    <w:rsid w:val="00690E51"/>
    <w:rsid w:val="0069117E"/>
    <w:rsid w:val="00691974"/>
    <w:rsid w:val="006921C8"/>
    <w:rsid w:val="00692421"/>
    <w:rsid w:val="00693E99"/>
    <w:rsid w:val="0069452A"/>
    <w:rsid w:val="006A14D6"/>
    <w:rsid w:val="006A1895"/>
    <w:rsid w:val="006A18B9"/>
    <w:rsid w:val="006A38F4"/>
    <w:rsid w:val="006A3C65"/>
    <w:rsid w:val="006A467F"/>
    <w:rsid w:val="006A506E"/>
    <w:rsid w:val="006A5FD7"/>
    <w:rsid w:val="006A7554"/>
    <w:rsid w:val="006B4040"/>
    <w:rsid w:val="006B5E66"/>
    <w:rsid w:val="006C2F3B"/>
    <w:rsid w:val="006C51E9"/>
    <w:rsid w:val="006C6C77"/>
    <w:rsid w:val="006C79A9"/>
    <w:rsid w:val="006E252D"/>
    <w:rsid w:val="006E2A26"/>
    <w:rsid w:val="006E485A"/>
    <w:rsid w:val="006E5998"/>
    <w:rsid w:val="006E67F5"/>
    <w:rsid w:val="006E7E40"/>
    <w:rsid w:val="006F193D"/>
    <w:rsid w:val="006F1C7D"/>
    <w:rsid w:val="006F2CCC"/>
    <w:rsid w:val="006F5929"/>
    <w:rsid w:val="006F6D68"/>
    <w:rsid w:val="006F7146"/>
    <w:rsid w:val="0070488B"/>
    <w:rsid w:val="00705892"/>
    <w:rsid w:val="00705AB1"/>
    <w:rsid w:val="00710E9C"/>
    <w:rsid w:val="00711819"/>
    <w:rsid w:val="00715B1A"/>
    <w:rsid w:val="00716F1C"/>
    <w:rsid w:val="00720EB8"/>
    <w:rsid w:val="00723A01"/>
    <w:rsid w:val="007243D4"/>
    <w:rsid w:val="00726C17"/>
    <w:rsid w:val="00726F8C"/>
    <w:rsid w:val="00731191"/>
    <w:rsid w:val="0073709E"/>
    <w:rsid w:val="007372DA"/>
    <w:rsid w:val="00741F4B"/>
    <w:rsid w:val="0074459A"/>
    <w:rsid w:val="00745F18"/>
    <w:rsid w:val="00750F68"/>
    <w:rsid w:val="0075166B"/>
    <w:rsid w:val="00752CCE"/>
    <w:rsid w:val="0075491B"/>
    <w:rsid w:val="00755704"/>
    <w:rsid w:val="007575E6"/>
    <w:rsid w:val="00761AE0"/>
    <w:rsid w:val="0076639B"/>
    <w:rsid w:val="00766639"/>
    <w:rsid w:val="00773418"/>
    <w:rsid w:val="00774D52"/>
    <w:rsid w:val="00775272"/>
    <w:rsid w:val="00776305"/>
    <w:rsid w:val="00780617"/>
    <w:rsid w:val="00780BBC"/>
    <w:rsid w:val="00781409"/>
    <w:rsid w:val="00781796"/>
    <w:rsid w:val="0078299C"/>
    <w:rsid w:val="00790783"/>
    <w:rsid w:val="00791D77"/>
    <w:rsid w:val="00797C60"/>
    <w:rsid w:val="007A4D12"/>
    <w:rsid w:val="007A500B"/>
    <w:rsid w:val="007A5615"/>
    <w:rsid w:val="007A7D72"/>
    <w:rsid w:val="007B13C0"/>
    <w:rsid w:val="007B315E"/>
    <w:rsid w:val="007B5D7D"/>
    <w:rsid w:val="007B61C0"/>
    <w:rsid w:val="007B7011"/>
    <w:rsid w:val="007C314C"/>
    <w:rsid w:val="007C3431"/>
    <w:rsid w:val="007C63D4"/>
    <w:rsid w:val="007D025E"/>
    <w:rsid w:val="007D0927"/>
    <w:rsid w:val="007D0BF8"/>
    <w:rsid w:val="007D0FF2"/>
    <w:rsid w:val="007D2950"/>
    <w:rsid w:val="007D3CD6"/>
    <w:rsid w:val="007E272A"/>
    <w:rsid w:val="007E3B2D"/>
    <w:rsid w:val="007E44E3"/>
    <w:rsid w:val="007E50D3"/>
    <w:rsid w:val="007E63CC"/>
    <w:rsid w:val="007E6AE8"/>
    <w:rsid w:val="007F0CFB"/>
    <w:rsid w:val="007F2957"/>
    <w:rsid w:val="007F3DD5"/>
    <w:rsid w:val="007F64FC"/>
    <w:rsid w:val="007F650E"/>
    <w:rsid w:val="008016FB"/>
    <w:rsid w:val="0080352E"/>
    <w:rsid w:val="00805738"/>
    <w:rsid w:val="008057EF"/>
    <w:rsid w:val="008074F3"/>
    <w:rsid w:val="0081076C"/>
    <w:rsid w:val="0081115B"/>
    <w:rsid w:val="0081244E"/>
    <w:rsid w:val="00813E3A"/>
    <w:rsid w:val="00814043"/>
    <w:rsid w:val="008144FC"/>
    <w:rsid w:val="00816AA5"/>
    <w:rsid w:val="0081712D"/>
    <w:rsid w:val="0081726F"/>
    <w:rsid w:val="008241C3"/>
    <w:rsid w:val="008321F0"/>
    <w:rsid w:val="008341E5"/>
    <w:rsid w:val="00836851"/>
    <w:rsid w:val="00840C0A"/>
    <w:rsid w:val="00842144"/>
    <w:rsid w:val="008439DB"/>
    <w:rsid w:val="00844BDC"/>
    <w:rsid w:val="0084518E"/>
    <w:rsid w:val="0084556B"/>
    <w:rsid w:val="00846A0D"/>
    <w:rsid w:val="00847013"/>
    <w:rsid w:val="008471B0"/>
    <w:rsid w:val="00850C56"/>
    <w:rsid w:val="00851485"/>
    <w:rsid w:val="00851DB7"/>
    <w:rsid w:val="00853E50"/>
    <w:rsid w:val="00860AD3"/>
    <w:rsid w:val="00861E9F"/>
    <w:rsid w:val="008620FC"/>
    <w:rsid w:val="00866D87"/>
    <w:rsid w:val="008730E3"/>
    <w:rsid w:val="008736C6"/>
    <w:rsid w:val="00875667"/>
    <w:rsid w:val="008771B8"/>
    <w:rsid w:val="00877553"/>
    <w:rsid w:val="00880A90"/>
    <w:rsid w:val="00881816"/>
    <w:rsid w:val="00881984"/>
    <w:rsid w:val="00883733"/>
    <w:rsid w:val="00883789"/>
    <w:rsid w:val="0088383D"/>
    <w:rsid w:val="00883A42"/>
    <w:rsid w:val="00885133"/>
    <w:rsid w:val="00885AC0"/>
    <w:rsid w:val="00886461"/>
    <w:rsid w:val="008925C3"/>
    <w:rsid w:val="0089270D"/>
    <w:rsid w:val="00893BA9"/>
    <w:rsid w:val="008943F4"/>
    <w:rsid w:val="0089469D"/>
    <w:rsid w:val="008947B8"/>
    <w:rsid w:val="00894DFF"/>
    <w:rsid w:val="0089643A"/>
    <w:rsid w:val="0089664F"/>
    <w:rsid w:val="008974A0"/>
    <w:rsid w:val="008A138E"/>
    <w:rsid w:val="008A3EFC"/>
    <w:rsid w:val="008A4935"/>
    <w:rsid w:val="008A5223"/>
    <w:rsid w:val="008A67B2"/>
    <w:rsid w:val="008B18CA"/>
    <w:rsid w:val="008B408B"/>
    <w:rsid w:val="008B6D8B"/>
    <w:rsid w:val="008C0812"/>
    <w:rsid w:val="008C2965"/>
    <w:rsid w:val="008C31E0"/>
    <w:rsid w:val="008C55AD"/>
    <w:rsid w:val="008C6438"/>
    <w:rsid w:val="008C6E55"/>
    <w:rsid w:val="008C7CB8"/>
    <w:rsid w:val="008D0FB6"/>
    <w:rsid w:val="008D12B2"/>
    <w:rsid w:val="008D1666"/>
    <w:rsid w:val="008D200F"/>
    <w:rsid w:val="008D2188"/>
    <w:rsid w:val="008D2410"/>
    <w:rsid w:val="008D3800"/>
    <w:rsid w:val="008D662F"/>
    <w:rsid w:val="008D68E8"/>
    <w:rsid w:val="008E1804"/>
    <w:rsid w:val="008E288D"/>
    <w:rsid w:val="008E2F55"/>
    <w:rsid w:val="008E694C"/>
    <w:rsid w:val="008F0320"/>
    <w:rsid w:val="008F1747"/>
    <w:rsid w:val="008F1915"/>
    <w:rsid w:val="008F68C1"/>
    <w:rsid w:val="009003FA"/>
    <w:rsid w:val="00900D17"/>
    <w:rsid w:val="00902F7D"/>
    <w:rsid w:val="00905C0B"/>
    <w:rsid w:val="009066B5"/>
    <w:rsid w:val="00906BCE"/>
    <w:rsid w:val="00906CB3"/>
    <w:rsid w:val="00907A5B"/>
    <w:rsid w:val="0091038D"/>
    <w:rsid w:val="009125B4"/>
    <w:rsid w:val="00914927"/>
    <w:rsid w:val="0092108D"/>
    <w:rsid w:val="009233BB"/>
    <w:rsid w:val="009237C1"/>
    <w:rsid w:val="00923A0B"/>
    <w:rsid w:val="00923F39"/>
    <w:rsid w:val="00924927"/>
    <w:rsid w:val="00924B14"/>
    <w:rsid w:val="00925EF1"/>
    <w:rsid w:val="00934E05"/>
    <w:rsid w:val="00936F0D"/>
    <w:rsid w:val="0094137A"/>
    <w:rsid w:val="00943DA0"/>
    <w:rsid w:val="0094662E"/>
    <w:rsid w:val="00946C3B"/>
    <w:rsid w:val="00946ECD"/>
    <w:rsid w:val="00952323"/>
    <w:rsid w:val="0095346D"/>
    <w:rsid w:val="00956164"/>
    <w:rsid w:val="00957620"/>
    <w:rsid w:val="00960905"/>
    <w:rsid w:val="00960D42"/>
    <w:rsid w:val="00960F65"/>
    <w:rsid w:val="0096117F"/>
    <w:rsid w:val="00963168"/>
    <w:rsid w:val="00963681"/>
    <w:rsid w:val="00963F4D"/>
    <w:rsid w:val="00964E56"/>
    <w:rsid w:val="00972BFA"/>
    <w:rsid w:val="00972D23"/>
    <w:rsid w:val="00981AB8"/>
    <w:rsid w:val="00983E0B"/>
    <w:rsid w:val="0098445E"/>
    <w:rsid w:val="00984C20"/>
    <w:rsid w:val="00984CD0"/>
    <w:rsid w:val="009860F4"/>
    <w:rsid w:val="0098704B"/>
    <w:rsid w:val="00990D3F"/>
    <w:rsid w:val="00991398"/>
    <w:rsid w:val="009950EF"/>
    <w:rsid w:val="009A040E"/>
    <w:rsid w:val="009A0FFF"/>
    <w:rsid w:val="009A1A0D"/>
    <w:rsid w:val="009A44CA"/>
    <w:rsid w:val="009A4C7A"/>
    <w:rsid w:val="009A6308"/>
    <w:rsid w:val="009B0B30"/>
    <w:rsid w:val="009B1360"/>
    <w:rsid w:val="009B18FB"/>
    <w:rsid w:val="009B196B"/>
    <w:rsid w:val="009B1A08"/>
    <w:rsid w:val="009B360B"/>
    <w:rsid w:val="009B3AF3"/>
    <w:rsid w:val="009B613A"/>
    <w:rsid w:val="009B6208"/>
    <w:rsid w:val="009C31A8"/>
    <w:rsid w:val="009C3D0A"/>
    <w:rsid w:val="009C6074"/>
    <w:rsid w:val="009D0902"/>
    <w:rsid w:val="009D3B5E"/>
    <w:rsid w:val="009D3DBB"/>
    <w:rsid w:val="009D6791"/>
    <w:rsid w:val="009E29B6"/>
    <w:rsid w:val="009E35D8"/>
    <w:rsid w:val="009E4CB0"/>
    <w:rsid w:val="009F41BE"/>
    <w:rsid w:val="009F6797"/>
    <w:rsid w:val="00A00A86"/>
    <w:rsid w:val="00A0344A"/>
    <w:rsid w:val="00A107F2"/>
    <w:rsid w:val="00A1221C"/>
    <w:rsid w:val="00A12A05"/>
    <w:rsid w:val="00A17ADC"/>
    <w:rsid w:val="00A2120B"/>
    <w:rsid w:val="00A23100"/>
    <w:rsid w:val="00A2383C"/>
    <w:rsid w:val="00A24CBF"/>
    <w:rsid w:val="00A33D9B"/>
    <w:rsid w:val="00A351BD"/>
    <w:rsid w:val="00A35558"/>
    <w:rsid w:val="00A357A4"/>
    <w:rsid w:val="00A370B8"/>
    <w:rsid w:val="00A40CE5"/>
    <w:rsid w:val="00A41012"/>
    <w:rsid w:val="00A41BA7"/>
    <w:rsid w:val="00A42D99"/>
    <w:rsid w:val="00A43B05"/>
    <w:rsid w:val="00A44362"/>
    <w:rsid w:val="00A52073"/>
    <w:rsid w:val="00A55941"/>
    <w:rsid w:val="00A56C3F"/>
    <w:rsid w:val="00A57272"/>
    <w:rsid w:val="00A575FA"/>
    <w:rsid w:val="00A61080"/>
    <w:rsid w:val="00A613A9"/>
    <w:rsid w:val="00A6398B"/>
    <w:rsid w:val="00A70636"/>
    <w:rsid w:val="00A744A7"/>
    <w:rsid w:val="00A76A9A"/>
    <w:rsid w:val="00A809C1"/>
    <w:rsid w:val="00A80BEA"/>
    <w:rsid w:val="00A8289E"/>
    <w:rsid w:val="00A84F6C"/>
    <w:rsid w:val="00A8758C"/>
    <w:rsid w:val="00A8795F"/>
    <w:rsid w:val="00A90900"/>
    <w:rsid w:val="00AA0117"/>
    <w:rsid w:val="00AA14EC"/>
    <w:rsid w:val="00AA360D"/>
    <w:rsid w:val="00AA45BA"/>
    <w:rsid w:val="00AA73DC"/>
    <w:rsid w:val="00AA7418"/>
    <w:rsid w:val="00AA7CE4"/>
    <w:rsid w:val="00AC08C0"/>
    <w:rsid w:val="00AC0DAE"/>
    <w:rsid w:val="00AC1967"/>
    <w:rsid w:val="00AC298F"/>
    <w:rsid w:val="00AC3629"/>
    <w:rsid w:val="00AC3CD2"/>
    <w:rsid w:val="00AC401B"/>
    <w:rsid w:val="00AC5F7C"/>
    <w:rsid w:val="00AC6442"/>
    <w:rsid w:val="00AC6D9F"/>
    <w:rsid w:val="00AD02BC"/>
    <w:rsid w:val="00AD0B06"/>
    <w:rsid w:val="00AD2F5B"/>
    <w:rsid w:val="00AD3F48"/>
    <w:rsid w:val="00AD530D"/>
    <w:rsid w:val="00AD541A"/>
    <w:rsid w:val="00AD5A17"/>
    <w:rsid w:val="00AD5D58"/>
    <w:rsid w:val="00AE00DE"/>
    <w:rsid w:val="00AE3CB4"/>
    <w:rsid w:val="00AE56B7"/>
    <w:rsid w:val="00AE5B88"/>
    <w:rsid w:val="00AE7435"/>
    <w:rsid w:val="00AE756D"/>
    <w:rsid w:val="00AF02D9"/>
    <w:rsid w:val="00AF06D1"/>
    <w:rsid w:val="00AF36FB"/>
    <w:rsid w:val="00AF4DE2"/>
    <w:rsid w:val="00B00831"/>
    <w:rsid w:val="00B0256E"/>
    <w:rsid w:val="00B0430F"/>
    <w:rsid w:val="00B07DAC"/>
    <w:rsid w:val="00B127F2"/>
    <w:rsid w:val="00B13C04"/>
    <w:rsid w:val="00B160A1"/>
    <w:rsid w:val="00B224A8"/>
    <w:rsid w:val="00B22866"/>
    <w:rsid w:val="00B230F2"/>
    <w:rsid w:val="00B232EC"/>
    <w:rsid w:val="00B255B5"/>
    <w:rsid w:val="00B267E7"/>
    <w:rsid w:val="00B30E1D"/>
    <w:rsid w:val="00B33680"/>
    <w:rsid w:val="00B3370C"/>
    <w:rsid w:val="00B34026"/>
    <w:rsid w:val="00B43C98"/>
    <w:rsid w:val="00B45785"/>
    <w:rsid w:val="00B459D9"/>
    <w:rsid w:val="00B464D6"/>
    <w:rsid w:val="00B513B0"/>
    <w:rsid w:val="00B51C56"/>
    <w:rsid w:val="00B535A6"/>
    <w:rsid w:val="00B54032"/>
    <w:rsid w:val="00B544C5"/>
    <w:rsid w:val="00B577BD"/>
    <w:rsid w:val="00B57B50"/>
    <w:rsid w:val="00B65445"/>
    <w:rsid w:val="00B71EEF"/>
    <w:rsid w:val="00B73655"/>
    <w:rsid w:val="00B7531C"/>
    <w:rsid w:val="00B75B6D"/>
    <w:rsid w:val="00B76081"/>
    <w:rsid w:val="00B8277B"/>
    <w:rsid w:val="00B839AF"/>
    <w:rsid w:val="00B86291"/>
    <w:rsid w:val="00B862F5"/>
    <w:rsid w:val="00B874D9"/>
    <w:rsid w:val="00B87D60"/>
    <w:rsid w:val="00B971A6"/>
    <w:rsid w:val="00B977E7"/>
    <w:rsid w:val="00BA1689"/>
    <w:rsid w:val="00BA4018"/>
    <w:rsid w:val="00BA491B"/>
    <w:rsid w:val="00BA559D"/>
    <w:rsid w:val="00BA7AB5"/>
    <w:rsid w:val="00BB33A3"/>
    <w:rsid w:val="00BB4728"/>
    <w:rsid w:val="00BB7E58"/>
    <w:rsid w:val="00BC1C05"/>
    <w:rsid w:val="00BC1ED7"/>
    <w:rsid w:val="00BC3630"/>
    <w:rsid w:val="00BD0291"/>
    <w:rsid w:val="00BD1B95"/>
    <w:rsid w:val="00BD2F1A"/>
    <w:rsid w:val="00BD4A17"/>
    <w:rsid w:val="00BD5B52"/>
    <w:rsid w:val="00BD61B9"/>
    <w:rsid w:val="00BE2723"/>
    <w:rsid w:val="00BE4079"/>
    <w:rsid w:val="00BE4D51"/>
    <w:rsid w:val="00BF3012"/>
    <w:rsid w:val="00BF4321"/>
    <w:rsid w:val="00BF5D10"/>
    <w:rsid w:val="00C02E0D"/>
    <w:rsid w:val="00C03B29"/>
    <w:rsid w:val="00C0493C"/>
    <w:rsid w:val="00C04C93"/>
    <w:rsid w:val="00C05228"/>
    <w:rsid w:val="00C06982"/>
    <w:rsid w:val="00C074C7"/>
    <w:rsid w:val="00C0791E"/>
    <w:rsid w:val="00C07CB4"/>
    <w:rsid w:val="00C07DA5"/>
    <w:rsid w:val="00C11E73"/>
    <w:rsid w:val="00C138CD"/>
    <w:rsid w:val="00C16790"/>
    <w:rsid w:val="00C174DC"/>
    <w:rsid w:val="00C20343"/>
    <w:rsid w:val="00C21983"/>
    <w:rsid w:val="00C2358D"/>
    <w:rsid w:val="00C23833"/>
    <w:rsid w:val="00C25286"/>
    <w:rsid w:val="00C25A2D"/>
    <w:rsid w:val="00C25D59"/>
    <w:rsid w:val="00C30B72"/>
    <w:rsid w:val="00C30CD9"/>
    <w:rsid w:val="00C32C34"/>
    <w:rsid w:val="00C35345"/>
    <w:rsid w:val="00C35E0D"/>
    <w:rsid w:val="00C37F75"/>
    <w:rsid w:val="00C403AA"/>
    <w:rsid w:val="00C418DA"/>
    <w:rsid w:val="00C41DD9"/>
    <w:rsid w:val="00C41F19"/>
    <w:rsid w:val="00C43568"/>
    <w:rsid w:val="00C439FF"/>
    <w:rsid w:val="00C4703E"/>
    <w:rsid w:val="00C5051D"/>
    <w:rsid w:val="00C52882"/>
    <w:rsid w:val="00C54E27"/>
    <w:rsid w:val="00C558C9"/>
    <w:rsid w:val="00C60360"/>
    <w:rsid w:val="00C623A2"/>
    <w:rsid w:val="00C62A27"/>
    <w:rsid w:val="00C72FB5"/>
    <w:rsid w:val="00C73261"/>
    <w:rsid w:val="00C8190C"/>
    <w:rsid w:val="00C865AB"/>
    <w:rsid w:val="00C90B99"/>
    <w:rsid w:val="00C91819"/>
    <w:rsid w:val="00C95101"/>
    <w:rsid w:val="00C97FB5"/>
    <w:rsid w:val="00CA1BEE"/>
    <w:rsid w:val="00CA1E6D"/>
    <w:rsid w:val="00CA4773"/>
    <w:rsid w:val="00CB03C0"/>
    <w:rsid w:val="00CB16DE"/>
    <w:rsid w:val="00CB1E11"/>
    <w:rsid w:val="00CB1ED5"/>
    <w:rsid w:val="00CB3108"/>
    <w:rsid w:val="00CB6CC5"/>
    <w:rsid w:val="00CC1873"/>
    <w:rsid w:val="00CC2E95"/>
    <w:rsid w:val="00CC3818"/>
    <w:rsid w:val="00CC5D72"/>
    <w:rsid w:val="00CC655F"/>
    <w:rsid w:val="00CC7E5B"/>
    <w:rsid w:val="00CD0577"/>
    <w:rsid w:val="00CD1016"/>
    <w:rsid w:val="00CD2295"/>
    <w:rsid w:val="00CD360B"/>
    <w:rsid w:val="00CD43F1"/>
    <w:rsid w:val="00CD5A37"/>
    <w:rsid w:val="00CD74CE"/>
    <w:rsid w:val="00CD7FB1"/>
    <w:rsid w:val="00CE0DBA"/>
    <w:rsid w:val="00CE354A"/>
    <w:rsid w:val="00CE49A8"/>
    <w:rsid w:val="00CE7E60"/>
    <w:rsid w:val="00CF38FB"/>
    <w:rsid w:val="00CF6AD2"/>
    <w:rsid w:val="00D016EA"/>
    <w:rsid w:val="00D01FBD"/>
    <w:rsid w:val="00D028C5"/>
    <w:rsid w:val="00D06909"/>
    <w:rsid w:val="00D06F17"/>
    <w:rsid w:val="00D10930"/>
    <w:rsid w:val="00D114B5"/>
    <w:rsid w:val="00D13141"/>
    <w:rsid w:val="00D1513F"/>
    <w:rsid w:val="00D17134"/>
    <w:rsid w:val="00D17542"/>
    <w:rsid w:val="00D17BAF"/>
    <w:rsid w:val="00D20517"/>
    <w:rsid w:val="00D21C6B"/>
    <w:rsid w:val="00D22479"/>
    <w:rsid w:val="00D22D52"/>
    <w:rsid w:val="00D25714"/>
    <w:rsid w:val="00D26190"/>
    <w:rsid w:val="00D262EE"/>
    <w:rsid w:val="00D26596"/>
    <w:rsid w:val="00D2715C"/>
    <w:rsid w:val="00D31BD9"/>
    <w:rsid w:val="00D36BA1"/>
    <w:rsid w:val="00D3749E"/>
    <w:rsid w:val="00D40B83"/>
    <w:rsid w:val="00D41514"/>
    <w:rsid w:val="00D46226"/>
    <w:rsid w:val="00D473C3"/>
    <w:rsid w:val="00D57930"/>
    <w:rsid w:val="00D65DF6"/>
    <w:rsid w:val="00D67504"/>
    <w:rsid w:val="00D67892"/>
    <w:rsid w:val="00D67937"/>
    <w:rsid w:val="00D70F8A"/>
    <w:rsid w:val="00D71626"/>
    <w:rsid w:val="00D73015"/>
    <w:rsid w:val="00D73AA7"/>
    <w:rsid w:val="00D74084"/>
    <w:rsid w:val="00D80425"/>
    <w:rsid w:val="00D82A53"/>
    <w:rsid w:val="00D83EF9"/>
    <w:rsid w:val="00D85A49"/>
    <w:rsid w:val="00DA0782"/>
    <w:rsid w:val="00DA3148"/>
    <w:rsid w:val="00DA4CA5"/>
    <w:rsid w:val="00DB1DAC"/>
    <w:rsid w:val="00DB2C4F"/>
    <w:rsid w:val="00DC00BE"/>
    <w:rsid w:val="00DC2979"/>
    <w:rsid w:val="00DC6DA0"/>
    <w:rsid w:val="00DD4A98"/>
    <w:rsid w:val="00DD7A36"/>
    <w:rsid w:val="00DE09FA"/>
    <w:rsid w:val="00DE0F5B"/>
    <w:rsid w:val="00DE11CD"/>
    <w:rsid w:val="00DE270F"/>
    <w:rsid w:val="00DE2DC6"/>
    <w:rsid w:val="00DE3D22"/>
    <w:rsid w:val="00DF07E6"/>
    <w:rsid w:val="00DF2699"/>
    <w:rsid w:val="00DF26D4"/>
    <w:rsid w:val="00DF5129"/>
    <w:rsid w:val="00DF5B01"/>
    <w:rsid w:val="00DF6309"/>
    <w:rsid w:val="00DF7BA5"/>
    <w:rsid w:val="00DF7C1D"/>
    <w:rsid w:val="00E002FE"/>
    <w:rsid w:val="00E03742"/>
    <w:rsid w:val="00E071A5"/>
    <w:rsid w:val="00E074A9"/>
    <w:rsid w:val="00E117B6"/>
    <w:rsid w:val="00E12268"/>
    <w:rsid w:val="00E135C1"/>
    <w:rsid w:val="00E137B6"/>
    <w:rsid w:val="00E137E3"/>
    <w:rsid w:val="00E13B15"/>
    <w:rsid w:val="00E140A4"/>
    <w:rsid w:val="00E1674D"/>
    <w:rsid w:val="00E20C15"/>
    <w:rsid w:val="00E22535"/>
    <w:rsid w:val="00E2284F"/>
    <w:rsid w:val="00E30F42"/>
    <w:rsid w:val="00E3146B"/>
    <w:rsid w:val="00E31487"/>
    <w:rsid w:val="00E344FF"/>
    <w:rsid w:val="00E4020C"/>
    <w:rsid w:val="00E41401"/>
    <w:rsid w:val="00E475AB"/>
    <w:rsid w:val="00E47CDC"/>
    <w:rsid w:val="00E52B11"/>
    <w:rsid w:val="00E54A2A"/>
    <w:rsid w:val="00E55127"/>
    <w:rsid w:val="00E56417"/>
    <w:rsid w:val="00E61002"/>
    <w:rsid w:val="00E64232"/>
    <w:rsid w:val="00E65336"/>
    <w:rsid w:val="00E670CB"/>
    <w:rsid w:val="00E75D60"/>
    <w:rsid w:val="00E778F7"/>
    <w:rsid w:val="00E81E60"/>
    <w:rsid w:val="00E8406E"/>
    <w:rsid w:val="00E8457F"/>
    <w:rsid w:val="00E85A24"/>
    <w:rsid w:val="00E869A9"/>
    <w:rsid w:val="00E87898"/>
    <w:rsid w:val="00E90E4E"/>
    <w:rsid w:val="00E913C3"/>
    <w:rsid w:val="00E91628"/>
    <w:rsid w:val="00E91776"/>
    <w:rsid w:val="00E92E6A"/>
    <w:rsid w:val="00E937A5"/>
    <w:rsid w:val="00E94057"/>
    <w:rsid w:val="00E945C4"/>
    <w:rsid w:val="00E95870"/>
    <w:rsid w:val="00E96AFD"/>
    <w:rsid w:val="00EA11A3"/>
    <w:rsid w:val="00EA3BD2"/>
    <w:rsid w:val="00EA459A"/>
    <w:rsid w:val="00EA4A68"/>
    <w:rsid w:val="00EB4C02"/>
    <w:rsid w:val="00EB666A"/>
    <w:rsid w:val="00EB7F63"/>
    <w:rsid w:val="00EC1428"/>
    <w:rsid w:val="00ED0222"/>
    <w:rsid w:val="00ED0C98"/>
    <w:rsid w:val="00ED14D0"/>
    <w:rsid w:val="00ED26B4"/>
    <w:rsid w:val="00ED3391"/>
    <w:rsid w:val="00ED57DA"/>
    <w:rsid w:val="00ED5CB5"/>
    <w:rsid w:val="00ED73CB"/>
    <w:rsid w:val="00ED7452"/>
    <w:rsid w:val="00EE2CD8"/>
    <w:rsid w:val="00EE7110"/>
    <w:rsid w:val="00EF0462"/>
    <w:rsid w:val="00EF2DB7"/>
    <w:rsid w:val="00EF3C9C"/>
    <w:rsid w:val="00EF66B4"/>
    <w:rsid w:val="00EF7C41"/>
    <w:rsid w:val="00F01FA8"/>
    <w:rsid w:val="00F0291B"/>
    <w:rsid w:val="00F02A7D"/>
    <w:rsid w:val="00F045B3"/>
    <w:rsid w:val="00F04A44"/>
    <w:rsid w:val="00F0642A"/>
    <w:rsid w:val="00F06D4C"/>
    <w:rsid w:val="00F1043D"/>
    <w:rsid w:val="00F10C69"/>
    <w:rsid w:val="00F1109A"/>
    <w:rsid w:val="00F17A65"/>
    <w:rsid w:val="00F222CA"/>
    <w:rsid w:val="00F271C1"/>
    <w:rsid w:val="00F31400"/>
    <w:rsid w:val="00F32362"/>
    <w:rsid w:val="00F33ED0"/>
    <w:rsid w:val="00F40927"/>
    <w:rsid w:val="00F4461C"/>
    <w:rsid w:val="00F459FE"/>
    <w:rsid w:val="00F46864"/>
    <w:rsid w:val="00F47401"/>
    <w:rsid w:val="00F5095A"/>
    <w:rsid w:val="00F53B61"/>
    <w:rsid w:val="00F62331"/>
    <w:rsid w:val="00F6642B"/>
    <w:rsid w:val="00F71EA4"/>
    <w:rsid w:val="00F77C81"/>
    <w:rsid w:val="00F80146"/>
    <w:rsid w:val="00F81005"/>
    <w:rsid w:val="00F821EA"/>
    <w:rsid w:val="00F8406F"/>
    <w:rsid w:val="00F901A2"/>
    <w:rsid w:val="00F908A7"/>
    <w:rsid w:val="00F92343"/>
    <w:rsid w:val="00F92CA9"/>
    <w:rsid w:val="00F92ED6"/>
    <w:rsid w:val="00F9490E"/>
    <w:rsid w:val="00F9589F"/>
    <w:rsid w:val="00F96592"/>
    <w:rsid w:val="00FA1F14"/>
    <w:rsid w:val="00FA519C"/>
    <w:rsid w:val="00FA604C"/>
    <w:rsid w:val="00FB0AB6"/>
    <w:rsid w:val="00FB174F"/>
    <w:rsid w:val="00FB248B"/>
    <w:rsid w:val="00FB25D1"/>
    <w:rsid w:val="00FB2CE9"/>
    <w:rsid w:val="00FB61DB"/>
    <w:rsid w:val="00FB636A"/>
    <w:rsid w:val="00FB6E3B"/>
    <w:rsid w:val="00FB70DC"/>
    <w:rsid w:val="00FB722B"/>
    <w:rsid w:val="00FC3988"/>
    <w:rsid w:val="00FC3DEF"/>
    <w:rsid w:val="00FC4A85"/>
    <w:rsid w:val="00FC51D2"/>
    <w:rsid w:val="00FC677B"/>
    <w:rsid w:val="00FC6EE3"/>
    <w:rsid w:val="00FC72A0"/>
    <w:rsid w:val="00FC7EF5"/>
    <w:rsid w:val="00FD213F"/>
    <w:rsid w:val="00FD6418"/>
    <w:rsid w:val="00FD7087"/>
    <w:rsid w:val="00FE28D0"/>
    <w:rsid w:val="00FE38BB"/>
    <w:rsid w:val="00FE4ABD"/>
    <w:rsid w:val="00FE5554"/>
    <w:rsid w:val="00FE58D3"/>
    <w:rsid w:val="00FF32FB"/>
    <w:rsid w:val="00FF3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BB7B5"/>
  <w15:docId w15:val="{222825F8-1048-4672-88E9-5C39B84E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F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D65DF6"/>
    <w:pPr>
      <w:keepNext/>
      <w:spacing w:after="0" w:line="240" w:lineRule="auto"/>
      <w:outlineLvl w:val="1"/>
    </w:pPr>
    <w:rPr>
      <w:rFonts w:ascii="Times New Roman" w:eastAsia="Times New Roman" w:hAnsi="Times New Roman" w:cs="Times New Roman"/>
      <w:b/>
      <w:i/>
      <w:color w:val="FF0000"/>
      <w:sz w:val="24"/>
      <w:szCs w:val="20"/>
      <w:lang w:val="fr-FR"/>
    </w:rPr>
  </w:style>
  <w:style w:type="paragraph" w:styleId="Heading3">
    <w:name w:val="heading 3"/>
    <w:basedOn w:val="Normal"/>
    <w:next w:val="Normal"/>
    <w:link w:val="Heading3Char"/>
    <w:uiPriority w:val="9"/>
    <w:semiHidden/>
    <w:unhideWhenUsed/>
    <w:qFormat/>
    <w:rsid w:val="0032000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5DF6"/>
    <w:rPr>
      <w:rFonts w:ascii="Times New Roman" w:eastAsia="Times New Roman" w:hAnsi="Times New Roman" w:cs="Times New Roman"/>
      <w:b/>
      <w:i/>
      <w:color w:val="FF0000"/>
      <w:sz w:val="24"/>
      <w:szCs w:val="20"/>
      <w:lang w:val="fr-FR"/>
    </w:rPr>
  </w:style>
  <w:style w:type="paragraph" w:styleId="Footer">
    <w:name w:val="footer"/>
    <w:basedOn w:val="Normal"/>
    <w:link w:val="FooterChar"/>
    <w:uiPriority w:val="99"/>
    <w:rsid w:val="00D65DF6"/>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65DF6"/>
    <w:rPr>
      <w:rFonts w:ascii="Times New Roman" w:eastAsia="Times New Roman" w:hAnsi="Times New Roman" w:cs="Times New Roman"/>
      <w:sz w:val="24"/>
      <w:szCs w:val="20"/>
    </w:rPr>
  </w:style>
  <w:style w:type="paragraph" w:styleId="Title">
    <w:name w:val="Title"/>
    <w:basedOn w:val="Normal"/>
    <w:link w:val="TitleChar"/>
    <w:qFormat/>
    <w:rsid w:val="00D65DF6"/>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D65DF6"/>
    <w:rPr>
      <w:rFonts w:ascii="Times New Roman" w:eastAsia="Times New Roman" w:hAnsi="Times New Roman" w:cs="Times New Roman"/>
      <w:b/>
      <w:sz w:val="28"/>
      <w:szCs w:val="20"/>
    </w:rPr>
  </w:style>
  <w:style w:type="paragraph" w:styleId="BodyText">
    <w:name w:val="Body Text"/>
    <w:basedOn w:val="Normal"/>
    <w:link w:val="BodyTextChar"/>
    <w:rsid w:val="00D65DF6"/>
    <w:pPr>
      <w:spacing w:after="0" w:line="240" w:lineRule="auto"/>
    </w:pPr>
    <w:rPr>
      <w:rFonts w:ascii="Times New Roman" w:eastAsia="Times New Roman" w:hAnsi="Times New Roman" w:cs="Times New Roman"/>
      <w:color w:val="0000FF"/>
      <w:sz w:val="24"/>
      <w:szCs w:val="20"/>
      <w:lang w:val="fr-FR"/>
    </w:rPr>
  </w:style>
  <w:style w:type="character" w:customStyle="1" w:styleId="BodyTextChar">
    <w:name w:val="Body Text Char"/>
    <w:basedOn w:val="DefaultParagraphFont"/>
    <w:link w:val="BodyText"/>
    <w:rsid w:val="00D65DF6"/>
    <w:rPr>
      <w:rFonts w:ascii="Times New Roman" w:eastAsia="Times New Roman" w:hAnsi="Times New Roman" w:cs="Times New Roman"/>
      <w:color w:val="0000FF"/>
      <w:sz w:val="24"/>
      <w:szCs w:val="20"/>
      <w:lang w:val="fr-FR"/>
    </w:rPr>
  </w:style>
  <w:style w:type="character" w:styleId="PageNumber">
    <w:name w:val="page number"/>
    <w:basedOn w:val="DefaultParagraphFont"/>
    <w:rsid w:val="00D65DF6"/>
  </w:style>
  <w:style w:type="paragraph" w:styleId="BalloonText">
    <w:name w:val="Balloon Text"/>
    <w:basedOn w:val="Normal"/>
    <w:link w:val="BalloonTextChar"/>
    <w:uiPriority w:val="99"/>
    <w:semiHidden/>
    <w:unhideWhenUsed/>
    <w:rsid w:val="00D65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DF6"/>
    <w:rPr>
      <w:rFonts w:ascii="Tahoma" w:eastAsiaTheme="minorEastAsia" w:hAnsi="Tahoma" w:cs="Tahoma"/>
      <w:sz w:val="16"/>
      <w:szCs w:val="16"/>
    </w:rPr>
  </w:style>
  <w:style w:type="paragraph" w:styleId="Header">
    <w:name w:val="header"/>
    <w:basedOn w:val="Normal"/>
    <w:link w:val="HeaderChar"/>
    <w:uiPriority w:val="99"/>
    <w:unhideWhenUsed/>
    <w:rsid w:val="00774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D52"/>
    <w:rPr>
      <w:rFonts w:eastAsiaTheme="minorEastAsia"/>
    </w:rPr>
  </w:style>
  <w:style w:type="paragraph" w:styleId="FootnoteText">
    <w:name w:val="footnote text"/>
    <w:basedOn w:val="Normal"/>
    <w:link w:val="FootnoteTextChar"/>
    <w:uiPriority w:val="99"/>
    <w:semiHidden/>
    <w:unhideWhenUsed/>
    <w:rsid w:val="00693E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E99"/>
    <w:rPr>
      <w:rFonts w:eastAsiaTheme="minorEastAsia"/>
      <w:sz w:val="20"/>
      <w:szCs w:val="20"/>
    </w:rPr>
  </w:style>
  <w:style w:type="character" w:styleId="FootnoteReference">
    <w:name w:val="footnote reference"/>
    <w:basedOn w:val="DefaultParagraphFont"/>
    <w:uiPriority w:val="99"/>
    <w:semiHidden/>
    <w:unhideWhenUsed/>
    <w:rsid w:val="00693E99"/>
    <w:rPr>
      <w:vertAlign w:val="superscript"/>
    </w:rPr>
  </w:style>
  <w:style w:type="character" w:styleId="Hyperlink">
    <w:name w:val="Hyperlink"/>
    <w:basedOn w:val="DefaultParagraphFont"/>
    <w:uiPriority w:val="99"/>
    <w:unhideWhenUsed/>
    <w:rsid w:val="00693E99"/>
    <w:rPr>
      <w:color w:val="0000FF"/>
      <w:u w:val="single"/>
    </w:rPr>
  </w:style>
  <w:style w:type="paragraph" w:styleId="ListParagraph">
    <w:name w:val="List Paragraph"/>
    <w:basedOn w:val="Normal"/>
    <w:uiPriority w:val="34"/>
    <w:qFormat/>
    <w:rsid w:val="002A1F28"/>
    <w:pPr>
      <w:spacing w:before="60" w:after="60" w:line="240" w:lineRule="auto"/>
      <w:ind w:left="720"/>
      <w:jc w:val="both"/>
    </w:pPr>
    <w:rPr>
      <w:rFonts w:ascii="Times New Roman" w:eastAsiaTheme="minorHAnsi" w:hAnsi="Times New Roman"/>
      <w:sz w:val="24"/>
      <w:lang w:val="ro-RO"/>
    </w:rPr>
  </w:style>
  <w:style w:type="paragraph" w:styleId="NoSpacing">
    <w:name w:val="No Spacing"/>
    <w:link w:val="NoSpacingChar"/>
    <w:uiPriority w:val="1"/>
    <w:qFormat/>
    <w:rsid w:val="002A1F28"/>
    <w:pPr>
      <w:spacing w:after="0" w:line="240" w:lineRule="auto"/>
      <w:ind w:firstLine="567"/>
      <w:jc w:val="both"/>
    </w:pPr>
    <w:rPr>
      <w:rFonts w:ascii="Times New Roman" w:eastAsia="Times New Roman" w:hAnsi="Times New Roman" w:cs="Times New Roman"/>
      <w:sz w:val="24"/>
      <w:szCs w:val="24"/>
    </w:rPr>
  </w:style>
  <w:style w:type="table" w:styleId="TableGrid">
    <w:name w:val="Table Grid"/>
    <w:basedOn w:val="TableNormal"/>
    <w:uiPriority w:val="59"/>
    <w:rsid w:val="002A1F28"/>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55ABA"/>
  </w:style>
  <w:style w:type="character" w:customStyle="1" w:styleId="ipa">
    <w:name w:val="ipa"/>
    <w:basedOn w:val="DefaultParagraphFont"/>
    <w:rsid w:val="00655ABA"/>
  </w:style>
  <w:style w:type="character" w:styleId="UnresolvedMention">
    <w:name w:val="Unresolved Mention"/>
    <w:basedOn w:val="DefaultParagraphFont"/>
    <w:uiPriority w:val="99"/>
    <w:semiHidden/>
    <w:unhideWhenUsed/>
    <w:rsid w:val="00B54032"/>
    <w:rPr>
      <w:color w:val="605E5C"/>
      <w:shd w:val="clear" w:color="auto" w:fill="E1DFDD"/>
    </w:rPr>
  </w:style>
  <w:style w:type="character" w:styleId="FollowedHyperlink">
    <w:name w:val="FollowedHyperlink"/>
    <w:basedOn w:val="DefaultParagraphFont"/>
    <w:uiPriority w:val="99"/>
    <w:semiHidden/>
    <w:unhideWhenUsed/>
    <w:rsid w:val="00E344FF"/>
    <w:rPr>
      <w:color w:val="800080" w:themeColor="followedHyperlink"/>
      <w:u w:val="single"/>
    </w:rPr>
  </w:style>
  <w:style w:type="character" w:customStyle="1" w:styleId="NoSpacingChar">
    <w:name w:val="No Spacing Char"/>
    <w:link w:val="NoSpacing"/>
    <w:uiPriority w:val="1"/>
    <w:qFormat/>
    <w:locked/>
    <w:rsid w:val="009C3D0A"/>
    <w:rPr>
      <w:rFonts w:ascii="Times New Roman" w:eastAsia="Times New Roman" w:hAnsi="Times New Roman" w:cs="Times New Roman"/>
      <w:sz w:val="24"/>
      <w:szCs w:val="24"/>
    </w:rPr>
  </w:style>
  <w:style w:type="paragraph" w:customStyle="1" w:styleId="NoSpacing1">
    <w:name w:val="No Spacing1"/>
    <w:qFormat/>
    <w:rsid w:val="0081244E"/>
    <w:pPr>
      <w:suppressAutoHyphens/>
      <w:spacing w:after="0" w:line="240" w:lineRule="auto"/>
    </w:pPr>
    <w:rPr>
      <w:rFonts w:ascii="Calibri" w:eastAsia="Calibri" w:hAnsi="Calibri" w:cs="Calibri"/>
      <w:lang w:eastAsia="ar-SA"/>
    </w:rPr>
  </w:style>
  <w:style w:type="character" w:customStyle="1" w:styleId="Heading1Char">
    <w:name w:val="Heading 1 Char"/>
    <w:basedOn w:val="DefaultParagraphFont"/>
    <w:link w:val="Heading1"/>
    <w:uiPriority w:val="9"/>
    <w:rsid w:val="00430F0C"/>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rsid w:val="00430F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0F0C"/>
    <w:rPr>
      <w:b/>
      <w:bCs/>
    </w:rPr>
  </w:style>
  <w:style w:type="paragraph" w:customStyle="1" w:styleId="al">
    <w:name w:val="a_l"/>
    <w:basedOn w:val="Normal"/>
    <w:rsid w:val="00072D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2000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38636">
      <w:bodyDiv w:val="1"/>
      <w:marLeft w:val="0"/>
      <w:marRight w:val="0"/>
      <w:marTop w:val="0"/>
      <w:marBottom w:val="0"/>
      <w:divBdr>
        <w:top w:val="none" w:sz="0" w:space="0" w:color="auto"/>
        <w:left w:val="none" w:sz="0" w:space="0" w:color="auto"/>
        <w:bottom w:val="none" w:sz="0" w:space="0" w:color="auto"/>
        <w:right w:val="none" w:sz="0" w:space="0" w:color="auto"/>
      </w:divBdr>
    </w:div>
    <w:div w:id="215095681">
      <w:bodyDiv w:val="1"/>
      <w:marLeft w:val="0"/>
      <w:marRight w:val="0"/>
      <w:marTop w:val="0"/>
      <w:marBottom w:val="0"/>
      <w:divBdr>
        <w:top w:val="none" w:sz="0" w:space="0" w:color="auto"/>
        <w:left w:val="none" w:sz="0" w:space="0" w:color="auto"/>
        <w:bottom w:val="none" w:sz="0" w:space="0" w:color="auto"/>
        <w:right w:val="none" w:sz="0" w:space="0" w:color="auto"/>
      </w:divBdr>
    </w:div>
    <w:div w:id="229926311">
      <w:bodyDiv w:val="1"/>
      <w:marLeft w:val="0"/>
      <w:marRight w:val="0"/>
      <w:marTop w:val="0"/>
      <w:marBottom w:val="0"/>
      <w:divBdr>
        <w:top w:val="none" w:sz="0" w:space="0" w:color="auto"/>
        <w:left w:val="none" w:sz="0" w:space="0" w:color="auto"/>
        <w:bottom w:val="none" w:sz="0" w:space="0" w:color="auto"/>
        <w:right w:val="none" w:sz="0" w:space="0" w:color="auto"/>
      </w:divBdr>
    </w:div>
    <w:div w:id="286161205">
      <w:bodyDiv w:val="1"/>
      <w:marLeft w:val="0"/>
      <w:marRight w:val="0"/>
      <w:marTop w:val="0"/>
      <w:marBottom w:val="0"/>
      <w:divBdr>
        <w:top w:val="none" w:sz="0" w:space="0" w:color="auto"/>
        <w:left w:val="none" w:sz="0" w:space="0" w:color="auto"/>
        <w:bottom w:val="none" w:sz="0" w:space="0" w:color="auto"/>
        <w:right w:val="none" w:sz="0" w:space="0" w:color="auto"/>
      </w:divBdr>
    </w:div>
    <w:div w:id="339283713">
      <w:bodyDiv w:val="1"/>
      <w:marLeft w:val="0"/>
      <w:marRight w:val="0"/>
      <w:marTop w:val="0"/>
      <w:marBottom w:val="0"/>
      <w:divBdr>
        <w:top w:val="none" w:sz="0" w:space="0" w:color="auto"/>
        <w:left w:val="none" w:sz="0" w:space="0" w:color="auto"/>
        <w:bottom w:val="none" w:sz="0" w:space="0" w:color="auto"/>
        <w:right w:val="none" w:sz="0" w:space="0" w:color="auto"/>
      </w:divBdr>
    </w:div>
    <w:div w:id="471211731">
      <w:bodyDiv w:val="1"/>
      <w:marLeft w:val="0"/>
      <w:marRight w:val="0"/>
      <w:marTop w:val="0"/>
      <w:marBottom w:val="0"/>
      <w:divBdr>
        <w:top w:val="none" w:sz="0" w:space="0" w:color="auto"/>
        <w:left w:val="none" w:sz="0" w:space="0" w:color="auto"/>
        <w:bottom w:val="none" w:sz="0" w:space="0" w:color="auto"/>
        <w:right w:val="none" w:sz="0" w:space="0" w:color="auto"/>
      </w:divBdr>
    </w:div>
    <w:div w:id="487282544">
      <w:bodyDiv w:val="1"/>
      <w:marLeft w:val="0"/>
      <w:marRight w:val="0"/>
      <w:marTop w:val="0"/>
      <w:marBottom w:val="0"/>
      <w:divBdr>
        <w:top w:val="none" w:sz="0" w:space="0" w:color="auto"/>
        <w:left w:val="none" w:sz="0" w:space="0" w:color="auto"/>
        <w:bottom w:val="none" w:sz="0" w:space="0" w:color="auto"/>
        <w:right w:val="none" w:sz="0" w:space="0" w:color="auto"/>
      </w:divBdr>
    </w:div>
    <w:div w:id="679164863">
      <w:bodyDiv w:val="1"/>
      <w:marLeft w:val="0"/>
      <w:marRight w:val="0"/>
      <w:marTop w:val="0"/>
      <w:marBottom w:val="0"/>
      <w:divBdr>
        <w:top w:val="none" w:sz="0" w:space="0" w:color="auto"/>
        <w:left w:val="none" w:sz="0" w:space="0" w:color="auto"/>
        <w:bottom w:val="none" w:sz="0" w:space="0" w:color="auto"/>
        <w:right w:val="none" w:sz="0" w:space="0" w:color="auto"/>
      </w:divBdr>
    </w:div>
    <w:div w:id="747114847">
      <w:bodyDiv w:val="1"/>
      <w:marLeft w:val="0"/>
      <w:marRight w:val="0"/>
      <w:marTop w:val="0"/>
      <w:marBottom w:val="0"/>
      <w:divBdr>
        <w:top w:val="none" w:sz="0" w:space="0" w:color="auto"/>
        <w:left w:val="none" w:sz="0" w:space="0" w:color="auto"/>
        <w:bottom w:val="none" w:sz="0" w:space="0" w:color="auto"/>
        <w:right w:val="none" w:sz="0" w:space="0" w:color="auto"/>
      </w:divBdr>
    </w:div>
    <w:div w:id="883905835">
      <w:bodyDiv w:val="1"/>
      <w:marLeft w:val="0"/>
      <w:marRight w:val="0"/>
      <w:marTop w:val="0"/>
      <w:marBottom w:val="0"/>
      <w:divBdr>
        <w:top w:val="none" w:sz="0" w:space="0" w:color="auto"/>
        <w:left w:val="none" w:sz="0" w:space="0" w:color="auto"/>
        <w:bottom w:val="none" w:sz="0" w:space="0" w:color="auto"/>
        <w:right w:val="none" w:sz="0" w:space="0" w:color="auto"/>
      </w:divBdr>
    </w:div>
    <w:div w:id="885065378">
      <w:bodyDiv w:val="1"/>
      <w:marLeft w:val="0"/>
      <w:marRight w:val="0"/>
      <w:marTop w:val="0"/>
      <w:marBottom w:val="0"/>
      <w:divBdr>
        <w:top w:val="none" w:sz="0" w:space="0" w:color="auto"/>
        <w:left w:val="none" w:sz="0" w:space="0" w:color="auto"/>
        <w:bottom w:val="none" w:sz="0" w:space="0" w:color="auto"/>
        <w:right w:val="none" w:sz="0" w:space="0" w:color="auto"/>
      </w:divBdr>
    </w:div>
    <w:div w:id="930352248">
      <w:bodyDiv w:val="1"/>
      <w:marLeft w:val="0"/>
      <w:marRight w:val="0"/>
      <w:marTop w:val="0"/>
      <w:marBottom w:val="0"/>
      <w:divBdr>
        <w:top w:val="none" w:sz="0" w:space="0" w:color="auto"/>
        <w:left w:val="none" w:sz="0" w:space="0" w:color="auto"/>
        <w:bottom w:val="none" w:sz="0" w:space="0" w:color="auto"/>
        <w:right w:val="none" w:sz="0" w:space="0" w:color="auto"/>
      </w:divBdr>
    </w:div>
    <w:div w:id="969432958">
      <w:bodyDiv w:val="1"/>
      <w:marLeft w:val="0"/>
      <w:marRight w:val="0"/>
      <w:marTop w:val="0"/>
      <w:marBottom w:val="0"/>
      <w:divBdr>
        <w:top w:val="none" w:sz="0" w:space="0" w:color="auto"/>
        <w:left w:val="none" w:sz="0" w:space="0" w:color="auto"/>
        <w:bottom w:val="none" w:sz="0" w:space="0" w:color="auto"/>
        <w:right w:val="none" w:sz="0" w:space="0" w:color="auto"/>
      </w:divBdr>
    </w:div>
    <w:div w:id="1061366936">
      <w:bodyDiv w:val="1"/>
      <w:marLeft w:val="0"/>
      <w:marRight w:val="0"/>
      <w:marTop w:val="0"/>
      <w:marBottom w:val="0"/>
      <w:divBdr>
        <w:top w:val="none" w:sz="0" w:space="0" w:color="auto"/>
        <w:left w:val="none" w:sz="0" w:space="0" w:color="auto"/>
        <w:bottom w:val="none" w:sz="0" w:space="0" w:color="auto"/>
        <w:right w:val="none" w:sz="0" w:space="0" w:color="auto"/>
      </w:divBdr>
    </w:div>
    <w:div w:id="1136991455">
      <w:bodyDiv w:val="1"/>
      <w:marLeft w:val="0"/>
      <w:marRight w:val="0"/>
      <w:marTop w:val="0"/>
      <w:marBottom w:val="0"/>
      <w:divBdr>
        <w:top w:val="none" w:sz="0" w:space="0" w:color="auto"/>
        <w:left w:val="none" w:sz="0" w:space="0" w:color="auto"/>
        <w:bottom w:val="none" w:sz="0" w:space="0" w:color="auto"/>
        <w:right w:val="none" w:sz="0" w:space="0" w:color="auto"/>
      </w:divBdr>
    </w:div>
    <w:div w:id="1206022334">
      <w:bodyDiv w:val="1"/>
      <w:marLeft w:val="0"/>
      <w:marRight w:val="0"/>
      <w:marTop w:val="0"/>
      <w:marBottom w:val="0"/>
      <w:divBdr>
        <w:top w:val="none" w:sz="0" w:space="0" w:color="auto"/>
        <w:left w:val="none" w:sz="0" w:space="0" w:color="auto"/>
        <w:bottom w:val="none" w:sz="0" w:space="0" w:color="auto"/>
        <w:right w:val="none" w:sz="0" w:space="0" w:color="auto"/>
      </w:divBdr>
    </w:div>
    <w:div w:id="1251305726">
      <w:bodyDiv w:val="1"/>
      <w:marLeft w:val="0"/>
      <w:marRight w:val="0"/>
      <w:marTop w:val="0"/>
      <w:marBottom w:val="0"/>
      <w:divBdr>
        <w:top w:val="none" w:sz="0" w:space="0" w:color="auto"/>
        <w:left w:val="none" w:sz="0" w:space="0" w:color="auto"/>
        <w:bottom w:val="none" w:sz="0" w:space="0" w:color="auto"/>
        <w:right w:val="none" w:sz="0" w:space="0" w:color="auto"/>
      </w:divBdr>
    </w:div>
    <w:div w:id="1471676835">
      <w:bodyDiv w:val="1"/>
      <w:marLeft w:val="0"/>
      <w:marRight w:val="0"/>
      <w:marTop w:val="0"/>
      <w:marBottom w:val="0"/>
      <w:divBdr>
        <w:top w:val="none" w:sz="0" w:space="0" w:color="auto"/>
        <w:left w:val="none" w:sz="0" w:space="0" w:color="auto"/>
        <w:bottom w:val="none" w:sz="0" w:space="0" w:color="auto"/>
        <w:right w:val="none" w:sz="0" w:space="0" w:color="auto"/>
      </w:divBdr>
    </w:div>
    <w:div w:id="1517764472">
      <w:bodyDiv w:val="1"/>
      <w:marLeft w:val="0"/>
      <w:marRight w:val="0"/>
      <w:marTop w:val="0"/>
      <w:marBottom w:val="0"/>
      <w:divBdr>
        <w:top w:val="none" w:sz="0" w:space="0" w:color="auto"/>
        <w:left w:val="none" w:sz="0" w:space="0" w:color="auto"/>
        <w:bottom w:val="none" w:sz="0" w:space="0" w:color="auto"/>
        <w:right w:val="none" w:sz="0" w:space="0" w:color="auto"/>
      </w:divBdr>
    </w:div>
    <w:div w:id="1530875405">
      <w:bodyDiv w:val="1"/>
      <w:marLeft w:val="0"/>
      <w:marRight w:val="0"/>
      <w:marTop w:val="0"/>
      <w:marBottom w:val="0"/>
      <w:divBdr>
        <w:top w:val="none" w:sz="0" w:space="0" w:color="auto"/>
        <w:left w:val="none" w:sz="0" w:space="0" w:color="auto"/>
        <w:bottom w:val="none" w:sz="0" w:space="0" w:color="auto"/>
        <w:right w:val="none" w:sz="0" w:space="0" w:color="auto"/>
      </w:divBdr>
    </w:div>
    <w:div w:id="1621691930">
      <w:bodyDiv w:val="1"/>
      <w:marLeft w:val="0"/>
      <w:marRight w:val="0"/>
      <w:marTop w:val="0"/>
      <w:marBottom w:val="0"/>
      <w:divBdr>
        <w:top w:val="none" w:sz="0" w:space="0" w:color="auto"/>
        <w:left w:val="none" w:sz="0" w:space="0" w:color="auto"/>
        <w:bottom w:val="none" w:sz="0" w:space="0" w:color="auto"/>
        <w:right w:val="none" w:sz="0" w:space="0" w:color="auto"/>
      </w:divBdr>
    </w:div>
    <w:div w:id="1627739931">
      <w:bodyDiv w:val="1"/>
      <w:marLeft w:val="0"/>
      <w:marRight w:val="0"/>
      <w:marTop w:val="0"/>
      <w:marBottom w:val="0"/>
      <w:divBdr>
        <w:top w:val="none" w:sz="0" w:space="0" w:color="auto"/>
        <w:left w:val="none" w:sz="0" w:space="0" w:color="auto"/>
        <w:bottom w:val="none" w:sz="0" w:space="0" w:color="auto"/>
        <w:right w:val="none" w:sz="0" w:space="0" w:color="auto"/>
      </w:divBdr>
    </w:div>
    <w:div w:id="1692758206">
      <w:bodyDiv w:val="1"/>
      <w:marLeft w:val="0"/>
      <w:marRight w:val="0"/>
      <w:marTop w:val="0"/>
      <w:marBottom w:val="0"/>
      <w:divBdr>
        <w:top w:val="none" w:sz="0" w:space="0" w:color="auto"/>
        <w:left w:val="none" w:sz="0" w:space="0" w:color="auto"/>
        <w:bottom w:val="none" w:sz="0" w:space="0" w:color="auto"/>
        <w:right w:val="none" w:sz="0" w:space="0" w:color="auto"/>
      </w:divBdr>
    </w:div>
    <w:div w:id="1702627964">
      <w:bodyDiv w:val="1"/>
      <w:marLeft w:val="0"/>
      <w:marRight w:val="0"/>
      <w:marTop w:val="0"/>
      <w:marBottom w:val="0"/>
      <w:divBdr>
        <w:top w:val="none" w:sz="0" w:space="0" w:color="auto"/>
        <w:left w:val="none" w:sz="0" w:space="0" w:color="auto"/>
        <w:bottom w:val="none" w:sz="0" w:space="0" w:color="auto"/>
        <w:right w:val="none" w:sz="0" w:space="0" w:color="auto"/>
      </w:divBdr>
    </w:div>
    <w:div w:id="1828282090">
      <w:bodyDiv w:val="1"/>
      <w:marLeft w:val="0"/>
      <w:marRight w:val="0"/>
      <w:marTop w:val="0"/>
      <w:marBottom w:val="0"/>
      <w:divBdr>
        <w:top w:val="none" w:sz="0" w:space="0" w:color="auto"/>
        <w:left w:val="none" w:sz="0" w:space="0" w:color="auto"/>
        <w:bottom w:val="none" w:sz="0" w:space="0" w:color="auto"/>
        <w:right w:val="none" w:sz="0" w:space="0" w:color="auto"/>
      </w:divBdr>
    </w:div>
    <w:div w:id="185849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y3dgmju/legea-nr-50-1991-privind-autorizarea-executarii-lucrarilor-de-constructii" TargetMode="External"/><Relationship Id="rId13" Type="http://schemas.openxmlformats.org/officeDocument/2006/relationships/hyperlink" Target="https://lege5.ro/App/Document/gyztaojsg4/legea-nr-134-2010-privind-codul-de-procedura-civila" TargetMode="External"/><Relationship Id="rId18" Type="http://schemas.openxmlformats.org/officeDocument/2006/relationships/hyperlink" Target="mailto:registratura@primarias1.r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ege5.ro/App/Document/gm2dcnrygm3q/codul-administrativ-din-03072019?pid=291971220&amp;d=2024-07-24" TargetMode="External"/><Relationship Id="rId7" Type="http://schemas.openxmlformats.org/officeDocument/2006/relationships/endnotes" Target="endnotes.xml"/><Relationship Id="rId12" Type="http://schemas.openxmlformats.org/officeDocument/2006/relationships/hyperlink" Target="https://lege5.ro/App/Document/gm4tenjx/legea-nr-550-2002-privind-vanzarea-spatiilor-comerciale-proprietate-privata-a-statului-si-a-celor-de-prestari-de-servicii-aflate-in-administrarea-consiliilor-judetene-sau-a-consiliilor-locale-precum-s" TargetMode="External"/><Relationship Id="rId17" Type="http://schemas.openxmlformats.org/officeDocument/2006/relationships/hyperlink" Target="https://lege5.ro/App/Document/geztqmjwgq4ts/legea-invatamantului-superior-nr-199-2023?pid=538065805&amp;d=2024-07-24"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ege5.ro/App/Document/gm4tinbr/ordonanta-nr-27-2002-privind-reglementarea-activitatii-de-solutionare-a-petitiilor" TargetMode="External"/><Relationship Id="rId20" Type="http://schemas.openxmlformats.org/officeDocument/2006/relationships/hyperlink" Target="https://lege5.ro/App/Document/gm2dcnrygm3q/codul-administrativ-din-03072019?pid=291971237&amp;d=2024-07-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hezdgobv/legea-nr-161-2003-privind-unele-masuri-pentru-asigurarea-transparentei-in-exercitarea-demnitatilor-publice-a-functiilor-publice-si-in-mediul-de-afaceri-prevenirea-si-sanctionarea-coruptie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ege5.ro/App/Document/gm4tcnrtha/legea-nr-272-2004-privind-protectia-si-promovarea-drepturilor-copilului" TargetMode="External"/><Relationship Id="rId23" Type="http://schemas.openxmlformats.org/officeDocument/2006/relationships/header" Target="header1.xml"/><Relationship Id="rId10" Type="http://schemas.openxmlformats.org/officeDocument/2006/relationships/hyperlink" Target="https://lege5.ro/App/Document/geydcojtg43q/ordinul-nr-233-2016-pentru-aprobarea-normelor-metodologice-de-aplicare-a-legii-nr-350-2001-privind-amenajarea-teritoriului-si-urbanismul-si-de-elaborare-si-actualizare-a-documentatiilor-de-urbanism" TargetMode="External"/><Relationship Id="rId19" Type="http://schemas.openxmlformats.org/officeDocument/2006/relationships/hyperlink" Target="mailto:registratura@primarias1.ro" TargetMode="External"/><Relationship Id="rId4" Type="http://schemas.openxmlformats.org/officeDocument/2006/relationships/settings" Target="settings.xml"/><Relationship Id="rId9" Type="http://schemas.openxmlformats.org/officeDocument/2006/relationships/hyperlink" Target="https://lege5.ro/App/Document/gmztknju/legea-nr-350-2001-privind-amenajarea-teritoriului-si-urbanismul" TargetMode="External"/><Relationship Id="rId14" Type="http://schemas.openxmlformats.org/officeDocument/2006/relationships/hyperlink" Target="https://lege5.ro/App/Document/gi2tknjqge/legea-nr-53-2003-privind-codul-muncii" TargetMode="External"/><Relationship Id="rId22" Type="http://schemas.openxmlformats.org/officeDocument/2006/relationships/hyperlink" Target="https://lege5.ro/App/Document/geztqmjwgq4ts/legea-invatamantului-superior-nr-199-2023?pid=538065805&amp;d=2024-07-24"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primariasector1.ro" TargetMode="External"/><Relationship Id="rId2" Type="http://schemas.openxmlformats.org/officeDocument/2006/relationships/hyperlink" Target="mailto:registratura@primarias1.ro" TargetMode="External"/><Relationship Id="rId1" Type="http://schemas.openxmlformats.org/officeDocument/2006/relationships/image" Target="media/image2.jpeg"/><Relationship Id="rId6" Type="http://schemas.openxmlformats.org/officeDocument/2006/relationships/image" Target="media/image3.png"/><Relationship Id="rId5" Type="http://schemas.openxmlformats.org/officeDocument/2006/relationships/hyperlink" Target="http://www.primariasector1.ro" TargetMode="External"/><Relationship Id="rId4" Type="http://schemas.openxmlformats.org/officeDocument/2006/relationships/hyperlink" Target="mailto:registratura@primarias1.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6CBDC-4766-4A0A-8343-BF7AAFC0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4081</Words>
  <Characters>23266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nicollo</dc:creator>
  <cp:lastModifiedBy>Popa Oana-Aurelia</cp:lastModifiedBy>
  <cp:revision>7</cp:revision>
  <cp:lastPrinted>2024-10-08T12:03:00Z</cp:lastPrinted>
  <dcterms:created xsi:type="dcterms:W3CDTF">2024-10-11T07:10:00Z</dcterms:created>
  <dcterms:modified xsi:type="dcterms:W3CDTF">2024-10-23T13:41:00Z</dcterms:modified>
</cp:coreProperties>
</file>