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7F" w:rsidRPr="003A325C" w:rsidRDefault="00BC717F" w:rsidP="00BC71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CERERE URNĂ SPECIALĂ</w:t>
      </w:r>
    </w:p>
    <w:p w:rsidR="009C50BE" w:rsidRPr="003A325C" w:rsidRDefault="009C50BE" w:rsidP="00BC71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REFERENDUM</w:t>
      </w:r>
      <w:r w:rsidR="00384D02"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LOCAL </w:t>
      </w:r>
      <w:r w:rsidR="00FD508C"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2024</w:t>
      </w:r>
    </w:p>
    <w:p w:rsidR="009C50BE" w:rsidRPr="003A325C" w:rsidRDefault="009C50BE" w:rsidP="00BC71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Doar p</w:t>
      </w:r>
      <w:r w:rsidR="003A325C"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entru</w:t>
      </w: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persoanele cu domiciliul</w:t>
      </w:r>
      <w:r w:rsidR="00E778F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/ </w:t>
      </w:r>
      <w:r w:rsidR="003A325C"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reședința</w:t>
      </w: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in Mun</w:t>
      </w:r>
      <w:r w:rsid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icipiul</w:t>
      </w: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3A325C"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București</w:t>
      </w: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</w:p>
    <w:p w:rsidR="00BC717F" w:rsidRPr="003A325C" w:rsidRDefault="00BC717F" w:rsidP="00BC717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717F" w:rsidRPr="003A325C" w:rsidRDefault="00BC717F" w:rsidP="00BC717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Subsemnatul …………………………………………………având cod numeric personal ………………………………………………………………….., carte de identitate, </w:t>
      </w:r>
      <w:r w:rsidR="003A325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3A325C">
        <w:rPr>
          <w:rFonts w:ascii="Times New Roman" w:hAnsi="Times New Roman" w:cs="Times New Roman"/>
          <w:sz w:val="24"/>
          <w:szCs w:val="24"/>
          <w:lang w:val="ro-RO"/>
        </w:rPr>
        <w:t>eria………………</w:t>
      </w:r>
      <w:r w:rsidR="003A325C">
        <w:rPr>
          <w:rFonts w:ascii="Times New Roman" w:hAnsi="Times New Roman" w:cs="Times New Roman"/>
          <w:sz w:val="24"/>
          <w:szCs w:val="24"/>
          <w:lang w:val="ro-RO"/>
        </w:rPr>
        <w:t xml:space="preserve"> n</w:t>
      </w:r>
      <w:r w:rsidRPr="003A325C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3A325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3A325C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  <w:r w:rsidR="003A32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325C">
        <w:rPr>
          <w:rFonts w:ascii="Times New Roman" w:hAnsi="Times New Roman" w:cs="Times New Roman"/>
          <w:sz w:val="24"/>
          <w:szCs w:val="24"/>
          <w:lang w:val="ro-RO"/>
        </w:rPr>
        <w:t>cu domiciliul în ……………………………………………………………………………………………………………………………</w:t>
      </w:r>
      <w:r w:rsidR="003A32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325C">
        <w:rPr>
          <w:rFonts w:ascii="Times New Roman" w:hAnsi="Times New Roman" w:cs="Times New Roman"/>
          <w:sz w:val="24"/>
          <w:szCs w:val="24"/>
          <w:lang w:val="ro-RO"/>
        </w:rPr>
        <w:t>(mențiunile din actul de identitate), solicit deplasarea urnei special</w:t>
      </w:r>
      <w:r w:rsidR="00097927" w:rsidRPr="003A325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 la adresa din ……………………………………………………………………………...................</w:t>
      </w:r>
    </w:p>
    <w:p w:rsidR="00BC717F" w:rsidRPr="003A325C" w:rsidRDefault="00BC717F" w:rsidP="003A325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3A325C">
        <w:rPr>
          <w:rFonts w:ascii="Times New Roman" w:hAnsi="Times New Roman" w:cs="Times New Roman"/>
          <w:sz w:val="24"/>
          <w:lang w:val="ro-RO"/>
        </w:rPr>
        <w:t>Numărul de telefon: ……………………………………</w:t>
      </w:r>
      <w:r w:rsidR="003A325C" w:rsidRPr="003A325C">
        <w:rPr>
          <w:rFonts w:ascii="Times New Roman" w:hAnsi="Times New Roman" w:cs="Times New Roman"/>
          <w:sz w:val="24"/>
          <w:lang w:val="ro-RO"/>
        </w:rPr>
        <w:t xml:space="preserve"> </w:t>
      </w:r>
      <w:r w:rsidRPr="003A325C">
        <w:rPr>
          <w:rFonts w:ascii="Times New Roman" w:hAnsi="Times New Roman" w:cs="Times New Roman"/>
          <w:sz w:val="24"/>
          <w:lang w:val="ro-RO"/>
        </w:rPr>
        <w:t>(lipsa numărului de telefon nu atrage respingerea cererii).</w:t>
      </w:r>
    </w:p>
    <w:p w:rsidR="003A325C" w:rsidRDefault="003A325C" w:rsidP="008F720C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A325C" w:rsidRDefault="003A325C" w:rsidP="008F720C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BC717F"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Atașez </w:t>
      </w:r>
      <w:r w:rsidR="00BC717F" w:rsidRPr="003A325C">
        <w:rPr>
          <w:rFonts w:ascii="Times New Roman" w:hAnsi="Times New Roman" w:cs="Times New Roman"/>
          <w:b/>
          <w:sz w:val="24"/>
          <w:szCs w:val="24"/>
          <w:lang w:val="ro-RO"/>
        </w:rPr>
        <w:t>adeverința emisă de angajator din care rezultă că, în ziua alegerilor, nu pot părăsi locul de muncă în intervalul orar 07.00-21.00.</w:t>
      </w:r>
      <w:r w:rsidR="0028046C"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 (Nu este obligatorie ștampilarea adeverinței de către angajator)</w:t>
      </w:r>
      <w:r w:rsidR="00FD508C"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BC717F" w:rsidRPr="00E778F2" w:rsidRDefault="00E778F2" w:rsidP="00E778F2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  <w:r w:rsidRPr="00E778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FD508C"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Daca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adeverința </w:t>
      </w:r>
      <w:r w:rsidR="00FD508C"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a fost </w:t>
      </w:r>
      <w:r w:rsidR="003A325C" w:rsidRPr="003A325C">
        <w:rPr>
          <w:rFonts w:ascii="Times New Roman" w:hAnsi="Times New Roman" w:cs="Times New Roman"/>
          <w:sz w:val="24"/>
          <w:szCs w:val="24"/>
          <w:lang w:val="ro-RO"/>
        </w:rPr>
        <w:t>atașată</w:t>
      </w:r>
      <w:r w:rsidR="00FD508C"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 cererii de vot p</w:t>
      </w:r>
      <w:r w:rsidR="003A325C">
        <w:rPr>
          <w:rFonts w:ascii="Times New Roman" w:hAnsi="Times New Roman" w:cs="Times New Roman"/>
          <w:sz w:val="24"/>
          <w:szCs w:val="24"/>
          <w:lang w:val="ro-RO"/>
        </w:rPr>
        <w:t>entru</w:t>
      </w:r>
      <w:r w:rsidR="00FD508C"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 alegerile </w:t>
      </w:r>
      <w:r w:rsidR="003A325C">
        <w:rPr>
          <w:rFonts w:ascii="Times New Roman" w:hAnsi="Times New Roman" w:cs="Times New Roman"/>
          <w:sz w:val="24"/>
          <w:szCs w:val="24"/>
          <w:lang w:val="ro-RO"/>
        </w:rPr>
        <w:t>pentru Președintele României 2024, nu mai este necesară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redepunerea acesteia</w:t>
      </w:r>
      <w:r w:rsidR="00FD508C" w:rsidRPr="003A325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C717F" w:rsidRPr="003A325C" w:rsidRDefault="00BC717F" w:rsidP="00FF4E21">
      <w:pPr>
        <w:tabs>
          <w:tab w:val="left" w:pos="313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BC717F" w:rsidRPr="003A325C" w:rsidRDefault="00BC717F" w:rsidP="00BC717F">
      <w:pPr>
        <w:tabs>
          <w:tab w:val="left" w:pos="605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325C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FF4E2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bookmarkStart w:id="0" w:name="_GoBack"/>
      <w:bookmarkEnd w:id="0"/>
      <w:r w:rsidRPr="003A32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3A325C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Semnătura: </w:t>
      </w:r>
    </w:p>
    <w:p w:rsidR="00BC717F" w:rsidRPr="003A325C" w:rsidRDefault="00BC717F" w:rsidP="00BC717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717F" w:rsidRPr="003A325C" w:rsidRDefault="00BC717F" w:rsidP="00BC717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717F" w:rsidRPr="003A325C" w:rsidRDefault="00BC717F" w:rsidP="00E778F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325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  <w:r w:rsidR="00E778F2" w:rsidRPr="00E778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Pr="003A32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TREBUIE SEMNATĂ ȘI DATATĂ DE CĂTRE ALEGĂTORUL CARE NU POATE PĂRĂSI LOCUL DE MUNCĂ. </w:t>
      </w:r>
    </w:p>
    <w:p w:rsidR="00BC717F" w:rsidRPr="003A325C" w:rsidRDefault="00BC717F" w:rsidP="00BC717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717F" w:rsidRPr="003A325C" w:rsidRDefault="00BC717F" w:rsidP="00BC717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621EF" w:rsidRPr="003A325C" w:rsidRDefault="00C621EF">
      <w:pPr>
        <w:rPr>
          <w:lang w:val="ro-RO"/>
        </w:rPr>
      </w:pPr>
    </w:p>
    <w:sectPr w:rsidR="00C621EF" w:rsidRPr="003A3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F"/>
    <w:rsid w:val="00097927"/>
    <w:rsid w:val="0028046C"/>
    <w:rsid w:val="00384D02"/>
    <w:rsid w:val="003A325C"/>
    <w:rsid w:val="008F720C"/>
    <w:rsid w:val="009C50BE"/>
    <w:rsid w:val="00BC717F"/>
    <w:rsid w:val="00C621EF"/>
    <w:rsid w:val="00E778F2"/>
    <w:rsid w:val="00FD508C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C008"/>
  <w15:chartTrackingRefBased/>
  <w15:docId w15:val="{04AA122F-53C4-4578-98DF-D8F13E45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Judecator</cp:lastModifiedBy>
  <cp:revision>6</cp:revision>
  <dcterms:created xsi:type="dcterms:W3CDTF">2024-11-14T13:35:00Z</dcterms:created>
  <dcterms:modified xsi:type="dcterms:W3CDTF">2024-11-15T14:35:00Z</dcterms:modified>
</cp:coreProperties>
</file>