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BB4CEC" w14:textId="77777777" w:rsidR="000E1580" w:rsidRPr="000E1580" w:rsidRDefault="000E1580" w:rsidP="000E1580">
      <w:pPr>
        <w:spacing w:after="0" w:line="240" w:lineRule="auto"/>
        <w:jc w:val="center"/>
        <w:rPr>
          <w:color w:val="002060"/>
          <w:sz w:val="24"/>
          <w:szCs w:val="24"/>
        </w:rPr>
      </w:pPr>
      <w:r w:rsidRPr="000E1580">
        <w:rPr>
          <w:color w:val="002060"/>
          <w:sz w:val="24"/>
          <w:szCs w:val="24"/>
        </w:rPr>
        <w:t>Cerere tip pentru asistarea unei persoane vârstnice</w:t>
      </w:r>
    </w:p>
    <w:p w14:paraId="0D82E795" w14:textId="77777777" w:rsidR="000E1580" w:rsidRPr="000E1580" w:rsidRDefault="000E1580" w:rsidP="000E1580">
      <w:pPr>
        <w:spacing w:after="0" w:line="240" w:lineRule="auto"/>
        <w:jc w:val="center"/>
        <w:rPr>
          <w:color w:val="002060"/>
          <w:sz w:val="24"/>
          <w:szCs w:val="24"/>
        </w:rPr>
      </w:pPr>
      <w:r w:rsidRPr="000E1580">
        <w:rPr>
          <w:color w:val="002060"/>
          <w:sz w:val="24"/>
          <w:szCs w:val="24"/>
        </w:rPr>
        <w:t xml:space="preserve">la încheierea unui act juridic de înstrăinare în scopul </w:t>
      </w:r>
      <w:proofErr w:type="spellStart"/>
      <w:r w:rsidRPr="000E1580">
        <w:rPr>
          <w:color w:val="002060"/>
          <w:sz w:val="24"/>
          <w:szCs w:val="24"/>
        </w:rPr>
        <w:t>întreţinerii</w:t>
      </w:r>
      <w:proofErr w:type="spellEnd"/>
    </w:p>
    <w:p w14:paraId="7E353583" w14:textId="77777777" w:rsidR="000E1580" w:rsidRPr="000E1580" w:rsidRDefault="000E1580" w:rsidP="000E1580">
      <w:pPr>
        <w:spacing w:after="0" w:line="240" w:lineRule="auto"/>
        <w:rPr>
          <w:color w:val="002060"/>
          <w:sz w:val="24"/>
          <w:szCs w:val="24"/>
        </w:rPr>
      </w:pPr>
    </w:p>
    <w:p w14:paraId="39603115" w14:textId="77777777" w:rsidR="000E1580" w:rsidRPr="000E1580" w:rsidRDefault="000E1580" w:rsidP="000E1580">
      <w:pPr>
        <w:spacing w:after="0" w:line="240" w:lineRule="auto"/>
        <w:rPr>
          <w:color w:val="002060"/>
          <w:sz w:val="24"/>
          <w:szCs w:val="24"/>
        </w:rPr>
      </w:pPr>
    </w:p>
    <w:p w14:paraId="4F93F68E" w14:textId="77777777" w:rsidR="000E1580" w:rsidRPr="000E1580" w:rsidRDefault="000E1580" w:rsidP="000E1580">
      <w:pPr>
        <w:spacing w:after="0" w:line="240" w:lineRule="auto"/>
        <w:rPr>
          <w:color w:val="002060"/>
          <w:sz w:val="24"/>
          <w:szCs w:val="24"/>
        </w:rPr>
      </w:pPr>
    </w:p>
    <w:p w14:paraId="71FAFD8B" w14:textId="77777777" w:rsidR="000E1580" w:rsidRPr="000E1580" w:rsidRDefault="000E1580" w:rsidP="000E1580">
      <w:pPr>
        <w:spacing w:after="0" w:line="240" w:lineRule="auto"/>
        <w:jc w:val="center"/>
        <w:rPr>
          <w:color w:val="002060"/>
          <w:sz w:val="24"/>
          <w:szCs w:val="24"/>
        </w:rPr>
      </w:pPr>
      <w:r w:rsidRPr="000E1580">
        <w:rPr>
          <w:color w:val="002060"/>
          <w:sz w:val="24"/>
          <w:szCs w:val="24"/>
        </w:rPr>
        <w:t>DOMNULE PRIMAR,</w:t>
      </w:r>
    </w:p>
    <w:p w14:paraId="17BE601B" w14:textId="77777777" w:rsidR="000E1580" w:rsidRPr="000E1580" w:rsidRDefault="000E1580" w:rsidP="000E1580">
      <w:pPr>
        <w:spacing w:after="0" w:line="240" w:lineRule="auto"/>
        <w:jc w:val="center"/>
        <w:rPr>
          <w:color w:val="002060"/>
          <w:sz w:val="24"/>
          <w:szCs w:val="24"/>
        </w:rPr>
      </w:pPr>
    </w:p>
    <w:p w14:paraId="4BD3EC02" w14:textId="77777777" w:rsidR="000E1580" w:rsidRPr="000E1580" w:rsidRDefault="000E1580" w:rsidP="000E1580">
      <w:pPr>
        <w:spacing w:after="0" w:line="240" w:lineRule="auto"/>
        <w:jc w:val="center"/>
        <w:rPr>
          <w:color w:val="002060"/>
          <w:sz w:val="24"/>
          <w:szCs w:val="24"/>
        </w:rPr>
      </w:pPr>
    </w:p>
    <w:p w14:paraId="3BC5BE3F" w14:textId="77777777" w:rsidR="000E1580" w:rsidRPr="000E1580" w:rsidRDefault="000E1580" w:rsidP="000E1580">
      <w:pPr>
        <w:spacing w:after="0" w:line="240" w:lineRule="auto"/>
        <w:rPr>
          <w:color w:val="002060"/>
          <w:sz w:val="24"/>
          <w:szCs w:val="24"/>
        </w:rPr>
      </w:pPr>
    </w:p>
    <w:p w14:paraId="6BCEE362" w14:textId="77777777" w:rsidR="000E1580" w:rsidRPr="000E1580" w:rsidRDefault="000E1580" w:rsidP="000E1580">
      <w:pPr>
        <w:spacing w:after="0" w:line="240" w:lineRule="auto"/>
        <w:jc w:val="center"/>
        <w:rPr>
          <w:color w:val="002060"/>
          <w:sz w:val="24"/>
          <w:szCs w:val="24"/>
        </w:rPr>
      </w:pPr>
    </w:p>
    <w:p w14:paraId="4C7B69C7" w14:textId="77777777" w:rsidR="000E1580" w:rsidRPr="000E1580" w:rsidRDefault="000E1580" w:rsidP="000E1580">
      <w:pPr>
        <w:spacing w:after="0" w:line="240" w:lineRule="auto"/>
        <w:jc w:val="center"/>
        <w:rPr>
          <w:color w:val="002060"/>
          <w:sz w:val="24"/>
          <w:szCs w:val="24"/>
        </w:rPr>
      </w:pPr>
    </w:p>
    <w:p w14:paraId="166B901E" w14:textId="40A9F584" w:rsidR="000E1580" w:rsidRPr="000E1580" w:rsidRDefault="000E1580" w:rsidP="000E1580">
      <w:pPr>
        <w:tabs>
          <w:tab w:val="left" w:pos="8820"/>
        </w:tabs>
        <w:spacing w:after="0" w:line="240" w:lineRule="auto"/>
        <w:rPr>
          <w:color w:val="002060"/>
          <w:sz w:val="24"/>
          <w:szCs w:val="24"/>
        </w:rPr>
      </w:pPr>
      <w:r w:rsidRPr="000E1580">
        <w:rPr>
          <w:color w:val="002060"/>
          <w:sz w:val="24"/>
          <w:szCs w:val="24"/>
        </w:rPr>
        <w:t>Subsemnatul(a)................................................................................................... cu domiciliul în ....................................................................................................................posesor B.I./C.I seria</w:t>
      </w:r>
    </w:p>
    <w:p w14:paraId="13D487E6" w14:textId="0BCC1903" w:rsidR="000E1580" w:rsidRPr="000E1580" w:rsidRDefault="000E1580" w:rsidP="000E1580">
      <w:pPr>
        <w:spacing w:after="0" w:line="240" w:lineRule="auto"/>
        <w:rPr>
          <w:color w:val="002060"/>
          <w:sz w:val="24"/>
          <w:szCs w:val="24"/>
        </w:rPr>
      </w:pPr>
      <w:r w:rsidRPr="000E1580">
        <w:rPr>
          <w:color w:val="002060"/>
          <w:sz w:val="24"/>
          <w:szCs w:val="24"/>
        </w:rPr>
        <w:t>…........nr. ......................... să fiu asistat(ă) conform Legii 17/2000 de către un reprezentat al</w:t>
      </w:r>
      <w:r w:rsidR="00EA0C8D">
        <w:rPr>
          <w:color w:val="002060"/>
          <w:sz w:val="24"/>
          <w:szCs w:val="24"/>
        </w:rPr>
        <w:t xml:space="preserve">  </w:t>
      </w:r>
      <w:proofErr w:type="spellStart"/>
      <w:r w:rsidRPr="000E1580">
        <w:rPr>
          <w:color w:val="002060"/>
          <w:sz w:val="24"/>
          <w:szCs w:val="24"/>
        </w:rPr>
        <w:t>autorităţii</w:t>
      </w:r>
      <w:proofErr w:type="spellEnd"/>
      <w:r w:rsidRPr="000E1580">
        <w:rPr>
          <w:color w:val="002060"/>
          <w:sz w:val="24"/>
          <w:szCs w:val="24"/>
        </w:rPr>
        <w:t xml:space="preserve"> tutelare la încheierea unui ………………………………………………………………………............................................................................</w:t>
      </w:r>
    </w:p>
    <w:p w14:paraId="5B6E2E89" w14:textId="0F44ADC9" w:rsidR="000E1580" w:rsidRPr="000E1580" w:rsidRDefault="000E1580" w:rsidP="000E1580">
      <w:pPr>
        <w:spacing w:after="0" w:line="240" w:lineRule="auto"/>
        <w:rPr>
          <w:color w:val="002060"/>
          <w:sz w:val="24"/>
          <w:szCs w:val="24"/>
        </w:rPr>
      </w:pPr>
      <w:r w:rsidRPr="000E1580">
        <w:rPr>
          <w:color w:val="002060"/>
          <w:sz w:val="24"/>
          <w:szCs w:val="24"/>
        </w:rPr>
        <w:t>………………………………………………………………………………………………....................................................</w:t>
      </w:r>
    </w:p>
    <w:p w14:paraId="2CFC2F83" w14:textId="0C4F5194" w:rsidR="000E1580" w:rsidRPr="000E1580" w:rsidRDefault="000E1580" w:rsidP="000E1580">
      <w:pPr>
        <w:spacing w:after="0" w:line="240" w:lineRule="auto"/>
        <w:rPr>
          <w:color w:val="002060"/>
          <w:sz w:val="24"/>
          <w:szCs w:val="24"/>
        </w:rPr>
      </w:pPr>
      <w:r w:rsidRPr="000E1580">
        <w:rPr>
          <w:color w:val="002060"/>
          <w:sz w:val="24"/>
          <w:szCs w:val="24"/>
        </w:rPr>
        <w:t>………………………………………………………………………………………………....................................................</w:t>
      </w:r>
    </w:p>
    <w:p w14:paraId="61B78416" w14:textId="36E7E6C0" w:rsidR="000E1580" w:rsidRPr="000E1580" w:rsidRDefault="000E1580" w:rsidP="000E1580">
      <w:pPr>
        <w:spacing w:after="0" w:line="240" w:lineRule="auto"/>
        <w:ind w:right="270"/>
        <w:rPr>
          <w:color w:val="002060"/>
          <w:sz w:val="24"/>
          <w:szCs w:val="24"/>
        </w:rPr>
      </w:pPr>
      <w:r w:rsidRPr="000E1580">
        <w:rPr>
          <w:color w:val="002060"/>
          <w:sz w:val="24"/>
          <w:szCs w:val="24"/>
        </w:rPr>
        <w:t>…………………………….……………………………………………………………..............……………………………………….……………………………………...............................................................................................................</w:t>
      </w:r>
    </w:p>
    <w:p w14:paraId="29155FDD" w14:textId="40EC3F2B" w:rsidR="000E1580" w:rsidRDefault="000E1580" w:rsidP="00EA0C8D">
      <w:pPr>
        <w:spacing w:after="0" w:line="240" w:lineRule="auto"/>
        <w:jc w:val="both"/>
        <w:rPr>
          <w:color w:val="002060"/>
        </w:rPr>
      </w:pPr>
      <w:r w:rsidRPr="00EA0C8D">
        <w:rPr>
          <w:color w:val="002060"/>
        </w:rPr>
        <w:t>(se indică actul juridic ales de persoana vârstnică: contractul de vânzare-cumpărare cu clauză de</w:t>
      </w:r>
      <w:r w:rsidR="00EA0C8D">
        <w:rPr>
          <w:color w:val="002060"/>
        </w:rPr>
        <w:t xml:space="preserve"> </w:t>
      </w:r>
      <w:proofErr w:type="spellStart"/>
      <w:r w:rsidRPr="00EA0C8D">
        <w:rPr>
          <w:color w:val="002060"/>
        </w:rPr>
        <w:t>întreţinere</w:t>
      </w:r>
      <w:proofErr w:type="spellEnd"/>
      <w:r w:rsidRPr="00EA0C8D">
        <w:rPr>
          <w:color w:val="002060"/>
        </w:rPr>
        <w:t xml:space="preserve">/contract de </w:t>
      </w:r>
      <w:proofErr w:type="spellStart"/>
      <w:r w:rsidRPr="00EA0C8D">
        <w:rPr>
          <w:color w:val="002060"/>
        </w:rPr>
        <w:t>întreţinere</w:t>
      </w:r>
      <w:proofErr w:type="spellEnd"/>
      <w:r w:rsidRPr="00EA0C8D">
        <w:rPr>
          <w:color w:val="002060"/>
        </w:rPr>
        <w:t xml:space="preserve">, </w:t>
      </w:r>
      <w:r w:rsidR="00EA0C8D">
        <w:rPr>
          <w:color w:val="002060"/>
        </w:rPr>
        <w:t xml:space="preserve">contract </w:t>
      </w:r>
      <w:r w:rsidR="00EA0C8D" w:rsidRPr="00EA0C8D">
        <w:rPr>
          <w:color w:val="002060"/>
        </w:rPr>
        <w:t>de închiriere/comodat cu persoane fizice, în vederea</w:t>
      </w:r>
      <w:r w:rsidR="00EA0C8D" w:rsidRPr="00EA0C8D">
        <w:rPr>
          <w:color w:val="002060"/>
        </w:rPr>
        <w:t xml:space="preserve">  </w:t>
      </w:r>
      <w:r w:rsidR="00EA0C8D" w:rsidRPr="00EA0C8D">
        <w:rPr>
          <w:color w:val="002060"/>
        </w:rPr>
        <w:t>găzduirii persoanei vârstnice</w:t>
      </w:r>
      <w:r w:rsidRPr="00EA0C8D">
        <w:rPr>
          <w:color w:val="002060"/>
        </w:rPr>
        <w:t>)</w:t>
      </w:r>
    </w:p>
    <w:p w14:paraId="33E9EF0A" w14:textId="77777777" w:rsidR="00EA0C8D" w:rsidRPr="00EA0C8D" w:rsidRDefault="00EA0C8D" w:rsidP="00EA0C8D">
      <w:pPr>
        <w:spacing w:after="0" w:line="240" w:lineRule="auto"/>
        <w:jc w:val="both"/>
        <w:rPr>
          <w:color w:val="002060"/>
        </w:rPr>
      </w:pPr>
    </w:p>
    <w:p w14:paraId="63F7DBAD" w14:textId="690FDCC9" w:rsidR="000E1580" w:rsidRPr="000E1580" w:rsidRDefault="000E1580" w:rsidP="000E1580">
      <w:pPr>
        <w:spacing w:after="0" w:line="240" w:lineRule="auto"/>
        <w:rPr>
          <w:color w:val="002060"/>
          <w:sz w:val="24"/>
          <w:szCs w:val="24"/>
        </w:rPr>
      </w:pPr>
      <w:r w:rsidRPr="000E1580">
        <w:rPr>
          <w:color w:val="002060"/>
          <w:sz w:val="24"/>
          <w:szCs w:val="24"/>
        </w:rPr>
        <w:t>cu dl./dna/soţii...............................................................................................................................</w:t>
      </w:r>
    </w:p>
    <w:p w14:paraId="1B74B562" w14:textId="798C15AF" w:rsidR="000E1580" w:rsidRPr="000E1580" w:rsidRDefault="000E1580" w:rsidP="000E1580">
      <w:pPr>
        <w:spacing w:after="0" w:line="240" w:lineRule="auto"/>
        <w:rPr>
          <w:color w:val="002060"/>
          <w:sz w:val="24"/>
          <w:szCs w:val="24"/>
        </w:rPr>
      </w:pPr>
      <w:r w:rsidRPr="000E1580">
        <w:rPr>
          <w:color w:val="002060"/>
          <w:sz w:val="24"/>
          <w:szCs w:val="24"/>
        </w:rPr>
        <w:t>.......................................................................................................................................................</w:t>
      </w:r>
    </w:p>
    <w:p w14:paraId="4C0E35DD" w14:textId="77777777" w:rsidR="000E1580" w:rsidRPr="000E1580" w:rsidRDefault="000E1580" w:rsidP="000E1580">
      <w:pPr>
        <w:spacing w:after="0" w:line="240" w:lineRule="auto"/>
        <w:rPr>
          <w:color w:val="002060"/>
          <w:sz w:val="24"/>
          <w:szCs w:val="24"/>
        </w:rPr>
      </w:pPr>
    </w:p>
    <w:p w14:paraId="12D18A91" w14:textId="77777777" w:rsidR="000E1580" w:rsidRPr="000E1580" w:rsidRDefault="000E1580" w:rsidP="000E1580">
      <w:pPr>
        <w:spacing w:after="0" w:line="240" w:lineRule="auto"/>
        <w:rPr>
          <w:color w:val="002060"/>
          <w:sz w:val="24"/>
          <w:szCs w:val="24"/>
        </w:rPr>
      </w:pPr>
    </w:p>
    <w:p w14:paraId="04A8BED1" w14:textId="77777777" w:rsidR="000E1580" w:rsidRPr="000E1580" w:rsidRDefault="000E1580" w:rsidP="000E1580">
      <w:pPr>
        <w:spacing w:after="0" w:line="240" w:lineRule="auto"/>
        <w:rPr>
          <w:color w:val="002060"/>
          <w:sz w:val="24"/>
          <w:szCs w:val="24"/>
        </w:rPr>
      </w:pPr>
    </w:p>
    <w:p w14:paraId="7EF1FEBD" w14:textId="77777777" w:rsidR="000E1580" w:rsidRPr="000E1580" w:rsidRDefault="000E1580" w:rsidP="000E1580">
      <w:pPr>
        <w:spacing w:after="0" w:line="240" w:lineRule="auto"/>
        <w:rPr>
          <w:color w:val="002060"/>
          <w:sz w:val="24"/>
          <w:szCs w:val="24"/>
        </w:rPr>
      </w:pPr>
    </w:p>
    <w:p w14:paraId="6EB5AC8E" w14:textId="77777777" w:rsidR="000E1580" w:rsidRPr="000E1580" w:rsidRDefault="000E1580" w:rsidP="000E1580">
      <w:pPr>
        <w:spacing w:after="0" w:line="240" w:lineRule="auto"/>
        <w:rPr>
          <w:color w:val="002060"/>
          <w:sz w:val="24"/>
          <w:szCs w:val="24"/>
        </w:rPr>
      </w:pPr>
    </w:p>
    <w:p w14:paraId="6A4536AE" w14:textId="77777777" w:rsidR="000E1580" w:rsidRPr="000E1580" w:rsidRDefault="000E1580" w:rsidP="000E1580">
      <w:pPr>
        <w:spacing w:after="0" w:line="240" w:lineRule="auto"/>
        <w:rPr>
          <w:color w:val="002060"/>
          <w:sz w:val="24"/>
          <w:szCs w:val="24"/>
        </w:rPr>
      </w:pPr>
    </w:p>
    <w:p w14:paraId="1830A2DD" w14:textId="77777777" w:rsidR="000E1580" w:rsidRPr="000E1580" w:rsidRDefault="000E1580" w:rsidP="000E1580">
      <w:pPr>
        <w:spacing w:after="0" w:line="240" w:lineRule="auto"/>
        <w:rPr>
          <w:color w:val="002060"/>
          <w:sz w:val="24"/>
          <w:szCs w:val="24"/>
        </w:rPr>
      </w:pPr>
    </w:p>
    <w:p w14:paraId="0DD74FE9" w14:textId="77777777" w:rsidR="000E1580" w:rsidRPr="000E1580" w:rsidRDefault="000E1580" w:rsidP="000E1580">
      <w:pPr>
        <w:spacing w:after="0" w:line="240" w:lineRule="auto"/>
        <w:rPr>
          <w:color w:val="002060"/>
          <w:sz w:val="24"/>
          <w:szCs w:val="24"/>
        </w:rPr>
      </w:pPr>
    </w:p>
    <w:p w14:paraId="0389BF96" w14:textId="626D61A8" w:rsidR="000E1580" w:rsidRPr="000E1580" w:rsidRDefault="000E1580" w:rsidP="000E1580">
      <w:pPr>
        <w:spacing w:after="0" w:line="240" w:lineRule="auto"/>
        <w:rPr>
          <w:color w:val="002060"/>
          <w:sz w:val="24"/>
          <w:szCs w:val="24"/>
        </w:rPr>
      </w:pPr>
      <w:r w:rsidRPr="000E1580">
        <w:rPr>
          <w:color w:val="002060"/>
          <w:sz w:val="24"/>
          <w:szCs w:val="24"/>
        </w:rPr>
        <w:t xml:space="preserve">Data </w:t>
      </w:r>
      <w:r w:rsidRPr="000E1580">
        <w:rPr>
          <w:color w:val="002060"/>
          <w:sz w:val="24"/>
          <w:szCs w:val="24"/>
        </w:rPr>
        <w:tab/>
      </w:r>
      <w:r w:rsidRPr="000E1580">
        <w:rPr>
          <w:color w:val="002060"/>
          <w:sz w:val="24"/>
          <w:szCs w:val="24"/>
        </w:rPr>
        <w:tab/>
      </w:r>
      <w:r w:rsidRPr="000E1580">
        <w:rPr>
          <w:color w:val="002060"/>
          <w:sz w:val="24"/>
          <w:szCs w:val="24"/>
        </w:rPr>
        <w:tab/>
      </w:r>
      <w:r w:rsidRPr="000E1580">
        <w:rPr>
          <w:color w:val="002060"/>
          <w:sz w:val="24"/>
          <w:szCs w:val="24"/>
        </w:rPr>
        <w:tab/>
      </w:r>
      <w:r w:rsidRPr="000E1580">
        <w:rPr>
          <w:color w:val="002060"/>
          <w:sz w:val="24"/>
          <w:szCs w:val="24"/>
        </w:rPr>
        <w:tab/>
      </w:r>
      <w:r w:rsidRPr="000E1580">
        <w:rPr>
          <w:color w:val="002060"/>
          <w:sz w:val="24"/>
          <w:szCs w:val="24"/>
        </w:rPr>
        <w:tab/>
      </w:r>
      <w:r w:rsidRPr="000E1580">
        <w:rPr>
          <w:color w:val="002060"/>
          <w:sz w:val="24"/>
          <w:szCs w:val="24"/>
        </w:rPr>
        <w:tab/>
      </w:r>
      <w:r w:rsidRPr="000E1580">
        <w:rPr>
          <w:color w:val="002060"/>
          <w:sz w:val="24"/>
          <w:szCs w:val="24"/>
        </w:rPr>
        <w:tab/>
      </w:r>
      <w:r w:rsidRPr="000E1580">
        <w:rPr>
          <w:color w:val="002060"/>
          <w:sz w:val="24"/>
          <w:szCs w:val="24"/>
        </w:rPr>
        <w:tab/>
      </w:r>
      <w:r w:rsidRPr="000E1580">
        <w:rPr>
          <w:color w:val="002060"/>
          <w:sz w:val="24"/>
          <w:szCs w:val="24"/>
        </w:rPr>
        <w:tab/>
        <w:t xml:space="preserve">        Semnătura</w:t>
      </w:r>
    </w:p>
    <w:p w14:paraId="6731CD5A" w14:textId="77777777" w:rsidR="000E1580" w:rsidRPr="000E1580" w:rsidRDefault="000E1580" w:rsidP="000E1580">
      <w:pPr>
        <w:spacing w:after="0" w:line="240" w:lineRule="auto"/>
        <w:rPr>
          <w:color w:val="002060"/>
          <w:sz w:val="24"/>
          <w:szCs w:val="24"/>
        </w:rPr>
      </w:pPr>
    </w:p>
    <w:p w14:paraId="1D39864B" w14:textId="77777777" w:rsidR="000E1580" w:rsidRPr="000E1580" w:rsidRDefault="000E1580" w:rsidP="000E1580">
      <w:pPr>
        <w:spacing w:after="0" w:line="240" w:lineRule="auto"/>
        <w:rPr>
          <w:color w:val="002060"/>
          <w:sz w:val="24"/>
          <w:szCs w:val="24"/>
        </w:rPr>
      </w:pPr>
    </w:p>
    <w:p w14:paraId="664D9CF6" w14:textId="77777777" w:rsidR="000E1580" w:rsidRDefault="000E1580" w:rsidP="000E1580">
      <w:pPr>
        <w:spacing w:after="0" w:line="240" w:lineRule="auto"/>
        <w:rPr>
          <w:color w:val="002060"/>
          <w:sz w:val="24"/>
          <w:szCs w:val="24"/>
        </w:rPr>
      </w:pPr>
    </w:p>
    <w:p w14:paraId="1D5B6333" w14:textId="77777777" w:rsidR="000E1580" w:rsidRDefault="000E1580" w:rsidP="000E1580">
      <w:pPr>
        <w:spacing w:after="0" w:line="240" w:lineRule="auto"/>
        <w:rPr>
          <w:color w:val="002060"/>
          <w:sz w:val="24"/>
          <w:szCs w:val="24"/>
        </w:rPr>
      </w:pPr>
    </w:p>
    <w:p w14:paraId="58BA66A3" w14:textId="77777777" w:rsidR="000E1580" w:rsidRDefault="000E1580" w:rsidP="000E1580">
      <w:pPr>
        <w:spacing w:after="0" w:line="240" w:lineRule="auto"/>
        <w:rPr>
          <w:color w:val="002060"/>
          <w:sz w:val="24"/>
          <w:szCs w:val="24"/>
        </w:rPr>
      </w:pPr>
    </w:p>
    <w:p w14:paraId="63BA3583" w14:textId="77777777" w:rsidR="000E1580" w:rsidRPr="000E1580" w:rsidRDefault="000E1580" w:rsidP="000E1580">
      <w:pPr>
        <w:spacing w:after="0" w:line="240" w:lineRule="auto"/>
        <w:rPr>
          <w:color w:val="002060"/>
          <w:sz w:val="24"/>
          <w:szCs w:val="24"/>
        </w:rPr>
      </w:pPr>
    </w:p>
    <w:p w14:paraId="62F91C70" w14:textId="77777777" w:rsidR="000E1580" w:rsidRPr="000E1580" w:rsidRDefault="000E1580" w:rsidP="000E1580">
      <w:pPr>
        <w:spacing w:after="0" w:line="240" w:lineRule="auto"/>
        <w:rPr>
          <w:color w:val="002060"/>
          <w:sz w:val="24"/>
          <w:szCs w:val="24"/>
        </w:rPr>
      </w:pPr>
    </w:p>
    <w:p w14:paraId="610E01DD" w14:textId="77777777" w:rsidR="000E1580" w:rsidRPr="000E1580" w:rsidRDefault="000E1580" w:rsidP="000E1580">
      <w:pPr>
        <w:spacing w:after="0" w:line="240" w:lineRule="auto"/>
        <w:jc w:val="center"/>
        <w:rPr>
          <w:color w:val="002060"/>
          <w:sz w:val="24"/>
          <w:szCs w:val="24"/>
        </w:rPr>
      </w:pPr>
    </w:p>
    <w:p w14:paraId="3339F894" w14:textId="6DE69B80" w:rsidR="005F2DA6" w:rsidRPr="000E1580" w:rsidRDefault="000E1580" w:rsidP="000E1580">
      <w:pPr>
        <w:spacing w:after="0" w:line="240" w:lineRule="auto"/>
        <w:jc w:val="center"/>
        <w:rPr>
          <w:color w:val="002060"/>
          <w:sz w:val="24"/>
          <w:szCs w:val="24"/>
        </w:rPr>
      </w:pPr>
      <w:r w:rsidRPr="000E1580">
        <w:rPr>
          <w:color w:val="002060"/>
          <w:sz w:val="24"/>
          <w:szCs w:val="24"/>
        </w:rPr>
        <w:t xml:space="preserve">Domnului Primar al Sectorului 1 </w:t>
      </w:r>
      <w:proofErr w:type="spellStart"/>
      <w:r w:rsidRPr="000E1580">
        <w:rPr>
          <w:color w:val="002060"/>
          <w:sz w:val="24"/>
          <w:szCs w:val="24"/>
        </w:rPr>
        <w:t>Bucureşti</w:t>
      </w:r>
      <w:proofErr w:type="spellEnd"/>
    </w:p>
    <w:sectPr w:rsidR="005F2DA6" w:rsidRPr="000E158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32BD"/>
    <w:rsid w:val="000132BD"/>
    <w:rsid w:val="000E1580"/>
    <w:rsid w:val="002663AD"/>
    <w:rsid w:val="005F2DA6"/>
    <w:rsid w:val="00EA0C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239FBC"/>
  <w15:chartTrackingRefBased/>
  <w15:docId w15:val="{31E8DD42-133C-4C36-B4E8-C4FF529F32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ro-RO"/>
    </w:rPr>
  </w:style>
  <w:style w:type="paragraph" w:styleId="Titlu1">
    <w:name w:val="heading 1"/>
    <w:basedOn w:val="Normal"/>
    <w:next w:val="Normal"/>
    <w:link w:val="Titlu1Caracter"/>
    <w:uiPriority w:val="9"/>
    <w:qFormat/>
    <w:rsid w:val="000132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itlu2">
    <w:name w:val="heading 2"/>
    <w:basedOn w:val="Normal"/>
    <w:next w:val="Normal"/>
    <w:link w:val="Titlu2Caracter"/>
    <w:uiPriority w:val="9"/>
    <w:semiHidden/>
    <w:unhideWhenUsed/>
    <w:qFormat/>
    <w:rsid w:val="000132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lu3">
    <w:name w:val="heading 3"/>
    <w:basedOn w:val="Normal"/>
    <w:next w:val="Normal"/>
    <w:link w:val="Titlu3Caracter"/>
    <w:uiPriority w:val="9"/>
    <w:semiHidden/>
    <w:unhideWhenUsed/>
    <w:qFormat/>
    <w:rsid w:val="000132BD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itlu4">
    <w:name w:val="heading 4"/>
    <w:basedOn w:val="Normal"/>
    <w:next w:val="Normal"/>
    <w:link w:val="Titlu4Caracter"/>
    <w:uiPriority w:val="9"/>
    <w:semiHidden/>
    <w:unhideWhenUsed/>
    <w:qFormat/>
    <w:rsid w:val="000132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itlu5">
    <w:name w:val="heading 5"/>
    <w:basedOn w:val="Normal"/>
    <w:next w:val="Normal"/>
    <w:link w:val="Titlu5Caracter"/>
    <w:uiPriority w:val="9"/>
    <w:semiHidden/>
    <w:unhideWhenUsed/>
    <w:qFormat/>
    <w:rsid w:val="000132BD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itlu6">
    <w:name w:val="heading 6"/>
    <w:basedOn w:val="Normal"/>
    <w:next w:val="Normal"/>
    <w:link w:val="Titlu6Caracter"/>
    <w:uiPriority w:val="9"/>
    <w:semiHidden/>
    <w:unhideWhenUsed/>
    <w:qFormat/>
    <w:rsid w:val="000132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lu7">
    <w:name w:val="heading 7"/>
    <w:basedOn w:val="Normal"/>
    <w:next w:val="Normal"/>
    <w:link w:val="Titlu7Caracter"/>
    <w:uiPriority w:val="9"/>
    <w:semiHidden/>
    <w:unhideWhenUsed/>
    <w:qFormat/>
    <w:rsid w:val="000132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lu8">
    <w:name w:val="heading 8"/>
    <w:basedOn w:val="Normal"/>
    <w:next w:val="Normal"/>
    <w:link w:val="Titlu8Caracter"/>
    <w:uiPriority w:val="9"/>
    <w:semiHidden/>
    <w:unhideWhenUsed/>
    <w:qFormat/>
    <w:rsid w:val="000132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lu9">
    <w:name w:val="heading 9"/>
    <w:basedOn w:val="Normal"/>
    <w:next w:val="Normal"/>
    <w:link w:val="Titlu9Caracter"/>
    <w:uiPriority w:val="9"/>
    <w:semiHidden/>
    <w:unhideWhenUsed/>
    <w:qFormat/>
    <w:rsid w:val="000132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deparagrafimplicit">
    <w:name w:val="Default Paragraph Font"/>
    <w:uiPriority w:val="1"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character" w:customStyle="1" w:styleId="Titlu1Caracter">
    <w:name w:val="Titlu 1 Caracter"/>
    <w:basedOn w:val="Fontdeparagrafimplicit"/>
    <w:link w:val="Titlu1"/>
    <w:uiPriority w:val="9"/>
    <w:rsid w:val="000132BD"/>
    <w:rPr>
      <w:rFonts w:asciiTheme="majorHAnsi" w:eastAsiaTheme="majorEastAsia" w:hAnsiTheme="majorHAnsi" w:cstheme="majorBidi"/>
      <w:color w:val="2F5496" w:themeColor="accent1" w:themeShade="BF"/>
      <w:sz w:val="40"/>
      <w:szCs w:val="40"/>
      <w:lang w:val="ro-RO"/>
    </w:rPr>
  </w:style>
  <w:style w:type="character" w:customStyle="1" w:styleId="Titlu2Caracter">
    <w:name w:val="Titlu 2 Caracter"/>
    <w:basedOn w:val="Fontdeparagrafimplicit"/>
    <w:link w:val="Titlu2"/>
    <w:uiPriority w:val="9"/>
    <w:semiHidden/>
    <w:rsid w:val="000132BD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ro-RO"/>
    </w:rPr>
  </w:style>
  <w:style w:type="character" w:customStyle="1" w:styleId="Titlu3Caracter">
    <w:name w:val="Titlu 3 Caracter"/>
    <w:basedOn w:val="Fontdeparagrafimplicit"/>
    <w:link w:val="Titlu3"/>
    <w:uiPriority w:val="9"/>
    <w:semiHidden/>
    <w:rsid w:val="000132BD"/>
    <w:rPr>
      <w:rFonts w:eastAsiaTheme="majorEastAsia" w:cstheme="majorBidi"/>
      <w:color w:val="2F5496" w:themeColor="accent1" w:themeShade="BF"/>
      <w:sz w:val="28"/>
      <w:szCs w:val="28"/>
      <w:lang w:val="ro-RO"/>
    </w:rPr>
  </w:style>
  <w:style w:type="character" w:customStyle="1" w:styleId="Titlu4Caracter">
    <w:name w:val="Titlu 4 Caracter"/>
    <w:basedOn w:val="Fontdeparagrafimplicit"/>
    <w:link w:val="Titlu4"/>
    <w:uiPriority w:val="9"/>
    <w:semiHidden/>
    <w:rsid w:val="000132BD"/>
    <w:rPr>
      <w:rFonts w:eastAsiaTheme="majorEastAsia" w:cstheme="majorBidi"/>
      <w:i/>
      <w:iCs/>
      <w:color w:val="2F5496" w:themeColor="accent1" w:themeShade="BF"/>
      <w:lang w:val="ro-RO"/>
    </w:rPr>
  </w:style>
  <w:style w:type="character" w:customStyle="1" w:styleId="Titlu5Caracter">
    <w:name w:val="Titlu 5 Caracter"/>
    <w:basedOn w:val="Fontdeparagrafimplicit"/>
    <w:link w:val="Titlu5"/>
    <w:uiPriority w:val="9"/>
    <w:semiHidden/>
    <w:rsid w:val="000132BD"/>
    <w:rPr>
      <w:rFonts w:eastAsiaTheme="majorEastAsia" w:cstheme="majorBidi"/>
      <w:color w:val="2F5496" w:themeColor="accent1" w:themeShade="BF"/>
      <w:lang w:val="ro-RO"/>
    </w:rPr>
  </w:style>
  <w:style w:type="character" w:customStyle="1" w:styleId="Titlu6Caracter">
    <w:name w:val="Titlu 6 Caracter"/>
    <w:basedOn w:val="Fontdeparagrafimplicit"/>
    <w:link w:val="Titlu6"/>
    <w:uiPriority w:val="9"/>
    <w:semiHidden/>
    <w:rsid w:val="000132BD"/>
    <w:rPr>
      <w:rFonts w:eastAsiaTheme="majorEastAsia" w:cstheme="majorBidi"/>
      <w:i/>
      <w:iCs/>
      <w:color w:val="595959" w:themeColor="text1" w:themeTint="A6"/>
      <w:lang w:val="ro-RO"/>
    </w:rPr>
  </w:style>
  <w:style w:type="character" w:customStyle="1" w:styleId="Titlu7Caracter">
    <w:name w:val="Titlu 7 Caracter"/>
    <w:basedOn w:val="Fontdeparagrafimplicit"/>
    <w:link w:val="Titlu7"/>
    <w:uiPriority w:val="9"/>
    <w:semiHidden/>
    <w:rsid w:val="000132BD"/>
    <w:rPr>
      <w:rFonts w:eastAsiaTheme="majorEastAsia" w:cstheme="majorBidi"/>
      <w:color w:val="595959" w:themeColor="text1" w:themeTint="A6"/>
      <w:lang w:val="ro-RO"/>
    </w:rPr>
  </w:style>
  <w:style w:type="character" w:customStyle="1" w:styleId="Titlu8Caracter">
    <w:name w:val="Titlu 8 Caracter"/>
    <w:basedOn w:val="Fontdeparagrafimplicit"/>
    <w:link w:val="Titlu8"/>
    <w:uiPriority w:val="9"/>
    <w:semiHidden/>
    <w:rsid w:val="000132BD"/>
    <w:rPr>
      <w:rFonts w:eastAsiaTheme="majorEastAsia" w:cstheme="majorBidi"/>
      <w:i/>
      <w:iCs/>
      <w:color w:val="272727" w:themeColor="text1" w:themeTint="D8"/>
      <w:lang w:val="ro-RO"/>
    </w:rPr>
  </w:style>
  <w:style w:type="character" w:customStyle="1" w:styleId="Titlu9Caracter">
    <w:name w:val="Titlu 9 Caracter"/>
    <w:basedOn w:val="Fontdeparagrafimplicit"/>
    <w:link w:val="Titlu9"/>
    <w:uiPriority w:val="9"/>
    <w:semiHidden/>
    <w:rsid w:val="000132BD"/>
    <w:rPr>
      <w:rFonts w:eastAsiaTheme="majorEastAsia" w:cstheme="majorBidi"/>
      <w:color w:val="272727" w:themeColor="text1" w:themeTint="D8"/>
      <w:lang w:val="ro-RO"/>
    </w:rPr>
  </w:style>
  <w:style w:type="paragraph" w:styleId="Titlu">
    <w:name w:val="Title"/>
    <w:basedOn w:val="Normal"/>
    <w:next w:val="Normal"/>
    <w:link w:val="TitluCaracter"/>
    <w:uiPriority w:val="10"/>
    <w:qFormat/>
    <w:rsid w:val="000132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uCaracter">
    <w:name w:val="Titlu Caracter"/>
    <w:basedOn w:val="Fontdeparagrafimplicit"/>
    <w:link w:val="Titlu"/>
    <w:uiPriority w:val="10"/>
    <w:rsid w:val="000132BD"/>
    <w:rPr>
      <w:rFonts w:asciiTheme="majorHAnsi" w:eastAsiaTheme="majorEastAsia" w:hAnsiTheme="majorHAnsi" w:cstheme="majorBidi"/>
      <w:spacing w:val="-10"/>
      <w:kern w:val="28"/>
      <w:sz w:val="56"/>
      <w:szCs w:val="56"/>
      <w:lang w:val="ro-RO"/>
    </w:rPr>
  </w:style>
  <w:style w:type="paragraph" w:styleId="Subtitlu">
    <w:name w:val="Subtitle"/>
    <w:basedOn w:val="Normal"/>
    <w:next w:val="Normal"/>
    <w:link w:val="SubtitluCaracter"/>
    <w:uiPriority w:val="11"/>
    <w:qFormat/>
    <w:rsid w:val="000132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uCaracter">
    <w:name w:val="Subtitlu Caracter"/>
    <w:basedOn w:val="Fontdeparagrafimplicit"/>
    <w:link w:val="Subtitlu"/>
    <w:uiPriority w:val="11"/>
    <w:rsid w:val="000132BD"/>
    <w:rPr>
      <w:rFonts w:eastAsiaTheme="majorEastAsia" w:cstheme="majorBidi"/>
      <w:color w:val="595959" w:themeColor="text1" w:themeTint="A6"/>
      <w:spacing w:val="15"/>
      <w:sz w:val="28"/>
      <w:szCs w:val="28"/>
      <w:lang w:val="ro-RO"/>
    </w:rPr>
  </w:style>
  <w:style w:type="paragraph" w:styleId="Citat">
    <w:name w:val="Quote"/>
    <w:basedOn w:val="Normal"/>
    <w:next w:val="Normal"/>
    <w:link w:val="CitatCaracter"/>
    <w:uiPriority w:val="29"/>
    <w:qFormat/>
    <w:rsid w:val="000132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Caracter">
    <w:name w:val="Citat Caracter"/>
    <w:basedOn w:val="Fontdeparagrafimplicit"/>
    <w:link w:val="Citat"/>
    <w:uiPriority w:val="29"/>
    <w:rsid w:val="000132BD"/>
    <w:rPr>
      <w:i/>
      <w:iCs/>
      <w:color w:val="404040" w:themeColor="text1" w:themeTint="BF"/>
      <w:lang w:val="ro-RO"/>
    </w:rPr>
  </w:style>
  <w:style w:type="paragraph" w:styleId="Listparagraf">
    <w:name w:val="List Paragraph"/>
    <w:basedOn w:val="Normal"/>
    <w:uiPriority w:val="34"/>
    <w:qFormat/>
    <w:rsid w:val="000132BD"/>
    <w:pPr>
      <w:ind w:left="720"/>
      <w:contextualSpacing/>
    </w:pPr>
  </w:style>
  <w:style w:type="character" w:styleId="Accentuareintens">
    <w:name w:val="Intense Emphasis"/>
    <w:basedOn w:val="Fontdeparagrafimplicit"/>
    <w:uiPriority w:val="21"/>
    <w:qFormat/>
    <w:rsid w:val="000132BD"/>
    <w:rPr>
      <w:i/>
      <w:iCs/>
      <w:color w:val="2F5496" w:themeColor="accent1" w:themeShade="BF"/>
    </w:rPr>
  </w:style>
  <w:style w:type="paragraph" w:styleId="Citatintens">
    <w:name w:val="Intense Quote"/>
    <w:basedOn w:val="Normal"/>
    <w:next w:val="Normal"/>
    <w:link w:val="CitatintensCaracter"/>
    <w:uiPriority w:val="30"/>
    <w:qFormat/>
    <w:rsid w:val="000132B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tintensCaracter">
    <w:name w:val="Citat intens Caracter"/>
    <w:basedOn w:val="Fontdeparagrafimplicit"/>
    <w:link w:val="Citatintens"/>
    <w:uiPriority w:val="30"/>
    <w:rsid w:val="000132BD"/>
    <w:rPr>
      <w:i/>
      <w:iCs/>
      <w:color w:val="2F5496" w:themeColor="accent1" w:themeShade="BF"/>
      <w:lang w:val="ro-RO"/>
    </w:rPr>
  </w:style>
  <w:style w:type="character" w:styleId="Referireintens">
    <w:name w:val="Intense Reference"/>
    <w:basedOn w:val="Fontdeparagrafimplicit"/>
    <w:uiPriority w:val="32"/>
    <w:qFormat/>
    <w:rsid w:val="000132B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246</Words>
  <Characters>1406</Characters>
  <Application>Microsoft Office Word</Application>
  <DocSecurity>0</DocSecurity>
  <Lines>11</Lines>
  <Paragraphs>3</Paragraphs>
  <ScaleCrop>false</ScaleCrop>
  <Company/>
  <LinksUpToDate>false</LinksUpToDate>
  <CharactersWithSpaces>1649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Mircea Ionela</dc:creator>
  <cp:keywords/>
  <dc:description/>
  <cp:lastModifiedBy>Mircea Ionela</cp:lastModifiedBy>
  <cp:revision>3</cp:revision>
  <cp:lastPrinted>2025-02-04T13:26:00Z</cp:lastPrinted>
  <dcterms:created xsi:type="dcterms:W3CDTF">2025-02-04T13:16:00Z</dcterms:created>
  <dcterms:modified xsi:type="dcterms:W3CDTF">2025-02-04T13:36:00Z</dcterms:modified>
</cp:coreProperties>
</file>