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94D1AE0"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70545F">
        <w:rPr>
          <w:rFonts w:eastAsia="Calibri" w:cstheme="minorHAnsi"/>
          <w:b/>
          <w:noProof/>
          <w:color w:val="002060"/>
          <w:sz w:val="24"/>
          <w:szCs w:val="24"/>
          <w:lang w:val="pt-BR"/>
        </w:rPr>
        <w:t>2</w:t>
      </w:r>
      <w:r w:rsidR="00E155C3">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70545F">
        <w:rPr>
          <w:rFonts w:eastAsia="Calibri" w:cstheme="minorHAnsi"/>
          <w:b/>
          <w:noProof/>
          <w:color w:val="002060"/>
          <w:sz w:val="24"/>
          <w:szCs w:val="24"/>
          <w:lang w:val="pt-BR"/>
        </w:rPr>
        <w:t>2</w:t>
      </w:r>
      <w:r w:rsidR="00E155C3">
        <w:rPr>
          <w:rFonts w:eastAsia="Calibri" w:cstheme="minorHAnsi"/>
          <w:b/>
          <w:noProof/>
          <w:color w:val="002060"/>
          <w:sz w:val="24"/>
          <w:szCs w:val="24"/>
          <w:lang w:val="pt-BR"/>
        </w:rPr>
        <w:t>3</w:t>
      </w:r>
      <w:r w:rsidR="00663AA2">
        <w:rPr>
          <w:rFonts w:eastAsia="Calibri" w:cstheme="minorHAnsi"/>
          <w:b/>
          <w:noProof/>
          <w:color w:val="002060"/>
          <w:sz w:val="24"/>
          <w:szCs w:val="24"/>
          <w:lang w:val="pt-BR"/>
        </w:rPr>
        <w:t>.0</w:t>
      </w:r>
      <w:r w:rsidR="0070545F">
        <w:rPr>
          <w:rFonts w:eastAsia="Calibri" w:cstheme="minorHAnsi"/>
          <w:b/>
          <w:noProof/>
          <w:color w:val="002060"/>
          <w:sz w:val="24"/>
          <w:szCs w:val="24"/>
          <w:lang w:val="pt-BR"/>
        </w:rPr>
        <w:t>6</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0FF1C97" w:rsidR="007B3D99" w:rsidRPr="007B18D0" w:rsidRDefault="0070545F"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E155C3">
        <w:rPr>
          <w:rFonts w:eastAsia="Calibri" w:cstheme="minorHAnsi"/>
          <w:b/>
          <w:noProof/>
          <w:color w:val="002060"/>
          <w:sz w:val="24"/>
          <w:szCs w:val="24"/>
          <w:lang w:val="pt-BR"/>
        </w:rPr>
        <w:t>3</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6</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EDD31D9" w14:textId="77777777" w:rsidR="00E155C3" w:rsidRDefault="00E155C3" w:rsidP="007B3D99">
      <w:pPr>
        <w:ind w:left="426" w:right="-340" w:firstLine="630"/>
        <w:jc w:val="both"/>
        <w:rPr>
          <w:rFonts w:cstheme="minorHAnsi"/>
          <w:b/>
          <w:i/>
          <w:color w:val="002060"/>
          <w:sz w:val="24"/>
          <w:szCs w:val="24"/>
          <w:lang w:val="ro-RO"/>
        </w:rPr>
      </w:pPr>
      <w:bookmarkStart w:id="0" w:name="_Hlk109026211"/>
      <w:r w:rsidRPr="00E155C3">
        <w:rPr>
          <w:rFonts w:cstheme="minorHAnsi"/>
          <w:b/>
          <w:i/>
          <w:color w:val="002060"/>
          <w:sz w:val="24"/>
          <w:szCs w:val="24"/>
          <w:lang w:val="ro-RO"/>
        </w:rPr>
        <w:t>Proiectul de Hotărâre privind solicitarea acordului Consiliului Local al Municipiului București pentru împuternicirea expresă a Consiliului Local al Sectorului 1 al Municipiului București de a stabili taxa de reabilitare termică, în conformitate cu prevederile Ordonanței de Urgență a Guvernului nr. 18/2009 privind creșterea performanței energetice a blocurilor de locuințe, cu modificările și completările ulterioare</w:t>
      </w:r>
    </w:p>
    <w:p w14:paraId="4F6ADDAD" w14:textId="11C3C805"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F91BB1E"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p>
    <w:p w14:paraId="7EBA6388" w14:textId="239DF88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31095A">
        <w:rPr>
          <w:rFonts w:eastAsiaTheme="minorHAnsi" w:cstheme="minorHAnsi"/>
          <w:b/>
          <w:color w:val="002060"/>
          <w:sz w:val="24"/>
          <w:szCs w:val="24"/>
          <w:lang w:val="fr-FR"/>
        </w:rPr>
        <w:t xml:space="preserve">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CC6A82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25420">
        <w:rPr>
          <w:rFonts w:eastAsia="Calibri" w:cstheme="minorHAnsi"/>
          <w:b/>
          <w:noProof/>
          <w:color w:val="002060"/>
          <w:sz w:val="24"/>
          <w:szCs w:val="24"/>
          <w:lang w:val="ro-RO"/>
        </w:rPr>
        <w:t>01</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925420">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5A5E5C3"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25420">
        <w:rPr>
          <w:rFonts w:eastAsia="Calibri" w:cstheme="minorHAnsi"/>
          <w:b/>
          <w:bCs/>
          <w:noProof/>
          <w:color w:val="002060"/>
          <w:sz w:val="24"/>
          <w:szCs w:val="24"/>
          <w:lang w:val="pt-BR"/>
        </w:rPr>
        <w:t>02</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925420">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08EED9C" w14:textId="42D31C4C" w:rsidR="007B18D0" w:rsidRDefault="00925420" w:rsidP="007B3D99">
      <w:pPr>
        <w:tabs>
          <w:tab w:val="left" w:pos="0"/>
          <w:tab w:val="left" w:pos="426"/>
        </w:tabs>
        <w:spacing w:after="0" w:line="240" w:lineRule="auto"/>
        <w:ind w:left="567"/>
        <w:jc w:val="center"/>
        <w:rPr>
          <w:rFonts w:cstheme="minorHAnsi"/>
          <w:b/>
          <w:i/>
          <w:color w:val="002060"/>
          <w:sz w:val="24"/>
          <w:szCs w:val="24"/>
          <w:lang w:val="ro-RO"/>
        </w:rPr>
      </w:pPr>
      <w:r w:rsidRPr="00925420">
        <w:rPr>
          <w:rFonts w:cstheme="minorHAnsi"/>
          <w:b/>
          <w:i/>
          <w:color w:val="002060"/>
          <w:sz w:val="24"/>
          <w:szCs w:val="24"/>
          <w:lang w:val="ro-RO"/>
        </w:rPr>
        <w:t>Proiectul de Hotărâre privind solicitarea acordului Consiliului Local al Municipiului București pentru împuternicirea expresă a Consiliului Local al Sectorului 1 al Municipiului București de a stabili taxa de reabilitare termică, în conformitate cu prevederile Ordonanței de Urgență a Guvernului nr. 18/2009 privind creșterea performanței energetice a blocurilor de locuințe, cu modificările și completările ulterioare</w:t>
      </w:r>
    </w:p>
    <w:p w14:paraId="451EFEAA" w14:textId="77777777" w:rsidR="00925420" w:rsidRPr="007B18D0" w:rsidRDefault="0092542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9A97" w14:textId="77777777" w:rsidR="00877260" w:rsidRDefault="00877260" w:rsidP="00B7531C">
      <w:pPr>
        <w:spacing w:after="0" w:line="240" w:lineRule="auto"/>
      </w:pPr>
      <w:r>
        <w:separator/>
      </w:r>
    </w:p>
  </w:endnote>
  <w:endnote w:type="continuationSeparator" w:id="0">
    <w:p w14:paraId="518BB010" w14:textId="77777777" w:rsidR="00877260" w:rsidRDefault="00877260"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E22A" w14:textId="77777777" w:rsidR="00877260" w:rsidRDefault="00877260" w:rsidP="00B7531C">
      <w:pPr>
        <w:spacing w:after="0" w:line="240" w:lineRule="auto"/>
      </w:pPr>
      <w:r>
        <w:separator/>
      </w:r>
    </w:p>
  </w:footnote>
  <w:footnote w:type="continuationSeparator" w:id="0">
    <w:p w14:paraId="65840B08" w14:textId="77777777" w:rsidR="00877260" w:rsidRDefault="00877260"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05E0C"/>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0A6"/>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3F5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17B7"/>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0242"/>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1E15"/>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45F"/>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2A5C"/>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260"/>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420"/>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3F84"/>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55C3"/>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2024-12-24T08:48:00Z</cp:lastPrinted>
  <dcterms:created xsi:type="dcterms:W3CDTF">2025-06-23T06:11:00Z</dcterms:created>
  <dcterms:modified xsi:type="dcterms:W3CDTF">2025-06-23T06:11:00Z</dcterms:modified>
</cp:coreProperties>
</file>