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6B56FC5B"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440280">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0E9D83E6" w:rsidR="00E10F1F" w:rsidRPr="0044646A" w:rsidRDefault="0044646A" w:rsidP="00E10F1F">
      <w:pPr>
        <w:jc w:val="both"/>
        <w:rPr>
          <w:rFonts w:ascii="Times New Roman" w:eastAsia="Calibri" w:hAnsi="Times New Roman" w:cs="Times New Roman"/>
          <w:kern w:val="0"/>
          <w:lang w:val="ro-RO"/>
          <w14:ligatures w14:val="none"/>
        </w:rPr>
      </w:pPr>
      <w:r w:rsidRPr="0044646A">
        <w:rPr>
          <w:rFonts w:ascii="Times New Roman" w:eastAsia="Calibri" w:hAnsi="Times New Roman" w:cs="Times New Roman"/>
          <w:kern w:val="0"/>
          <w:lang w:val="ro-RO"/>
          <w14:ligatures w14:val="none"/>
        </w:rPr>
        <w:t>Sectorul 1 al Municipiului București, titular al dreptului de administrare a domeniului public prin:</w:t>
      </w:r>
      <w:r w:rsidR="00E80DE6" w:rsidRPr="001C2026">
        <w:rPr>
          <w:rFonts w:ascii="Times New Roman" w:hAnsi="Times New Roman" w:cs="Times New Roman"/>
          <w:b/>
          <w:bCs/>
          <w:lang w:val="it-IT"/>
        </w:rPr>
        <w:t xml:space="preserve"> </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9535" w:type="dxa"/>
        <w:tblLook w:val="04A0" w:firstRow="1" w:lastRow="0" w:firstColumn="1" w:lastColumn="0" w:noHBand="0" w:noVBand="1"/>
      </w:tblPr>
      <w:tblGrid>
        <w:gridCol w:w="735"/>
        <w:gridCol w:w="1238"/>
        <w:gridCol w:w="1262"/>
        <w:gridCol w:w="1104"/>
        <w:gridCol w:w="2535"/>
        <w:gridCol w:w="1238"/>
        <w:gridCol w:w="1423"/>
      </w:tblGrid>
      <w:tr w:rsidR="003F3417" w:rsidRPr="0044646A" w14:paraId="5D4B3FF3" w14:textId="77777777" w:rsidTr="0035418A">
        <w:tc>
          <w:tcPr>
            <w:tcW w:w="7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238"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262"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104"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2535"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238"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423" w:type="dxa"/>
          </w:tcPr>
          <w:p w14:paraId="7D0BEB0A" w14:textId="5954C536"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9710A9">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35418A">
        <w:tc>
          <w:tcPr>
            <w:tcW w:w="7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238" w:type="dxa"/>
          </w:tcPr>
          <w:p w14:paraId="1F9FE248" w14:textId="4D3F1903" w:rsidR="008D16CE" w:rsidRPr="001C2026" w:rsidRDefault="00C7337D" w:rsidP="00E81A8C">
            <w:pPr>
              <w:jc w:val="center"/>
              <w:rPr>
                <w:rFonts w:ascii="Times New Roman" w:hAnsi="Times New Roman" w:cs="Times New Roman"/>
                <w:lang w:val="it-IT"/>
              </w:rPr>
            </w:pPr>
            <w:r>
              <w:rPr>
                <w:rFonts w:ascii="Times New Roman" w:hAnsi="Times New Roman" w:cs="Times New Roman"/>
                <w:lang w:val="it-IT"/>
              </w:rPr>
              <w:t>4</w:t>
            </w:r>
          </w:p>
        </w:tc>
        <w:tc>
          <w:tcPr>
            <w:tcW w:w="1262" w:type="dxa"/>
          </w:tcPr>
          <w:p w14:paraId="53B8A6FE" w14:textId="030B7395" w:rsidR="008D16CE" w:rsidRPr="001C2026" w:rsidRDefault="00C7337D" w:rsidP="00E81A8C">
            <w:pPr>
              <w:jc w:val="center"/>
              <w:rPr>
                <w:rFonts w:ascii="Times New Roman" w:hAnsi="Times New Roman" w:cs="Times New Roman"/>
                <w:lang w:val="it-IT"/>
              </w:rPr>
            </w:pPr>
            <w:r>
              <w:rPr>
                <w:rFonts w:ascii="Times New Roman" w:hAnsi="Times New Roman" w:cs="Times New Roman"/>
                <w:lang w:val="it-IT"/>
              </w:rPr>
              <w:t>7</w:t>
            </w:r>
            <w:r w:rsidR="00E81A8C" w:rsidRPr="001C2026">
              <w:rPr>
                <w:rFonts w:ascii="Times New Roman" w:hAnsi="Times New Roman" w:cs="Times New Roman"/>
                <w:lang w:val="it-IT"/>
              </w:rPr>
              <w:t>,</w:t>
            </w:r>
            <w:r w:rsidR="00AA2C77">
              <w:rPr>
                <w:rFonts w:ascii="Times New Roman" w:hAnsi="Times New Roman" w:cs="Times New Roman"/>
                <w:lang w:val="it-IT"/>
              </w:rPr>
              <w:t>1</w:t>
            </w:r>
            <w:r w:rsidR="00E81A8C" w:rsidRPr="001C2026">
              <w:rPr>
                <w:rFonts w:ascii="Times New Roman" w:hAnsi="Times New Roman" w:cs="Times New Roman"/>
                <w:lang w:val="it-IT"/>
              </w:rPr>
              <w:t>0 mp</w:t>
            </w:r>
          </w:p>
        </w:tc>
        <w:tc>
          <w:tcPr>
            <w:tcW w:w="1104"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2535"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238"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423" w:type="dxa"/>
          </w:tcPr>
          <w:p w14:paraId="031C7E6C" w14:textId="6F2E74BA" w:rsidR="008D16CE" w:rsidRPr="001C2026" w:rsidRDefault="00E81A8C" w:rsidP="0035418A">
            <w:pPr>
              <w:rPr>
                <w:rFonts w:ascii="Times New Roman" w:hAnsi="Times New Roman" w:cs="Times New Roman"/>
                <w:lang w:val="it-IT"/>
              </w:rPr>
            </w:pPr>
            <w:r w:rsidRPr="001C2026">
              <w:rPr>
                <w:rFonts w:ascii="Times New Roman" w:hAnsi="Times New Roman" w:cs="Times New Roman"/>
                <w:lang w:val="it-IT"/>
              </w:rPr>
              <w:t>120,</w:t>
            </w:r>
            <w:r w:rsidR="00C7337D">
              <w:rPr>
                <w:rFonts w:ascii="Times New Roman" w:hAnsi="Times New Roman" w:cs="Times New Roman"/>
                <w:lang w:val="it-IT"/>
              </w:rPr>
              <w:t>66</w:t>
            </w:r>
            <w:r w:rsidRPr="001C2026">
              <w:rPr>
                <w:rFonts w:ascii="Times New Roman" w:hAnsi="Times New Roman" w:cs="Times New Roman"/>
                <w:lang w:val="it-IT"/>
              </w:rPr>
              <w:t xml:space="preserve"> lei</w:t>
            </w:r>
            <w:r w:rsidR="0035418A">
              <w:rPr>
                <w:rFonts w:ascii="Times New Roman" w:hAnsi="Times New Roman" w:cs="Times New Roman"/>
                <w:lang w:val="it-IT"/>
              </w:rPr>
              <w:t>/      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3F849EFF" w14:textId="77777777" w:rsidR="0035418A" w:rsidRPr="00426C01" w:rsidRDefault="0035418A" w:rsidP="0035418A">
      <w:pPr>
        <w:pStyle w:val="Frspaiere1"/>
        <w:rPr>
          <w:sz w:val="24"/>
          <w:szCs w:val="24"/>
          <w:lang w:val="ro-RO"/>
        </w:rPr>
      </w:pPr>
      <w:proofErr w:type="spellStart"/>
      <w:r w:rsidRPr="00426C01">
        <w:rPr>
          <w:sz w:val="24"/>
          <w:szCs w:val="24"/>
          <w:lang w:val="ro-RO"/>
        </w:rPr>
        <w:t>Pret</w:t>
      </w:r>
      <w:proofErr w:type="spellEnd"/>
      <w:r w:rsidRPr="00426C01">
        <w:rPr>
          <w:sz w:val="24"/>
          <w:szCs w:val="24"/>
          <w:lang w:val="ro-RO"/>
        </w:rPr>
        <w:t xml:space="preserve">/mp/luna 120,66 lei la care se </w:t>
      </w:r>
      <w:proofErr w:type="spellStart"/>
      <w:r w:rsidRPr="00426C01">
        <w:rPr>
          <w:sz w:val="24"/>
          <w:szCs w:val="24"/>
          <w:lang w:val="ro-RO"/>
        </w:rPr>
        <w:t>adauga</w:t>
      </w:r>
      <w:proofErr w:type="spellEnd"/>
      <w:r w:rsidRPr="00426C01">
        <w:rPr>
          <w:sz w:val="24"/>
          <w:szCs w:val="24"/>
          <w:lang w:val="ro-RO"/>
        </w:rPr>
        <w:t xml:space="preserve"> TVA, respectiv 23,80 euro la care se adaugă TVA</w:t>
      </w:r>
    </w:p>
    <w:p w14:paraId="76677C5E" w14:textId="399E17A7" w:rsidR="00E81A8C" w:rsidRDefault="0035418A" w:rsidP="0044646A">
      <w:pPr>
        <w:pStyle w:val="Frspaiere1"/>
        <w:jc w:val="both"/>
        <w:rPr>
          <w:sz w:val="24"/>
          <w:szCs w:val="24"/>
          <w:lang w:val="ro-RO"/>
        </w:rPr>
      </w:pPr>
      <w:r w:rsidRPr="00426C01">
        <w:rPr>
          <w:sz w:val="24"/>
          <w:szCs w:val="24"/>
          <w:lang w:val="ro-RO"/>
        </w:rPr>
        <w:t xml:space="preserve">Preț pornire licitație 856,69 lei la care se </w:t>
      </w:r>
      <w:proofErr w:type="spellStart"/>
      <w:r w:rsidRPr="00426C01">
        <w:rPr>
          <w:sz w:val="24"/>
          <w:szCs w:val="24"/>
          <w:lang w:val="ro-RO"/>
        </w:rPr>
        <w:t>adauga</w:t>
      </w:r>
      <w:proofErr w:type="spellEnd"/>
      <w:r w:rsidRPr="00426C01">
        <w:rPr>
          <w:sz w:val="24"/>
          <w:szCs w:val="24"/>
          <w:lang w:val="ro-RO"/>
        </w:rPr>
        <w:t xml:space="preserve"> TVA, respectiv 168,98 euro la care se adaugă TVA</w:t>
      </w:r>
    </w:p>
    <w:p w14:paraId="32DF0BAD" w14:textId="77777777" w:rsidR="0044646A" w:rsidRPr="0044646A" w:rsidRDefault="0044646A" w:rsidP="0044646A">
      <w:pPr>
        <w:pStyle w:val="Frspaiere1"/>
        <w:jc w:val="both"/>
        <w:rPr>
          <w:sz w:val="24"/>
          <w:szCs w:val="24"/>
          <w:lang w:val="ro-RO"/>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ADAB8BE"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F52757" w:rsidRPr="00F52757">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1F31CA0A"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F47177">
        <w:rPr>
          <w:rFonts w:ascii="Times New Roman" w:hAnsi="Times New Roman" w:cs="Times New Roman"/>
        </w:rPr>
        <w:t>4</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08AE7919"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0B3BAC">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18B09655" w14:textId="31CFC949" w:rsidR="00E81A8C" w:rsidRPr="001C2026" w:rsidRDefault="00E80DE6" w:rsidP="0044646A">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5D103CD9" w14:textId="77777777" w:rsidR="005E134B" w:rsidRDefault="005E134B" w:rsidP="00670161">
      <w:pPr>
        <w:ind w:firstLine="720"/>
        <w:jc w:val="both"/>
        <w:rPr>
          <w:rFonts w:ascii="Times New Roman" w:hAnsi="Times New Roman" w:cs="Times New Roman"/>
          <w:lang w:val="ro-RO"/>
        </w:rPr>
      </w:pPr>
    </w:p>
    <w:sectPr w:rsidR="005E134B" w:rsidSect="0044646A">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54035"/>
    <w:rsid w:val="000620EF"/>
    <w:rsid w:val="000B3BAC"/>
    <w:rsid w:val="001C2026"/>
    <w:rsid w:val="001D41E6"/>
    <w:rsid w:val="002709B7"/>
    <w:rsid w:val="002E13A4"/>
    <w:rsid w:val="0035418A"/>
    <w:rsid w:val="00382025"/>
    <w:rsid w:val="003D7BC4"/>
    <w:rsid w:val="003F1FA4"/>
    <w:rsid w:val="003F3417"/>
    <w:rsid w:val="00440280"/>
    <w:rsid w:val="0044646A"/>
    <w:rsid w:val="00487857"/>
    <w:rsid w:val="004A6A8C"/>
    <w:rsid w:val="004C1CA5"/>
    <w:rsid w:val="004E0FBA"/>
    <w:rsid w:val="00563CD9"/>
    <w:rsid w:val="005E134B"/>
    <w:rsid w:val="00670161"/>
    <w:rsid w:val="006715D7"/>
    <w:rsid w:val="00690F1E"/>
    <w:rsid w:val="006B3F0D"/>
    <w:rsid w:val="006E002E"/>
    <w:rsid w:val="00706F3E"/>
    <w:rsid w:val="00792B99"/>
    <w:rsid w:val="007B12BA"/>
    <w:rsid w:val="007E0D92"/>
    <w:rsid w:val="00841EE1"/>
    <w:rsid w:val="008521DD"/>
    <w:rsid w:val="0088081D"/>
    <w:rsid w:val="008B54FB"/>
    <w:rsid w:val="008D16CE"/>
    <w:rsid w:val="009710A9"/>
    <w:rsid w:val="00AA2C77"/>
    <w:rsid w:val="00AB0FEA"/>
    <w:rsid w:val="00B26F31"/>
    <w:rsid w:val="00B443C0"/>
    <w:rsid w:val="00C7337D"/>
    <w:rsid w:val="00D332CB"/>
    <w:rsid w:val="00DD726C"/>
    <w:rsid w:val="00E10F1F"/>
    <w:rsid w:val="00E14415"/>
    <w:rsid w:val="00E315B9"/>
    <w:rsid w:val="00E665CB"/>
    <w:rsid w:val="00E80DE6"/>
    <w:rsid w:val="00E81A8C"/>
    <w:rsid w:val="00F16420"/>
    <w:rsid w:val="00F47177"/>
    <w:rsid w:val="00F5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16</cp:revision>
  <dcterms:created xsi:type="dcterms:W3CDTF">2025-08-28T05:40:00Z</dcterms:created>
  <dcterms:modified xsi:type="dcterms:W3CDTF">2025-09-05T09:04:00Z</dcterms:modified>
</cp:coreProperties>
</file>