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E472C6E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F359B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F7AD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71F3A10" w14:textId="53BBE99C" w:rsidR="00904A21" w:rsidRDefault="00904A21" w:rsidP="00904A21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10389822"/>
      <w:r w:rsidRPr="0074063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4A7B9E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privind aprobarea </w:t>
      </w:r>
      <w:bookmarkEnd w:id="0"/>
      <w:r w:rsidR="00F359BD" w:rsidRPr="00F359BD">
        <w:rPr>
          <w:rFonts w:cstheme="minorHAnsi"/>
          <w:b/>
          <w:i/>
          <w:color w:val="002060"/>
          <w:sz w:val="24"/>
          <w:szCs w:val="24"/>
          <w:lang w:val="ro-RO"/>
        </w:rPr>
        <w:t>Regulamentului de organizare și funcționare a bazinului de înot din cadrul Școlii Gimnaziale nr. 3 „Nicolae Titulescu”, Sectorul 1.</w:t>
      </w:r>
    </w:p>
    <w:p w14:paraId="34605288" w14:textId="77777777" w:rsidR="00812E44" w:rsidRDefault="00812E4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C78F" w14:textId="77777777" w:rsidR="00450A81" w:rsidRDefault="00450A81" w:rsidP="00B7531C">
      <w:pPr>
        <w:spacing w:after="0" w:line="240" w:lineRule="auto"/>
      </w:pPr>
      <w:r>
        <w:separator/>
      </w:r>
    </w:p>
  </w:endnote>
  <w:endnote w:type="continuationSeparator" w:id="0">
    <w:p w14:paraId="74AF53EF" w14:textId="77777777" w:rsidR="00450A81" w:rsidRDefault="00450A8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450A8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450A8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F127" w14:textId="77777777" w:rsidR="00450A81" w:rsidRDefault="00450A81" w:rsidP="00B7531C">
      <w:pPr>
        <w:spacing w:after="0" w:line="240" w:lineRule="auto"/>
      </w:pPr>
      <w:r>
        <w:separator/>
      </w:r>
    </w:p>
  </w:footnote>
  <w:footnote w:type="continuationSeparator" w:id="0">
    <w:p w14:paraId="3FFD8820" w14:textId="77777777" w:rsidR="00450A81" w:rsidRDefault="00450A8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3F7AD7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0A81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359BD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2026-01-28T09:34:00Z</dcterms:created>
  <dcterms:modified xsi:type="dcterms:W3CDTF">2026-01-28T09:34:00Z</dcterms:modified>
</cp:coreProperties>
</file>