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92988FD"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383E19">
        <w:rPr>
          <w:rFonts w:eastAsia="Calibri" w:cstheme="minorHAnsi"/>
          <w:b/>
          <w:noProof/>
          <w:color w:val="002060"/>
          <w:sz w:val="24"/>
          <w:szCs w:val="24"/>
          <w:lang w:val="pt-BR"/>
        </w:rPr>
        <w:t>1</w:t>
      </w:r>
      <w:r w:rsidR="00A174ED">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1B6718">
        <w:rPr>
          <w:rFonts w:eastAsia="Calibri" w:cstheme="minorHAnsi"/>
          <w:b/>
          <w:noProof/>
          <w:color w:val="002060"/>
          <w:sz w:val="24"/>
          <w:szCs w:val="24"/>
          <w:lang w:val="pt-BR"/>
        </w:rPr>
        <w:t>2</w:t>
      </w:r>
      <w:r w:rsidR="003D42B3">
        <w:rPr>
          <w:rFonts w:eastAsia="Calibri" w:cstheme="minorHAnsi"/>
          <w:b/>
          <w:noProof/>
          <w:color w:val="002060"/>
          <w:sz w:val="24"/>
          <w:szCs w:val="24"/>
          <w:lang w:val="pt-BR"/>
        </w:rPr>
        <w:t>6</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567CF6" w:rsidR="007B3D99" w:rsidRPr="007B18D0" w:rsidRDefault="001B671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3D42B3">
        <w:rPr>
          <w:rFonts w:eastAsia="Calibri" w:cstheme="minorHAnsi"/>
          <w:b/>
          <w:noProof/>
          <w:color w:val="002060"/>
          <w:sz w:val="24"/>
          <w:szCs w:val="24"/>
          <w:lang w:val="pt-BR"/>
        </w:rPr>
        <w:t>6</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83E19">
        <w:rPr>
          <w:rFonts w:eastAsia="Calibri" w:cstheme="minorHAnsi"/>
          <w:b/>
          <w:noProof/>
          <w:color w:val="002060"/>
          <w:sz w:val="24"/>
          <w:szCs w:val="24"/>
          <w:lang w:val="pt-BR"/>
        </w:rPr>
        <w:t>2</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2BE0AF08"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221863411"/>
      <w:bookmarkStart w:id="2"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D21A6B">
        <w:rPr>
          <w:rFonts w:cstheme="minorHAnsi"/>
          <w:b/>
          <w:i/>
          <w:color w:val="002060"/>
          <w:sz w:val="24"/>
          <w:szCs w:val="24"/>
          <w:lang w:val="ro-RO"/>
        </w:rPr>
        <w:t>bdul. Aerogării nr. 11</w:t>
      </w:r>
      <w:r w:rsidR="00C24B43">
        <w:rPr>
          <w:rFonts w:cstheme="minorHAnsi"/>
          <w:b/>
          <w:i/>
          <w:color w:val="002060"/>
          <w:sz w:val="24"/>
          <w:szCs w:val="24"/>
          <w:lang w:val="ro-RO"/>
        </w:rPr>
        <w:t>, sector 1, București</w:t>
      </w:r>
    </w:p>
    <w:bookmarkEnd w:id="1"/>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48790B2C"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3D42B3">
        <w:rPr>
          <w:rFonts w:eastAsiaTheme="minorHAnsi" w:cstheme="minorHAnsi"/>
          <w:b/>
          <w:color w:val="002060"/>
          <w:sz w:val="24"/>
          <w:szCs w:val="24"/>
          <w:lang w:val="fr-FR"/>
        </w:rPr>
        <w:t>9</w:t>
      </w:r>
      <w:r w:rsidR="00D21A6B">
        <w:rPr>
          <w:rFonts w:eastAsiaTheme="minorHAnsi" w:cstheme="minorHAnsi"/>
          <w:b/>
          <w:color w:val="002060"/>
          <w:sz w:val="24"/>
          <w:szCs w:val="24"/>
          <w:lang w:val="fr-FR"/>
        </w:rPr>
        <w:t>2</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5</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
    <w:p w14:paraId="7EBA6388" w14:textId="4F6FDD3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712BD6">
        <w:rPr>
          <w:rFonts w:eastAsiaTheme="minorHAnsi" w:cstheme="minorHAnsi"/>
          <w:b/>
          <w:color w:val="002060"/>
          <w:sz w:val="24"/>
          <w:szCs w:val="24"/>
          <w:lang w:val="fr-FR"/>
        </w:rPr>
        <w:t xml:space="preserve"> nr. </w:t>
      </w:r>
      <w:r w:rsidR="003D42B3">
        <w:rPr>
          <w:rFonts w:eastAsiaTheme="minorHAnsi" w:cstheme="minorHAnsi"/>
          <w:b/>
          <w:color w:val="002060"/>
          <w:sz w:val="24"/>
          <w:szCs w:val="24"/>
          <w:lang w:val="fr-FR"/>
        </w:rPr>
        <w:t>9</w:t>
      </w:r>
      <w:r w:rsidR="00D21A6B">
        <w:rPr>
          <w:rFonts w:eastAsiaTheme="minorHAnsi" w:cstheme="minorHAnsi"/>
          <w:b/>
          <w:color w:val="002060"/>
          <w:sz w:val="24"/>
          <w:szCs w:val="24"/>
          <w:lang w:val="fr-FR"/>
        </w:rPr>
        <w:t>3</w:t>
      </w:r>
      <w:r w:rsidR="00712BD6">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5</w:t>
      </w:r>
      <w:r w:rsidR="00712BD6">
        <w:rPr>
          <w:rFonts w:eastAsiaTheme="minorHAnsi" w:cstheme="minorHAnsi"/>
          <w:b/>
          <w:color w:val="002060"/>
          <w:sz w:val="24"/>
          <w:szCs w:val="24"/>
          <w:lang w:val="fr-FR"/>
        </w:rPr>
        <w:t>.0</w:t>
      </w:r>
      <w:r w:rsidR="00383E19">
        <w:rPr>
          <w:rFonts w:eastAsiaTheme="minorHAnsi" w:cstheme="minorHAnsi"/>
          <w:b/>
          <w:color w:val="002060"/>
          <w:sz w:val="24"/>
          <w:szCs w:val="24"/>
          <w:lang w:val="fr-FR"/>
        </w:rPr>
        <w:t>2</w:t>
      </w:r>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
    <w:p w14:paraId="1550B14E" w14:textId="5DB26DBA"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arhitect șef nr. </w:t>
      </w:r>
      <w:r w:rsidR="00D21A6B">
        <w:rPr>
          <w:rFonts w:eastAsiaTheme="minorHAnsi" w:cstheme="minorHAnsi"/>
          <w:b/>
          <w:color w:val="002060"/>
          <w:sz w:val="24"/>
          <w:szCs w:val="24"/>
          <w:lang w:val="fr-FR"/>
        </w:rPr>
        <w:t>09</w:t>
      </w:r>
      <w:r>
        <w:rPr>
          <w:rFonts w:eastAsiaTheme="minorHAnsi" w:cstheme="minorHAnsi"/>
          <w:b/>
          <w:color w:val="002060"/>
          <w:sz w:val="24"/>
          <w:szCs w:val="24"/>
          <w:lang w:val="fr-FR"/>
        </w:rPr>
        <w:t>/</w:t>
      </w:r>
      <w:r w:rsidR="00F84839">
        <w:rPr>
          <w:rFonts w:eastAsiaTheme="minorHAnsi" w:cstheme="minorHAnsi"/>
          <w:b/>
          <w:color w:val="002060"/>
          <w:sz w:val="24"/>
          <w:szCs w:val="24"/>
          <w:lang w:val="fr-FR"/>
        </w:rPr>
        <w:t>2</w:t>
      </w:r>
      <w:r w:rsidR="003D42B3">
        <w:rPr>
          <w:rFonts w:eastAsiaTheme="minorHAnsi" w:cstheme="minorHAnsi"/>
          <w:b/>
          <w:color w:val="002060"/>
          <w:sz w:val="24"/>
          <w:szCs w:val="24"/>
          <w:lang w:val="fr-FR"/>
        </w:rPr>
        <w:t>4</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w:t>
      </w:r>
      <w:r w:rsidR="00195363">
        <w:rPr>
          <w:rFonts w:eastAsiaTheme="minorHAnsi" w:cstheme="minorHAnsi"/>
          <w:b/>
          <w:color w:val="002060"/>
          <w:sz w:val="24"/>
          <w:szCs w:val="24"/>
          <w:lang w:val="fr-FR"/>
        </w:rPr>
        <w:t>2</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2"/>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71C7C6F2"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B6718">
        <w:rPr>
          <w:rFonts w:eastAsia="Calibri" w:cstheme="minorHAnsi"/>
          <w:b/>
          <w:noProof/>
          <w:color w:val="002060"/>
          <w:sz w:val="24"/>
          <w:szCs w:val="24"/>
          <w:lang w:val="ro-RO"/>
        </w:rPr>
        <w:t>0</w:t>
      </w:r>
      <w:r w:rsidR="00195363">
        <w:rPr>
          <w:rFonts w:eastAsia="Calibri" w:cstheme="minorHAnsi"/>
          <w:b/>
          <w:noProof/>
          <w:color w:val="002060"/>
          <w:sz w:val="24"/>
          <w:szCs w:val="24"/>
          <w:lang w:val="ro-RO"/>
        </w:rPr>
        <w:t>8</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1B6718">
        <w:rPr>
          <w:rFonts w:eastAsia="Calibri" w:cstheme="minorHAnsi"/>
          <w:b/>
          <w:noProof/>
          <w:color w:val="002060"/>
          <w:sz w:val="24"/>
          <w:szCs w:val="24"/>
          <w:lang w:val="ro-RO"/>
        </w:rPr>
        <w:t>4</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690B7D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1B6718">
        <w:rPr>
          <w:rFonts w:eastAsia="Calibri" w:cstheme="minorHAnsi"/>
          <w:b/>
          <w:bCs/>
          <w:noProof/>
          <w:color w:val="002060"/>
          <w:sz w:val="24"/>
          <w:szCs w:val="24"/>
          <w:lang w:val="pt-BR"/>
        </w:rPr>
        <w:t>0</w:t>
      </w:r>
      <w:r w:rsidR="00195363">
        <w:rPr>
          <w:rFonts w:eastAsia="Calibri" w:cstheme="minorHAnsi"/>
          <w:b/>
          <w:bCs/>
          <w:noProof/>
          <w:color w:val="002060"/>
          <w:sz w:val="24"/>
          <w:szCs w:val="24"/>
          <w:lang w:val="pt-BR"/>
        </w:rPr>
        <w:t>7</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1B6718">
        <w:rPr>
          <w:rFonts w:eastAsia="Calibri" w:cstheme="minorHAnsi"/>
          <w:b/>
          <w:bCs/>
          <w:noProof/>
          <w:color w:val="002060"/>
          <w:sz w:val="24"/>
          <w:szCs w:val="24"/>
          <w:lang w:val="pt-BR"/>
        </w:rPr>
        <w:t>3</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EBA07CE" w14:textId="77777777" w:rsidR="00D21A6B" w:rsidRDefault="00D21A6B" w:rsidP="00D21A6B">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w:t>
      </w:r>
      <w:r w:rsidRPr="004A7B9E">
        <w:rPr>
          <w:rFonts w:cstheme="minorHAnsi"/>
          <w:b/>
          <w:i/>
          <w:color w:val="002060"/>
          <w:sz w:val="24"/>
          <w:szCs w:val="24"/>
          <w:lang w:val="ro-RO"/>
        </w:rPr>
        <w:t xml:space="preserve">privind aprobarea </w:t>
      </w:r>
      <w:r w:rsidRPr="001657A9">
        <w:rPr>
          <w:rFonts w:cstheme="minorHAnsi"/>
          <w:b/>
          <w:i/>
          <w:color w:val="002060"/>
          <w:sz w:val="24"/>
          <w:szCs w:val="24"/>
          <w:lang w:val="ro-RO"/>
        </w:rPr>
        <w:t xml:space="preserve">Planului Urbanistic de Detaliu </w:t>
      </w:r>
      <w:r w:rsidRPr="00A047EE">
        <w:rPr>
          <w:rFonts w:cstheme="minorHAnsi"/>
          <w:b/>
          <w:i/>
          <w:color w:val="002060"/>
          <w:sz w:val="24"/>
          <w:szCs w:val="24"/>
          <w:lang w:val="ro-RO"/>
        </w:rPr>
        <w:t xml:space="preserve">(PUD) </w:t>
      </w:r>
      <w:r>
        <w:rPr>
          <w:rFonts w:cstheme="minorHAnsi"/>
          <w:b/>
          <w:i/>
          <w:color w:val="002060"/>
          <w:sz w:val="24"/>
          <w:szCs w:val="24"/>
          <w:lang w:val="ro-RO"/>
        </w:rPr>
        <w:t>bdul. Aerogării nr. 11, sector 1, București</w:t>
      </w:r>
    </w:p>
    <w:p w14:paraId="084BD577" w14:textId="6048DE3E" w:rsidR="003D42B3" w:rsidRDefault="003D42B3" w:rsidP="007B3D99">
      <w:pPr>
        <w:tabs>
          <w:tab w:val="left" w:pos="0"/>
          <w:tab w:val="left" w:pos="426"/>
        </w:tabs>
        <w:spacing w:after="0" w:line="240" w:lineRule="auto"/>
        <w:ind w:left="567"/>
        <w:jc w:val="center"/>
        <w:rPr>
          <w:rFonts w:cstheme="minorHAnsi"/>
          <w:b/>
          <w:i/>
          <w:color w:val="002060"/>
          <w:sz w:val="24"/>
          <w:szCs w:val="24"/>
          <w:lang w:val="ro-RO"/>
        </w:rPr>
      </w:pPr>
    </w:p>
    <w:p w14:paraId="6682CA36" w14:textId="77777777" w:rsidR="003D42B3" w:rsidRPr="007B18D0" w:rsidRDefault="003D42B3"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4F971" w14:textId="77777777" w:rsidR="000A72F5" w:rsidRDefault="000A72F5" w:rsidP="00B7531C">
      <w:pPr>
        <w:spacing w:after="0" w:line="240" w:lineRule="auto"/>
      </w:pPr>
      <w:r>
        <w:separator/>
      </w:r>
    </w:p>
  </w:endnote>
  <w:endnote w:type="continuationSeparator" w:id="0">
    <w:p w14:paraId="79A45439" w14:textId="77777777" w:rsidR="000A72F5" w:rsidRDefault="000A72F5"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0A72F5"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0A72F5"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A93021"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A93021"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1563C" w14:textId="77777777" w:rsidR="000A72F5" w:rsidRDefault="000A72F5" w:rsidP="00B7531C">
      <w:pPr>
        <w:spacing w:after="0" w:line="240" w:lineRule="auto"/>
      </w:pPr>
      <w:r>
        <w:separator/>
      </w:r>
    </w:p>
  </w:footnote>
  <w:footnote w:type="continuationSeparator" w:id="0">
    <w:p w14:paraId="6AE93B28" w14:textId="77777777" w:rsidR="000A72F5" w:rsidRDefault="000A72F5"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A72F5"/>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6718"/>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174ED"/>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93021"/>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1A6B"/>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2647</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2026-02-26T11:52:00Z</dcterms:created>
  <dcterms:modified xsi:type="dcterms:W3CDTF">2026-02-26T11:55:00Z</dcterms:modified>
</cp:coreProperties>
</file>